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F592D" w:rsidRDefault="00C360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F592D" w:rsidRDefault="00C360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1F592D" w:rsidRDefault="001F592D">
      <w:pPr>
        <w:spacing w:line="360" w:lineRule="auto"/>
        <w:jc w:val="center"/>
        <w:rPr>
          <w:b/>
          <w:caps/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C360BA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1F592D" w:rsidRDefault="0095472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 w:rsidR="001F592D" w:rsidRDefault="00C360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</w:t>
      </w:r>
      <w:r w:rsidR="000340E1">
        <w:rPr>
          <w:b/>
          <w:sz w:val="28"/>
          <w:szCs w:val="28"/>
        </w:rPr>
        <w:t>иплине «Операционные системы</w:t>
      </w:r>
      <w:r>
        <w:rPr>
          <w:b/>
          <w:sz w:val="28"/>
          <w:szCs w:val="28"/>
        </w:rPr>
        <w:t>»</w:t>
      </w:r>
    </w:p>
    <w:p w:rsidR="001F592D" w:rsidRDefault="000340E1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>
        <w:rPr>
          <w:rStyle w:val="ac"/>
          <w:smallCaps w:val="0"/>
          <w:sz w:val="28"/>
          <w:szCs w:val="28"/>
        </w:rPr>
        <w:t xml:space="preserve">Тема: Исследование </w:t>
      </w:r>
      <w:r w:rsidR="00954722">
        <w:rPr>
          <w:rStyle w:val="ac"/>
          <w:smallCaps w:val="0"/>
          <w:sz w:val="28"/>
          <w:szCs w:val="28"/>
        </w:rPr>
        <w:t>интерфейсов программных модулей</w:t>
      </w: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0340E1" w:rsidRDefault="000340E1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1F592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F592D" w:rsidRDefault="00C36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9381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1F592D" w:rsidRDefault="001F592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F592D" w:rsidRDefault="00C360B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Колованов Р.А.</w:t>
            </w:r>
          </w:p>
        </w:tc>
      </w:tr>
      <w:tr w:rsidR="001F592D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1F592D" w:rsidRDefault="00C360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1F592D" w:rsidRDefault="001F592D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1F592D" w:rsidRDefault="00FA01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</w:t>
            </w:r>
            <w:r w:rsidR="00C360BA">
              <w:rPr>
                <w:sz w:val="28"/>
                <w:szCs w:val="28"/>
              </w:rPr>
              <w:t>.</w:t>
            </w:r>
          </w:p>
        </w:tc>
      </w:tr>
    </w:tbl>
    <w:p w:rsidR="001F592D" w:rsidRDefault="001F592D">
      <w:pPr>
        <w:spacing w:line="360" w:lineRule="auto"/>
        <w:jc w:val="center"/>
        <w:rPr>
          <w:bCs/>
          <w:sz w:val="28"/>
          <w:szCs w:val="28"/>
        </w:rPr>
      </w:pPr>
    </w:p>
    <w:p w:rsidR="001F592D" w:rsidRDefault="001F592D">
      <w:pPr>
        <w:spacing w:line="360" w:lineRule="auto"/>
        <w:jc w:val="center"/>
        <w:rPr>
          <w:bCs/>
          <w:sz w:val="28"/>
          <w:szCs w:val="28"/>
        </w:rPr>
      </w:pPr>
    </w:p>
    <w:p w:rsidR="001F592D" w:rsidRDefault="00C360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1F592D" w:rsidRDefault="00954722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2021</w:t>
      </w:r>
    </w:p>
    <w:p w:rsidR="001F592D" w:rsidRDefault="0030217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  <w:r w:rsidR="00C360BA">
        <w:rPr>
          <w:b/>
          <w:sz w:val="28"/>
          <w:szCs w:val="28"/>
        </w:rPr>
        <w:t>.</w:t>
      </w:r>
    </w:p>
    <w:p w:rsidR="001F592D" w:rsidRPr="001F3781" w:rsidRDefault="001F378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</w:t>
      </w:r>
      <w:r w:rsidR="00954722">
        <w:rPr>
          <w:sz w:val="28"/>
          <w:szCs w:val="28"/>
        </w:rPr>
        <w:t>интерфейса управляющей программы и загрузочных модулей.</w:t>
      </w:r>
      <w:r w:rsidR="005D0258">
        <w:rPr>
          <w:sz w:val="28"/>
          <w:szCs w:val="28"/>
        </w:rPr>
        <w:t xml:space="preserve"> </w:t>
      </w:r>
      <w:r w:rsidR="002A6E18" w:rsidRPr="002A6E18">
        <w:rPr>
          <w:sz w:val="28"/>
          <w:szCs w:val="28"/>
        </w:rPr>
        <w:t>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(PSP) и помещает его адрес в сегментный регистр.</w:t>
      </w:r>
      <w:r w:rsidR="002A6E18">
        <w:rPr>
          <w:sz w:val="28"/>
          <w:szCs w:val="28"/>
        </w:rPr>
        <w:t xml:space="preserve"> </w:t>
      </w:r>
      <w:r w:rsidR="00954722">
        <w:rPr>
          <w:sz w:val="28"/>
          <w:szCs w:val="28"/>
        </w:rPr>
        <w:t>Исследование префикса сегмента программы и среды, передаваемой программе.</w:t>
      </w:r>
    </w:p>
    <w:p w:rsidR="003F27B5" w:rsidRDefault="003F27B5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1F3781" w:rsidRPr="00F32F15" w:rsidRDefault="000960EA" w:rsidP="001F378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Функции и структуры данных</w:t>
      </w:r>
      <w:r w:rsidR="001F3781">
        <w:rPr>
          <w:b/>
          <w:sz w:val="28"/>
          <w:szCs w:val="28"/>
        </w:rPr>
        <w:t>.</w:t>
      </w:r>
    </w:p>
    <w:p w:rsidR="001F3781" w:rsidRDefault="000960E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Разработанная программа использует следующие функции и структуры данных: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372"/>
      </w:tblGrid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0960EA" w:rsidP="00D1437C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Название процедуры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0960EA" w:rsidP="00D1437C">
            <w:pPr>
              <w:spacing w:line="360" w:lineRule="auto"/>
              <w:jc w:val="center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Предназначение процедуры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TETR_TO_HEX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 xml:space="preserve">Переводит значение тетрады (4-ех младших битов регистра 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AL</w:t>
            </w:r>
            <w:r w:rsidRPr="00D1437C">
              <w:rPr>
                <w:color w:val="auto"/>
                <w:sz w:val="28"/>
                <w:szCs w:val="28"/>
              </w:rPr>
              <w:t>) в цифру</w:t>
            </w:r>
            <w:r w:rsidR="00A71340" w:rsidRPr="00D1437C">
              <w:rPr>
                <w:color w:val="auto"/>
                <w:sz w:val="28"/>
                <w:szCs w:val="28"/>
              </w:rPr>
              <w:t xml:space="preserve"> </w:t>
            </w:r>
            <w:r w:rsidRPr="00D1437C">
              <w:rPr>
                <w:color w:val="auto"/>
                <w:sz w:val="28"/>
                <w:szCs w:val="28"/>
              </w:rPr>
              <w:t xml:space="preserve">16-ичной СС и представляет ее в виде символа, который далее записывается в регистр 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AL</w:t>
            </w:r>
            <w:r w:rsidRPr="00D1437C">
              <w:rPr>
                <w:color w:val="auto"/>
                <w:sz w:val="28"/>
                <w:szCs w:val="28"/>
              </w:rPr>
              <w:t>.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BYTE_TO_HEX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Переводит значение байта (</w:t>
            </w:r>
            <w:r w:rsidR="00A71340" w:rsidRPr="00D1437C">
              <w:rPr>
                <w:color w:val="auto"/>
                <w:sz w:val="28"/>
                <w:szCs w:val="28"/>
              </w:rPr>
              <w:t xml:space="preserve">регистра 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AL</w:t>
            </w:r>
            <w:r w:rsidRPr="00D1437C">
              <w:rPr>
                <w:color w:val="auto"/>
                <w:sz w:val="28"/>
                <w:szCs w:val="28"/>
              </w:rPr>
              <w:t xml:space="preserve">) в </w:t>
            </w:r>
            <w:r w:rsidR="00A71340" w:rsidRPr="00D1437C">
              <w:rPr>
                <w:color w:val="auto"/>
                <w:sz w:val="28"/>
                <w:szCs w:val="28"/>
              </w:rPr>
              <w:t>число</w:t>
            </w:r>
            <w:r w:rsidRPr="00D1437C">
              <w:rPr>
                <w:color w:val="auto"/>
                <w:sz w:val="28"/>
                <w:szCs w:val="28"/>
              </w:rPr>
              <w:t xml:space="preserve"> 16-ичной СС</w:t>
            </w:r>
            <w:r w:rsidR="00A71340" w:rsidRPr="00D1437C">
              <w:rPr>
                <w:color w:val="auto"/>
                <w:sz w:val="28"/>
                <w:szCs w:val="28"/>
              </w:rPr>
              <w:t xml:space="preserve"> и представляет его в виде двух символов</w:t>
            </w:r>
            <w:r w:rsidRPr="00D1437C">
              <w:rPr>
                <w:color w:val="auto"/>
                <w:sz w:val="28"/>
                <w:szCs w:val="28"/>
              </w:rPr>
              <w:t xml:space="preserve">, </w:t>
            </w:r>
            <w:r w:rsidR="00A71340" w:rsidRPr="00D1437C">
              <w:rPr>
                <w:color w:val="auto"/>
                <w:sz w:val="28"/>
                <w:szCs w:val="28"/>
              </w:rPr>
              <w:t>которые далее записываю</w:t>
            </w:r>
            <w:r w:rsidRPr="00D1437C">
              <w:rPr>
                <w:color w:val="auto"/>
                <w:sz w:val="28"/>
                <w:szCs w:val="28"/>
              </w:rPr>
              <w:t>тся в регистр</w:t>
            </w:r>
            <w:r w:rsidR="00A71340" w:rsidRPr="00D1437C">
              <w:rPr>
                <w:color w:val="auto"/>
                <w:sz w:val="28"/>
                <w:szCs w:val="28"/>
              </w:rPr>
              <w:t>ы</w:t>
            </w:r>
            <w:r w:rsidRPr="00D1437C">
              <w:rPr>
                <w:color w:val="auto"/>
                <w:sz w:val="28"/>
                <w:szCs w:val="28"/>
              </w:rPr>
              <w:t xml:space="preserve"> 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AL</w:t>
            </w:r>
            <w:r w:rsidR="00A71340" w:rsidRPr="00D1437C">
              <w:rPr>
                <w:color w:val="auto"/>
                <w:sz w:val="28"/>
                <w:szCs w:val="28"/>
              </w:rPr>
              <w:t xml:space="preserve"> и </w:t>
            </w:r>
            <w:r w:rsidR="00A71340" w:rsidRPr="00D1437C">
              <w:rPr>
                <w:color w:val="auto"/>
                <w:sz w:val="28"/>
                <w:szCs w:val="28"/>
                <w:lang w:val="en-US"/>
              </w:rPr>
              <w:t>AH</w:t>
            </w:r>
            <w:r w:rsidRPr="00D1437C">
              <w:rPr>
                <w:color w:val="auto"/>
                <w:sz w:val="28"/>
                <w:szCs w:val="28"/>
              </w:rPr>
              <w:t>.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WORD_TO_HEX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A71340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 xml:space="preserve">Переводит значение слова (регистра 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AX</w:t>
            </w:r>
            <w:r w:rsidRPr="00D1437C">
              <w:rPr>
                <w:color w:val="auto"/>
                <w:sz w:val="28"/>
                <w:szCs w:val="28"/>
              </w:rPr>
              <w:t xml:space="preserve">) в число 16-ичной СС и представляет его в виде четырех символов, которые далее записываются по адресу, на который указывает 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DI</w:t>
            </w:r>
            <w:r w:rsidRPr="00D1437C">
              <w:rPr>
                <w:color w:val="auto"/>
                <w:sz w:val="28"/>
                <w:szCs w:val="28"/>
              </w:rPr>
              <w:t>.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B10BB4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PRINT</w:t>
            </w:r>
          </w:p>
        </w:tc>
        <w:tc>
          <w:tcPr>
            <w:tcW w:w="6372" w:type="dxa"/>
            <w:shd w:val="clear" w:color="auto" w:fill="auto"/>
          </w:tcPr>
          <w:p w:rsidR="000960EA" w:rsidRPr="00D1437C" w:rsidRDefault="00A71340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>Вызывает функцию вывода строки на экран (функция 09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h</w:t>
            </w:r>
            <w:r w:rsidRPr="00D1437C">
              <w:rPr>
                <w:color w:val="auto"/>
                <w:sz w:val="28"/>
                <w:szCs w:val="28"/>
              </w:rPr>
              <w:t xml:space="preserve"> прерывания 21</w:t>
            </w:r>
            <w:r w:rsidRPr="00D1437C">
              <w:rPr>
                <w:color w:val="auto"/>
                <w:sz w:val="28"/>
                <w:szCs w:val="28"/>
                <w:lang w:val="en-US"/>
              </w:rPr>
              <w:t>h</w:t>
            </w:r>
            <w:r w:rsidRPr="00D1437C">
              <w:rPr>
                <w:color w:val="auto"/>
                <w:sz w:val="28"/>
                <w:szCs w:val="28"/>
              </w:rPr>
              <w:t>).</w:t>
            </w:r>
          </w:p>
        </w:tc>
      </w:tr>
      <w:tr w:rsidR="000960EA" w:rsidRPr="00D1437C" w:rsidTr="00836C2F">
        <w:tc>
          <w:tcPr>
            <w:tcW w:w="3256" w:type="dxa"/>
            <w:shd w:val="clear" w:color="auto" w:fill="auto"/>
          </w:tcPr>
          <w:p w:rsidR="000960EA" w:rsidRPr="00D1437C" w:rsidRDefault="00836C2F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36C2F">
              <w:rPr>
                <w:color w:val="auto"/>
                <w:sz w:val="28"/>
                <w:szCs w:val="28"/>
              </w:rPr>
              <w:t>PRINT_INVALID_MEMORY_ADDRESS</w:t>
            </w:r>
          </w:p>
        </w:tc>
        <w:tc>
          <w:tcPr>
            <w:tcW w:w="6372" w:type="dxa"/>
            <w:shd w:val="clear" w:color="auto" w:fill="auto"/>
          </w:tcPr>
          <w:p w:rsidR="000960EA" w:rsidRPr="00EE1381" w:rsidRDefault="00A71340" w:rsidP="00EE1381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 xml:space="preserve">Печатает на экран </w:t>
            </w:r>
            <w:r w:rsidR="00836C2F">
              <w:rPr>
                <w:color w:val="auto"/>
                <w:sz w:val="28"/>
                <w:szCs w:val="28"/>
              </w:rPr>
              <w:t>сегментный адрес первого байта недоступной памяти в шестнадцатеричном виде.</w:t>
            </w:r>
            <w:r w:rsidR="00EE1381" w:rsidRPr="00EE1381">
              <w:rPr>
                <w:color w:val="auto"/>
                <w:sz w:val="28"/>
                <w:szCs w:val="28"/>
              </w:rPr>
              <w:t xml:space="preserve"> </w:t>
            </w:r>
            <w:r w:rsidR="00EE1381">
              <w:rPr>
                <w:color w:val="auto"/>
                <w:sz w:val="28"/>
                <w:szCs w:val="28"/>
              </w:rPr>
              <w:lastRenderedPageBreak/>
              <w:t xml:space="preserve">Сегментный адрес недоступной памяти берется из слова по адресу </w:t>
            </w:r>
            <w:r w:rsidR="00EE1381" w:rsidRPr="00EE1381">
              <w:rPr>
                <w:color w:val="auto"/>
                <w:sz w:val="28"/>
                <w:szCs w:val="28"/>
              </w:rPr>
              <w:t>02</w:t>
            </w:r>
            <w:r w:rsidR="00EE1381">
              <w:rPr>
                <w:color w:val="auto"/>
                <w:sz w:val="28"/>
                <w:szCs w:val="28"/>
                <w:lang w:val="en-US"/>
              </w:rPr>
              <w:t>h</w:t>
            </w:r>
            <w:r w:rsidR="00EE1381">
              <w:rPr>
                <w:color w:val="auto"/>
                <w:sz w:val="28"/>
                <w:szCs w:val="28"/>
              </w:rPr>
              <w:t xml:space="preserve"> блока </w:t>
            </w:r>
            <w:r w:rsidR="00EE1381">
              <w:rPr>
                <w:color w:val="auto"/>
                <w:sz w:val="28"/>
                <w:szCs w:val="28"/>
                <w:lang w:val="en-US"/>
              </w:rPr>
              <w:t>PSP</w:t>
            </w:r>
            <w:r w:rsidR="00EE1381" w:rsidRPr="00EE1381">
              <w:rPr>
                <w:color w:val="auto"/>
                <w:sz w:val="28"/>
                <w:szCs w:val="28"/>
              </w:rPr>
              <w:t>.</w:t>
            </w:r>
          </w:p>
        </w:tc>
      </w:tr>
      <w:tr w:rsidR="00B10BB4" w:rsidRPr="00D1437C" w:rsidTr="00836C2F">
        <w:tc>
          <w:tcPr>
            <w:tcW w:w="3256" w:type="dxa"/>
            <w:shd w:val="clear" w:color="auto" w:fill="auto"/>
          </w:tcPr>
          <w:p w:rsidR="00B10BB4" w:rsidRPr="00D1437C" w:rsidRDefault="00836C2F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36C2F">
              <w:rPr>
                <w:color w:val="auto"/>
                <w:sz w:val="28"/>
                <w:szCs w:val="28"/>
              </w:rPr>
              <w:lastRenderedPageBreak/>
              <w:t>PRINT_ENVIRONMENT_ADDRESS</w:t>
            </w:r>
          </w:p>
        </w:tc>
        <w:tc>
          <w:tcPr>
            <w:tcW w:w="6372" w:type="dxa"/>
            <w:shd w:val="clear" w:color="auto" w:fill="auto"/>
          </w:tcPr>
          <w:p w:rsidR="00B10BB4" w:rsidRPr="00D1437C" w:rsidRDefault="00A71340" w:rsidP="00EE1381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D1437C">
              <w:rPr>
                <w:color w:val="auto"/>
                <w:sz w:val="28"/>
                <w:szCs w:val="28"/>
              </w:rPr>
              <w:t xml:space="preserve">Печатает на экран </w:t>
            </w:r>
            <w:r w:rsidR="00836C2F">
              <w:rPr>
                <w:color w:val="auto"/>
                <w:sz w:val="28"/>
                <w:szCs w:val="28"/>
              </w:rPr>
              <w:t>сегментный адрес среды, передаваемой программе, в шестнадцатеричном виде.</w:t>
            </w:r>
            <w:r w:rsidR="00EE1381">
              <w:rPr>
                <w:color w:val="auto"/>
                <w:sz w:val="28"/>
                <w:szCs w:val="28"/>
              </w:rPr>
              <w:t xml:space="preserve"> Сегментный адрес среды берется из слова по адресу 2C</w:t>
            </w:r>
            <w:r w:rsidR="00EE1381">
              <w:rPr>
                <w:color w:val="auto"/>
                <w:sz w:val="28"/>
                <w:szCs w:val="28"/>
                <w:lang w:val="en-US"/>
              </w:rPr>
              <w:t>h</w:t>
            </w:r>
            <w:r w:rsidR="00EE1381">
              <w:rPr>
                <w:color w:val="auto"/>
                <w:sz w:val="28"/>
                <w:szCs w:val="28"/>
              </w:rPr>
              <w:t xml:space="preserve"> блока </w:t>
            </w:r>
            <w:r w:rsidR="00EE1381">
              <w:rPr>
                <w:color w:val="auto"/>
                <w:sz w:val="28"/>
                <w:szCs w:val="28"/>
                <w:lang w:val="en-US"/>
              </w:rPr>
              <w:t>PSP</w:t>
            </w:r>
            <w:r w:rsidR="00EE1381" w:rsidRPr="00EE1381">
              <w:rPr>
                <w:color w:val="auto"/>
                <w:sz w:val="28"/>
                <w:szCs w:val="28"/>
              </w:rPr>
              <w:t>.</w:t>
            </w:r>
          </w:p>
        </w:tc>
      </w:tr>
      <w:tr w:rsidR="00836C2F" w:rsidRPr="00D1437C" w:rsidTr="00836C2F">
        <w:tc>
          <w:tcPr>
            <w:tcW w:w="3256" w:type="dxa"/>
            <w:shd w:val="clear" w:color="auto" w:fill="auto"/>
          </w:tcPr>
          <w:p w:rsidR="00836C2F" w:rsidRPr="00836C2F" w:rsidRDefault="00836C2F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 w:rsidRPr="00836C2F">
              <w:rPr>
                <w:color w:val="auto"/>
                <w:sz w:val="28"/>
                <w:szCs w:val="28"/>
              </w:rPr>
              <w:t>PRINT_COMMAND_PROMPT_TAIL</w:t>
            </w:r>
          </w:p>
        </w:tc>
        <w:tc>
          <w:tcPr>
            <w:tcW w:w="6372" w:type="dxa"/>
            <w:shd w:val="clear" w:color="auto" w:fill="auto"/>
          </w:tcPr>
          <w:p w:rsidR="00836C2F" w:rsidRPr="00EE1381" w:rsidRDefault="00836C2F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>Печатает на экран хвост командной строки в символьном виде.</w:t>
            </w:r>
            <w:r w:rsidR="00EE1381">
              <w:rPr>
                <w:color w:val="auto"/>
                <w:sz w:val="28"/>
                <w:szCs w:val="28"/>
              </w:rPr>
              <w:t xml:space="preserve"> Хвост командной строки считывается из области по адресу 80h блока </w:t>
            </w:r>
            <w:r w:rsidR="00EE1381">
              <w:rPr>
                <w:color w:val="auto"/>
                <w:sz w:val="28"/>
                <w:szCs w:val="28"/>
                <w:lang w:val="en-US"/>
              </w:rPr>
              <w:t>PSP</w:t>
            </w:r>
            <w:r w:rsidR="00EE1381">
              <w:rPr>
                <w:color w:val="auto"/>
                <w:sz w:val="28"/>
                <w:szCs w:val="28"/>
              </w:rPr>
              <w:t>, где в первой байте хранится размер хвоста, а далее идет сам хвост.</w:t>
            </w:r>
          </w:p>
        </w:tc>
      </w:tr>
      <w:tr w:rsidR="00836C2F" w:rsidRPr="009A02A0" w:rsidTr="00836C2F">
        <w:tc>
          <w:tcPr>
            <w:tcW w:w="3256" w:type="dxa"/>
            <w:shd w:val="clear" w:color="auto" w:fill="auto"/>
          </w:tcPr>
          <w:p w:rsidR="00836C2F" w:rsidRPr="00836C2F" w:rsidRDefault="00836C2F" w:rsidP="00D1437C">
            <w:pPr>
              <w:spacing w:line="360" w:lineRule="auto"/>
              <w:jc w:val="both"/>
              <w:rPr>
                <w:color w:val="auto"/>
                <w:sz w:val="28"/>
                <w:szCs w:val="28"/>
                <w:lang w:val="en-US"/>
              </w:rPr>
            </w:pPr>
            <w:r w:rsidRPr="00836C2F">
              <w:rPr>
                <w:color w:val="auto"/>
                <w:sz w:val="28"/>
                <w:szCs w:val="28"/>
                <w:lang w:val="en-US"/>
              </w:rPr>
              <w:t>PRINT_ENVIRONMENT_AREA_CONTENT_AND_MODULE_PATH</w:t>
            </w:r>
          </w:p>
        </w:tc>
        <w:tc>
          <w:tcPr>
            <w:tcW w:w="6372" w:type="dxa"/>
            <w:shd w:val="clear" w:color="auto" w:fill="auto"/>
          </w:tcPr>
          <w:p w:rsidR="00836C2F" w:rsidRPr="00EE1381" w:rsidRDefault="00836C2F" w:rsidP="00EE1381">
            <w:pPr>
              <w:spacing w:line="360" w:lineRule="auto"/>
              <w:jc w:val="both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Печатает на экран </w:t>
            </w:r>
            <w:r w:rsidR="009A02A0">
              <w:rPr>
                <w:color w:val="auto"/>
                <w:sz w:val="28"/>
                <w:szCs w:val="28"/>
              </w:rPr>
              <w:t>содержимое области среды и путь загружаемого модуля в символьном виде.</w:t>
            </w:r>
            <w:r w:rsidR="00EE1381">
              <w:rPr>
                <w:color w:val="auto"/>
                <w:sz w:val="28"/>
                <w:szCs w:val="28"/>
              </w:rPr>
              <w:t xml:space="preserve"> Содержимое области среды и путь загружаемого модуля достается из среды, которая расположена по адресу, находящемся в</w:t>
            </w:r>
            <w:r w:rsidR="00EE1381" w:rsidRPr="00EE1381">
              <w:rPr>
                <w:color w:val="auto"/>
                <w:sz w:val="28"/>
                <w:szCs w:val="28"/>
              </w:rPr>
              <w:t xml:space="preserve"> </w:t>
            </w:r>
            <w:r w:rsidR="00EE1381">
              <w:rPr>
                <w:color w:val="auto"/>
                <w:sz w:val="28"/>
                <w:szCs w:val="28"/>
              </w:rPr>
              <w:t xml:space="preserve">блоке </w:t>
            </w:r>
            <w:r w:rsidR="00EE1381">
              <w:rPr>
                <w:color w:val="auto"/>
                <w:sz w:val="28"/>
                <w:szCs w:val="28"/>
                <w:lang w:val="en-US"/>
              </w:rPr>
              <w:t>PSP</w:t>
            </w:r>
            <w:r w:rsidR="00EE1381">
              <w:rPr>
                <w:color w:val="auto"/>
                <w:sz w:val="28"/>
                <w:szCs w:val="28"/>
              </w:rPr>
              <w:t xml:space="preserve"> (по адресу 2</w:t>
            </w:r>
            <w:r w:rsidR="00EE1381">
              <w:rPr>
                <w:color w:val="auto"/>
                <w:sz w:val="28"/>
                <w:szCs w:val="28"/>
                <w:lang w:val="en-US"/>
              </w:rPr>
              <w:t>Ch</w:t>
            </w:r>
            <w:r w:rsidR="00EE1381" w:rsidRPr="00EE1381">
              <w:rPr>
                <w:color w:val="auto"/>
                <w:sz w:val="28"/>
                <w:szCs w:val="28"/>
              </w:rPr>
              <w:t>).</w:t>
            </w:r>
          </w:p>
        </w:tc>
      </w:tr>
    </w:tbl>
    <w:p w:rsidR="000960EA" w:rsidRPr="009A02A0" w:rsidRDefault="000960E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0960EA" w:rsidRPr="00F32F15" w:rsidRDefault="001034CA" w:rsidP="000960E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</w:t>
      </w:r>
      <w:r w:rsidR="000960EA">
        <w:rPr>
          <w:b/>
          <w:sz w:val="28"/>
          <w:szCs w:val="28"/>
        </w:rPr>
        <w:t>оследовательность действий</w:t>
      </w:r>
      <w:r>
        <w:rPr>
          <w:b/>
          <w:sz w:val="28"/>
          <w:szCs w:val="28"/>
        </w:rPr>
        <w:t xml:space="preserve"> программы</w:t>
      </w:r>
      <w:r w:rsidR="000960EA">
        <w:rPr>
          <w:b/>
          <w:sz w:val="28"/>
          <w:szCs w:val="28"/>
        </w:rPr>
        <w:t>.</w:t>
      </w:r>
    </w:p>
    <w:p w:rsidR="000960EA" w:rsidRDefault="001034CA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В ходе работы программа выполняет следующие действия:</w:t>
      </w:r>
    </w:p>
    <w:p w:rsidR="001034CA" w:rsidRDefault="001034CA" w:rsidP="001034CA">
      <w:pPr>
        <w:numPr>
          <w:ilvl w:val="0"/>
          <w:numId w:val="4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Вызывается процедура </w:t>
      </w:r>
      <w:r w:rsidR="00EE1381" w:rsidRPr="00836C2F">
        <w:rPr>
          <w:color w:val="auto"/>
          <w:sz w:val="28"/>
          <w:szCs w:val="28"/>
        </w:rPr>
        <w:t>PRINT_INVALID_MEMORY_ADDRESS</w:t>
      </w:r>
      <w:r>
        <w:rPr>
          <w:color w:val="auto"/>
          <w:sz w:val="28"/>
          <w:szCs w:val="28"/>
        </w:rPr>
        <w:t>, которая выводит на экран тип ПК.</w:t>
      </w:r>
      <w:r w:rsidR="00EE1381">
        <w:rPr>
          <w:color w:val="auto"/>
          <w:sz w:val="28"/>
          <w:szCs w:val="28"/>
        </w:rPr>
        <w:t xml:space="preserve"> </w:t>
      </w:r>
    </w:p>
    <w:p w:rsidR="001034CA" w:rsidRDefault="001034CA" w:rsidP="00EE1381">
      <w:pPr>
        <w:numPr>
          <w:ilvl w:val="0"/>
          <w:numId w:val="4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Вызывается процедура </w:t>
      </w:r>
      <w:r w:rsidR="00EE1381" w:rsidRPr="00EE1381">
        <w:rPr>
          <w:color w:val="auto"/>
          <w:sz w:val="28"/>
          <w:szCs w:val="28"/>
          <w:lang w:val="en-US"/>
        </w:rPr>
        <w:t>PRINT</w:t>
      </w:r>
      <w:r w:rsidR="00EE1381" w:rsidRPr="00EE1381">
        <w:rPr>
          <w:color w:val="auto"/>
          <w:sz w:val="28"/>
          <w:szCs w:val="28"/>
        </w:rPr>
        <w:t>_</w:t>
      </w:r>
      <w:r w:rsidR="00EE1381" w:rsidRPr="00EE1381">
        <w:rPr>
          <w:color w:val="auto"/>
          <w:sz w:val="28"/>
          <w:szCs w:val="28"/>
          <w:lang w:val="en-US"/>
        </w:rPr>
        <w:t>ENVIRONMENT</w:t>
      </w:r>
      <w:r w:rsidR="00EE1381" w:rsidRPr="00EE1381">
        <w:rPr>
          <w:color w:val="auto"/>
          <w:sz w:val="28"/>
          <w:szCs w:val="28"/>
        </w:rPr>
        <w:t>_</w:t>
      </w:r>
      <w:r w:rsidR="00EE1381" w:rsidRPr="00EE1381">
        <w:rPr>
          <w:color w:val="auto"/>
          <w:sz w:val="28"/>
          <w:szCs w:val="28"/>
          <w:lang w:val="en-US"/>
        </w:rPr>
        <w:t>ADDRESS</w:t>
      </w:r>
      <w:r>
        <w:rPr>
          <w:color w:val="auto"/>
          <w:sz w:val="28"/>
          <w:szCs w:val="28"/>
        </w:rPr>
        <w:t xml:space="preserve">, которая выводит на экран </w:t>
      </w:r>
      <w:r w:rsidR="0094505B">
        <w:rPr>
          <w:color w:val="auto"/>
          <w:sz w:val="28"/>
          <w:szCs w:val="28"/>
        </w:rPr>
        <w:t>сегментный адрес среды, передаваемой программе, в шестнадцатеричном виде.</w:t>
      </w:r>
    </w:p>
    <w:p w:rsidR="00EE1381" w:rsidRDefault="00EE1381" w:rsidP="00EE1381">
      <w:pPr>
        <w:numPr>
          <w:ilvl w:val="0"/>
          <w:numId w:val="4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Вызывается процедура </w:t>
      </w:r>
      <w:r w:rsidRPr="00EE1381">
        <w:rPr>
          <w:color w:val="auto"/>
          <w:sz w:val="28"/>
          <w:szCs w:val="28"/>
          <w:lang w:val="en-US"/>
        </w:rPr>
        <w:t>PRINT</w:t>
      </w:r>
      <w:r w:rsidRPr="00EE1381">
        <w:rPr>
          <w:color w:val="auto"/>
          <w:sz w:val="28"/>
          <w:szCs w:val="28"/>
        </w:rPr>
        <w:t>_</w:t>
      </w:r>
      <w:r w:rsidRPr="00EE1381">
        <w:rPr>
          <w:color w:val="auto"/>
          <w:sz w:val="28"/>
          <w:szCs w:val="28"/>
          <w:lang w:val="en-US"/>
        </w:rPr>
        <w:t>COMMAND</w:t>
      </w:r>
      <w:r w:rsidRPr="00EE1381">
        <w:rPr>
          <w:color w:val="auto"/>
          <w:sz w:val="28"/>
          <w:szCs w:val="28"/>
        </w:rPr>
        <w:t>_</w:t>
      </w:r>
      <w:r w:rsidRPr="00EE1381">
        <w:rPr>
          <w:color w:val="auto"/>
          <w:sz w:val="28"/>
          <w:szCs w:val="28"/>
          <w:lang w:val="en-US"/>
        </w:rPr>
        <w:t>PROMPT</w:t>
      </w:r>
      <w:r w:rsidRPr="00EE1381">
        <w:rPr>
          <w:color w:val="auto"/>
          <w:sz w:val="28"/>
          <w:szCs w:val="28"/>
        </w:rPr>
        <w:t>_</w:t>
      </w:r>
      <w:r w:rsidRPr="00EE1381">
        <w:rPr>
          <w:color w:val="auto"/>
          <w:sz w:val="28"/>
          <w:szCs w:val="28"/>
          <w:lang w:val="en-US"/>
        </w:rPr>
        <w:t>TAIL</w:t>
      </w:r>
      <w:r>
        <w:rPr>
          <w:color w:val="auto"/>
          <w:sz w:val="28"/>
          <w:szCs w:val="28"/>
        </w:rPr>
        <w:t xml:space="preserve">, которая выводит на экран </w:t>
      </w:r>
      <w:r w:rsidR="0094505B">
        <w:rPr>
          <w:color w:val="auto"/>
          <w:sz w:val="28"/>
          <w:szCs w:val="28"/>
        </w:rPr>
        <w:t>хвост командной строки в символьном виде.</w:t>
      </w:r>
    </w:p>
    <w:p w:rsidR="00EE1381" w:rsidRPr="00EE1381" w:rsidRDefault="00EE1381" w:rsidP="00EE1381">
      <w:pPr>
        <w:numPr>
          <w:ilvl w:val="0"/>
          <w:numId w:val="4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Вызывается процедура </w:t>
      </w:r>
      <w:r w:rsidRPr="00EE1381">
        <w:rPr>
          <w:color w:val="auto"/>
          <w:sz w:val="28"/>
          <w:szCs w:val="28"/>
          <w:lang w:val="en-US"/>
        </w:rPr>
        <w:t>PRINT</w:t>
      </w:r>
      <w:r w:rsidRPr="0094505B">
        <w:rPr>
          <w:color w:val="auto"/>
          <w:sz w:val="28"/>
          <w:szCs w:val="28"/>
        </w:rPr>
        <w:t>_</w:t>
      </w:r>
      <w:r w:rsidRPr="00EE1381">
        <w:rPr>
          <w:color w:val="auto"/>
          <w:sz w:val="28"/>
          <w:szCs w:val="28"/>
          <w:lang w:val="en-US"/>
        </w:rPr>
        <w:t>ENVIRONMENT</w:t>
      </w:r>
      <w:r w:rsidRPr="0094505B">
        <w:rPr>
          <w:color w:val="auto"/>
          <w:sz w:val="28"/>
          <w:szCs w:val="28"/>
        </w:rPr>
        <w:t>_</w:t>
      </w:r>
      <w:r w:rsidRPr="00EE1381">
        <w:rPr>
          <w:color w:val="auto"/>
          <w:sz w:val="28"/>
          <w:szCs w:val="28"/>
          <w:lang w:val="en-US"/>
        </w:rPr>
        <w:t>AREA</w:t>
      </w:r>
      <w:r w:rsidRPr="0094505B">
        <w:rPr>
          <w:color w:val="auto"/>
          <w:sz w:val="28"/>
          <w:szCs w:val="28"/>
        </w:rPr>
        <w:t>_</w:t>
      </w:r>
      <w:r w:rsidRPr="00EE1381">
        <w:rPr>
          <w:color w:val="auto"/>
          <w:sz w:val="28"/>
          <w:szCs w:val="28"/>
          <w:lang w:val="en-US"/>
        </w:rPr>
        <w:t>CONTENT</w:t>
      </w:r>
      <w:r w:rsidRPr="0094505B">
        <w:rPr>
          <w:color w:val="auto"/>
          <w:sz w:val="28"/>
          <w:szCs w:val="28"/>
        </w:rPr>
        <w:t>_</w:t>
      </w:r>
      <w:r w:rsidRPr="00EE1381">
        <w:rPr>
          <w:color w:val="auto"/>
          <w:sz w:val="28"/>
          <w:szCs w:val="28"/>
          <w:lang w:val="en-US"/>
        </w:rPr>
        <w:t>AND</w:t>
      </w:r>
      <w:r w:rsidR="0094505B">
        <w:rPr>
          <w:color w:val="auto"/>
          <w:sz w:val="28"/>
          <w:szCs w:val="28"/>
        </w:rPr>
        <w:t xml:space="preserve">- </w:t>
      </w:r>
      <w:r w:rsidRPr="0094505B">
        <w:rPr>
          <w:color w:val="auto"/>
          <w:sz w:val="28"/>
          <w:szCs w:val="28"/>
        </w:rPr>
        <w:t>_</w:t>
      </w:r>
      <w:r w:rsidRPr="00EE1381">
        <w:rPr>
          <w:color w:val="auto"/>
          <w:sz w:val="28"/>
          <w:szCs w:val="28"/>
          <w:lang w:val="en-US"/>
        </w:rPr>
        <w:t>MODULE</w:t>
      </w:r>
      <w:r w:rsidRPr="0094505B">
        <w:rPr>
          <w:color w:val="auto"/>
          <w:sz w:val="28"/>
          <w:szCs w:val="28"/>
        </w:rPr>
        <w:t>_</w:t>
      </w:r>
      <w:r w:rsidRPr="00EE1381">
        <w:rPr>
          <w:color w:val="auto"/>
          <w:sz w:val="28"/>
          <w:szCs w:val="28"/>
          <w:lang w:val="en-US"/>
        </w:rPr>
        <w:t>PATH</w:t>
      </w:r>
      <w:r>
        <w:rPr>
          <w:color w:val="auto"/>
          <w:sz w:val="28"/>
          <w:szCs w:val="28"/>
        </w:rPr>
        <w:t xml:space="preserve">, которая выводит на экран </w:t>
      </w:r>
      <w:r w:rsidR="0094505B">
        <w:rPr>
          <w:color w:val="auto"/>
          <w:sz w:val="28"/>
          <w:szCs w:val="28"/>
        </w:rPr>
        <w:t>содержимое области среды и путь загружаемого модуля в символьном виде.</w:t>
      </w:r>
    </w:p>
    <w:p w:rsidR="002766B9" w:rsidRPr="001034CA" w:rsidRDefault="002766B9" w:rsidP="001034CA">
      <w:pPr>
        <w:numPr>
          <w:ilvl w:val="0"/>
          <w:numId w:val="4"/>
        </w:numPr>
        <w:spacing w:line="360" w:lineRule="auto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Завершение работы</w:t>
      </w:r>
      <w:r w:rsidR="00A0635B">
        <w:rPr>
          <w:color w:val="auto"/>
          <w:sz w:val="28"/>
          <w:szCs w:val="28"/>
        </w:rPr>
        <w:t xml:space="preserve"> </w:t>
      </w:r>
      <w:r w:rsidR="005F2CD2">
        <w:rPr>
          <w:color w:val="auto"/>
          <w:sz w:val="28"/>
          <w:szCs w:val="28"/>
        </w:rPr>
        <w:t>программы</w:t>
      </w:r>
      <w:r>
        <w:rPr>
          <w:color w:val="auto"/>
          <w:sz w:val="28"/>
          <w:szCs w:val="28"/>
        </w:rPr>
        <w:t>.</w:t>
      </w:r>
    </w:p>
    <w:p w:rsidR="0094505B" w:rsidRDefault="0094505B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316EEE" w:rsidRDefault="00012A66" w:rsidP="00316EEE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012A66" w:rsidRDefault="00012A66" w:rsidP="00316EEE">
      <w:pPr>
        <w:spacing w:line="360" w:lineRule="auto"/>
        <w:ind w:firstLine="709"/>
        <w:jc w:val="both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Для начала был написан текст исходного </w:t>
      </w:r>
      <w:r>
        <w:rPr>
          <w:color w:val="auto"/>
          <w:sz w:val="28"/>
          <w:szCs w:val="28"/>
          <w:lang w:val="en-US"/>
        </w:rPr>
        <w:t>COM</w:t>
      </w:r>
      <w:r>
        <w:rPr>
          <w:color w:val="auto"/>
          <w:sz w:val="28"/>
          <w:szCs w:val="28"/>
        </w:rPr>
        <w:t xml:space="preserve"> модуля </w:t>
      </w:r>
      <w:r>
        <w:rPr>
          <w:color w:val="auto"/>
          <w:sz w:val="28"/>
          <w:szCs w:val="28"/>
          <w:lang w:val="en-US"/>
        </w:rPr>
        <w:t>lab</w:t>
      </w:r>
      <w:r w:rsidR="0094505B">
        <w:rPr>
          <w:color w:val="auto"/>
          <w:sz w:val="28"/>
          <w:szCs w:val="28"/>
        </w:rPr>
        <w:t>2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asm</w:t>
      </w:r>
      <w:r>
        <w:rPr>
          <w:color w:val="auto"/>
          <w:sz w:val="28"/>
          <w:szCs w:val="28"/>
        </w:rPr>
        <w:t>.</w:t>
      </w:r>
      <w:r w:rsidRPr="00012A6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 xml:space="preserve">Далее при помощи транслятора </w:t>
      </w:r>
      <w:r>
        <w:rPr>
          <w:color w:val="auto"/>
          <w:sz w:val="28"/>
          <w:szCs w:val="28"/>
          <w:lang w:val="en-US"/>
        </w:rPr>
        <w:t>MASM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 w:rsidR="0094505B">
        <w:rPr>
          <w:color w:val="auto"/>
          <w:sz w:val="28"/>
          <w:szCs w:val="28"/>
        </w:rPr>
        <w:t>,</w:t>
      </w:r>
      <w:r>
        <w:rPr>
          <w:color w:val="auto"/>
          <w:sz w:val="28"/>
          <w:szCs w:val="28"/>
        </w:rPr>
        <w:t xml:space="preserve"> компоновщика </w:t>
      </w:r>
      <w:r>
        <w:rPr>
          <w:color w:val="auto"/>
          <w:sz w:val="28"/>
          <w:szCs w:val="28"/>
          <w:lang w:val="en-US"/>
        </w:rPr>
        <w:t>LINK</w:t>
      </w:r>
      <w:r w:rsidRPr="00012A66">
        <w:rPr>
          <w:color w:val="auto"/>
          <w:sz w:val="28"/>
          <w:szCs w:val="28"/>
        </w:rPr>
        <w:t>.</w:t>
      </w:r>
      <w:r>
        <w:rPr>
          <w:color w:val="auto"/>
          <w:sz w:val="28"/>
          <w:szCs w:val="28"/>
          <w:lang w:val="en-US"/>
        </w:rPr>
        <w:t>EXE</w:t>
      </w:r>
      <w:r w:rsidR="0094505B">
        <w:rPr>
          <w:color w:val="auto"/>
          <w:sz w:val="28"/>
          <w:szCs w:val="28"/>
        </w:rPr>
        <w:t xml:space="preserve"> и утилиты </w:t>
      </w:r>
      <w:r w:rsidR="0094505B">
        <w:rPr>
          <w:color w:val="auto"/>
          <w:sz w:val="28"/>
          <w:szCs w:val="28"/>
          <w:lang w:val="en-US"/>
        </w:rPr>
        <w:t>EXE</w:t>
      </w:r>
      <w:r w:rsidR="0094505B" w:rsidRPr="00012A66">
        <w:rPr>
          <w:color w:val="auto"/>
          <w:sz w:val="28"/>
          <w:szCs w:val="28"/>
        </w:rPr>
        <w:t>2</w:t>
      </w:r>
      <w:r w:rsidR="0094505B">
        <w:rPr>
          <w:color w:val="auto"/>
          <w:sz w:val="28"/>
          <w:szCs w:val="28"/>
          <w:lang w:val="en-US"/>
        </w:rPr>
        <w:t>BIN</w:t>
      </w:r>
      <w:r w:rsidR="0094505B" w:rsidRPr="00012A66">
        <w:rPr>
          <w:color w:val="auto"/>
          <w:sz w:val="28"/>
          <w:szCs w:val="28"/>
        </w:rPr>
        <w:t>.</w:t>
      </w:r>
      <w:r w:rsidR="0094505B">
        <w:rPr>
          <w:color w:val="auto"/>
          <w:sz w:val="28"/>
          <w:szCs w:val="28"/>
          <w:lang w:val="en-US"/>
        </w:rPr>
        <w:t>EXE</w:t>
      </w:r>
      <w:r w:rsidRPr="00012A6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был скомпилирован</w:t>
      </w:r>
      <w:r w:rsidR="0094505B">
        <w:rPr>
          <w:color w:val="auto"/>
          <w:sz w:val="28"/>
          <w:szCs w:val="28"/>
        </w:rPr>
        <w:t xml:space="preserve"> </w:t>
      </w:r>
      <w:r w:rsidR="0094505B">
        <w:rPr>
          <w:color w:val="auto"/>
          <w:sz w:val="28"/>
          <w:szCs w:val="28"/>
          <w:lang w:val="en-US"/>
        </w:rPr>
        <w:t>COM</w:t>
      </w:r>
      <w:r w:rsidRPr="00012A66">
        <w:rPr>
          <w:color w:val="auto"/>
          <w:sz w:val="28"/>
          <w:szCs w:val="28"/>
        </w:rPr>
        <w:t xml:space="preserve"> </w:t>
      </w:r>
      <w:r>
        <w:rPr>
          <w:color w:val="auto"/>
          <w:sz w:val="28"/>
          <w:szCs w:val="28"/>
        </w:rPr>
        <w:t>модуль</w:t>
      </w:r>
      <w:r w:rsidR="0071386D">
        <w:rPr>
          <w:color w:val="auto"/>
          <w:sz w:val="28"/>
          <w:szCs w:val="28"/>
        </w:rPr>
        <w:t xml:space="preserve"> </w:t>
      </w:r>
      <w:r w:rsidR="0071386D">
        <w:rPr>
          <w:color w:val="auto"/>
          <w:sz w:val="28"/>
          <w:szCs w:val="28"/>
          <w:lang w:val="en-US"/>
        </w:rPr>
        <w:t>lab</w:t>
      </w:r>
      <w:r w:rsidR="0094505B">
        <w:rPr>
          <w:color w:val="auto"/>
          <w:sz w:val="28"/>
          <w:szCs w:val="28"/>
        </w:rPr>
        <w:t>2</w:t>
      </w:r>
      <w:r w:rsidR="0071386D" w:rsidRPr="0071386D">
        <w:rPr>
          <w:color w:val="auto"/>
          <w:sz w:val="28"/>
          <w:szCs w:val="28"/>
        </w:rPr>
        <w:t>.</w:t>
      </w:r>
      <w:r w:rsidR="0094505B">
        <w:rPr>
          <w:color w:val="auto"/>
          <w:sz w:val="28"/>
          <w:szCs w:val="28"/>
          <w:lang w:val="en-US"/>
        </w:rPr>
        <w:t>com</w:t>
      </w:r>
      <w:r w:rsidR="0071386D">
        <w:rPr>
          <w:color w:val="auto"/>
          <w:sz w:val="28"/>
          <w:szCs w:val="28"/>
        </w:rPr>
        <w:t xml:space="preserve"> с генерацией файла листинга и карты памяти</w:t>
      </w:r>
      <w:r w:rsidR="0094505B">
        <w:rPr>
          <w:color w:val="auto"/>
          <w:sz w:val="28"/>
          <w:szCs w:val="28"/>
        </w:rPr>
        <w:t xml:space="preserve">, после чего загрузочный модуль был протестирован. Результаты </w:t>
      </w:r>
      <w:r w:rsidR="002A6E18">
        <w:rPr>
          <w:color w:val="auto"/>
          <w:sz w:val="28"/>
          <w:szCs w:val="28"/>
        </w:rPr>
        <w:t>работы программы</w:t>
      </w:r>
      <w:r w:rsidR="0094505B">
        <w:rPr>
          <w:color w:val="auto"/>
          <w:sz w:val="28"/>
          <w:szCs w:val="28"/>
        </w:rPr>
        <w:t>:</w:t>
      </w:r>
    </w:p>
    <w:p w:rsidR="00316EEE" w:rsidRDefault="00316EEE" w:rsidP="002A6E18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C2F5F2D" wp14:editId="306301CA">
            <wp:extent cx="3914775" cy="14478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EEE" w:rsidRPr="00316EEE" w:rsidRDefault="00316EEE" w:rsidP="002A6E18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E974287" wp14:editId="1BE01DF2">
            <wp:extent cx="3648075" cy="14668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748" w:rsidRDefault="00BE4748" w:rsidP="00012A66">
      <w:pPr>
        <w:pStyle w:val="afc"/>
        <w:spacing w:line="360" w:lineRule="auto"/>
        <w:ind w:left="360"/>
        <w:jc w:val="both"/>
        <w:rPr>
          <w:color w:val="auto"/>
          <w:sz w:val="28"/>
          <w:szCs w:val="28"/>
        </w:rPr>
      </w:pPr>
    </w:p>
    <w:p w:rsidR="00BE4748" w:rsidRPr="00012A66" w:rsidRDefault="00BE4748" w:rsidP="00012A66">
      <w:pPr>
        <w:pStyle w:val="afc"/>
        <w:spacing w:line="360" w:lineRule="auto"/>
        <w:ind w:left="360"/>
        <w:jc w:val="both"/>
        <w:rPr>
          <w:color w:val="auto"/>
          <w:sz w:val="28"/>
          <w:szCs w:val="28"/>
        </w:rPr>
      </w:pPr>
    </w:p>
    <w:p w:rsidR="0094505B" w:rsidRPr="002A6E18" w:rsidRDefault="009E03B4" w:rsidP="0076701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исследования проблем</w:t>
      </w:r>
      <w:r w:rsidR="00C360BA">
        <w:rPr>
          <w:b/>
          <w:sz w:val="28"/>
          <w:szCs w:val="28"/>
        </w:rPr>
        <w:t>.</w:t>
      </w:r>
    </w:p>
    <w:p w:rsidR="009E03B4" w:rsidRPr="00767014" w:rsidRDefault="0094505B" w:rsidP="00767014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Сегментный адрес недоступной памяти</w:t>
      </w:r>
      <w:r w:rsidR="009E03B4" w:rsidRPr="00767014">
        <w:rPr>
          <w:b/>
          <w:i/>
          <w:sz w:val="28"/>
          <w:szCs w:val="28"/>
        </w:rPr>
        <w:t>.</w:t>
      </w:r>
    </w:p>
    <w:p w:rsidR="00767014" w:rsidRDefault="002A6E18" w:rsidP="002A6E18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A6E18">
        <w:rPr>
          <w:sz w:val="28"/>
          <w:szCs w:val="28"/>
        </w:rPr>
        <w:t>На какую область памяти указывает адрес недоступной памяти?</w:t>
      </w:r>
    </w:p>
    <w:p w:rsidR="00D755A4" w:rsidRPr="0087552C" w:rsidRDefault="005409AA" w:rsidP="002A6E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837BD">
        <w:rPr>
          <w:sz w:val="28"/>
          <w:szCs w:val="28"/>
        </w:rPr>
        <w:t>Он</w:t>
      </w:r>
      <w:r w:rsidR="002A6E18">
        <w:rPr>
          <w:sz w:val="28"/>
          <w:szCs w:val="28"/>
        </w:rPr>
        <w:t xml:space="preserve"> указывает на первый байт</w:t>
      </w:r>
      <w:r w:rsidR="00D837BD">
        <w:rPr>
          <w:sz w:val="28"/>
          <w:szCs w:val="28"/>
        </w:rPr>
        <w:t xml:space="preserve"> недоступной памяти</w:t>
      </w:r>
      <w:bookmarkStart w:id="0" w:name="_GoBack"/>
      <w:bookmarkEnd w:id="0"/>
      <w:r w:rsidR="002A6E18">
        <w:rPr>
          <w:sz w:val="28"/>
          <w:szCs w:val="28"/>
        </w:rPr>
        <w:t xml:space="preserve">, </w:t>
      </w:r>
      <w:r w:rsidR="006E1EB6">
        <w:rPr>
          <w:sz w:val="28"/>
          <w:szCs w:val="28"/>
        </w:rPr>
        <w:t>которы</w:t>
      </w:r>
      <w:r w:rsidR="006E1EB6" w:rsidRPr="006E1EB6">
        <w:rPr>
          <w:sz w:val="28"/>
          <w:szCs w:val="28"/>
        </w:rPr>
        <w:t>й</w:t>
      </w:r>
      <w:r w:rsidR="00E92E9D">
        <w:rPr>
          <w:sz w:val="28"/>
          <w:szCs w:val="28"/>
        </w:rPr>
        <w:t xml:space="preserve"> расположен сразу</w:t>
      </w:r>
      <w:r w:rsidR="002A6E18">
        <w:rPr>
          <w:sz w:val="28"/>
          <w:szCs w:val="28"/>
        </w:rPr>
        <w:t xml:space="preserve"> после блока памяти</w:t>
      </w:r>
      <w:r w:rsidR="00E92E9D">
        <w:rPr>
          <w:sz w:val="28"/>
          <w:szCs w:val="28"/>
        </w:rPr>
        <w:t>, отведенного программе</w:t>
      </w:r>
      <w:r w:rsidR="002A6E18">
        <w:rPr>
          <w:sz w:val="28"/>
          <w:szCs w:val="28"/>
        </w:rPr>
        <w:t>.</w:t>
      </w:r>
    </w:p>
    <w:p w:rsidR="00D755A4" w:rsidRPr="00D755A4" w:rsidRDefault="00D755A4" w:rsidP="00D755A4">
      <w:pPr>
        <w:spacing w:line="360" w:lineRule="auto"/>
        <w:ind w:left="360"/>
        <w:jc w:val="both"/>
        <w:rPr>
          <w:sz w:val="28"/>
          <w:szCs w:val="28"/>
        </w:rPr>
      </w:pPr>
    </w:p>
    <w:p w:rsidR="00767014" w:rsidRDefault="002A6E18" w:rsidP="002A6E18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A6E18">
        <w:rPr>
          <w:sz w:val="28"/>
          <w:szCs w:val="28"/>
        </w:rPr>
        <w:lastRenderedPageBreak/>
        <w:t>Где расположен этот адрес по отношению области памяти, отведённой программе?</w:t>
      </w:r>
    </w:p>
    <w:p w:rsidR="00D755A4" w:rsidRPr="00914A6A" w:rsidRDefault="005409AA" w:rsidP="00C17838">
      <w:pPr>
        <w:spacing w:line="360" w:lineRule="auto"/>
        <w:jc w:val="both"/>
        <w:rPr>
          <w:sz w:val="28"/>
          <w:szCs w:val="28"/>
        </w:rPr>
      </w:pPr>
      <w:r w:rsidRPr="00A0635B">
        <w:rPr>
          <w:sz w:val="28"/>
          <w:szCs w:val="28"/>
        </w:rPr>
        <w:tab/>
      </w:r>
      <w:r w:rsidR="0087552C">
        <w:rPr>
          <w:sz w:val="28"/>
          <w:szCs w:val="28"/>
        </w:rPr>
        <w:t>Располож</w:t>
      </w:r>
      <w:r w:rsidR="00914A6A">
        <w:rPr>
          <w:sz w:val="28"/>
          <w:szCs w:val="28"/>
        </w:rPr>
        <w:t xml:space="preserve">ен сразу за выделенным для программы </w:t>
      </w:r>
      <w:r w:rsidR="006E1EB6">
        <w:rPr>
          <w:sz w:val="28"/>
          <w:szCs w:val="28"/>
        </w:rPr>
        <w:t xml:space="preserve">блоком памяти </w:t>
      </w:r>
      <w:r w:rsidR="006E1EB6">
        <w:rPr>
          <w:sz w:val="28"/>
          <w:szCs w:val="28"/>
        </w:rPr>
        <w:t>в сторону увеличения адресов</w:t>
      </w:r>
      <w:r w:rsidR="00914A6A">
        <w:rPr>
          <w:sz w:val="28"/>
          <w:szCs w:val="28"/>
        </w:rPr>
        <w:t>.</w:t>
      </w:r>
    </w:p>
    <w:p w:rsidR="00D755A4" w:rsidRPr="00D755A4" w:rsidRDefault="00D755A4" w:rsidP="00D755A4">
      <w:pPr>
        <w:spacing w:line="360" w:lineRule="auto"/>
        <w:ind w:left="360"/>
        <w:jc w:val="both"/>
        <w:rPr>
          <w:sz w:val="28"/>
          <w:szCs w:val="28"/>
        </w:rPr>
      </w:pPr>
    </w:p>
    <w:p w:rsidR="00767014" w:rsidRDefault="002A6E18" w:rsidP="002A6E18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2A6E18">
        <w:rPr>
          <w:sz w:val="28"/>
          <w:szCs w:val="28"/>
        </w:rPr>
        <w:t>Можно ли в эту область памяти писать?</w:t>
      </w:r>
    </w:p>
    <w:p w:rsidR="00B35880" w:rsidRPr="00A42386" w:rsidRDefault="005409AA" w:rsidP="002A6E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12EA2">
        <w:rPr>
          <w:sz w:val="28"/>
          <w:szCs w:val="28"/>
        </w:rPr>
        <w:t>Т</w:t>
      </w:r>
      <w:r w:rsidR="00A42386">
        <w:rPr>
          <w:sz w:val="28"/>
          <w:szCs w:val="28"/>
        </w:rPr>
        <w:t xml:space="preserve">акая возможность есть, поскольку в </w:t>
      </w:r>
      <w:r w:rsidR="00A42386">
        <w:rPr>
          <w:sz w:val="28"/>
          <w:szCs w:val="28"/>
          <w:lang w:val="en-US"/>
        </w:rPr>
        <w:t>DOS</w:t>
      </w:r>
      <w:r w:rsidR="00A42386" w:rsidRPr="00A42386">
        <w:rPr>
          <w:sz w:val="28"/>
          <w:szCs w:val="28"/>
        </w:rPr>
        <w:t xml:space="preserve"> </w:t>
      </w:r>
      <w:r w:rsidR="00A42386">
        <w:rPr>
          <w:sz w:val="28"/>
          <w:szCs w:val="28"/>
        </w:rPr>
        <w:t>отсутствует защита памяти.</w:t>
      </w:r>
    </w:p>
    <w:p w:rsidR="00B35880" w:rsidRPr="00D755A4" w:rsidRDefault="00B35880" w:rsidP="00D755A4">
      <w:pPr>
        <w:spacing w:line="360" w:lineRule="auto"/>
        <w:ind w:left="360"/>
        <w:jc w:val="both"/>
        <w:rPr>
          <w:sz w:val="28"/>
          <w:szCs w:val="28"/>
        </w:rPr>
      </w:pPr>
    </w:p>
    <w:p w:rsidR="00767014" w:rsidRPr="00767014" w:rsidRDefault="002A6E18" w:rsidP="00767014">
      <w:pPr>
        <w:spacing w:line="360" w:lineRule="auto"/>
        <w:ind w:firstLine="709"/>
        <w:jc w:val="both"/>
        <w:rPr>
          <w:b/>
          <w:i/>
          <w:sz w:val="28"/>
          <w:szCs w:val="28"/>
        </w:rPr>
      </w:pPr>
      <w:r w:rsidRPr="002A6E18">
        <w:rPr>
          <w:b/>
          <w:i/>
          <w:sz w:val="28"/>
          <w:szCs w:val="28"/>
        </w:rPr>
        <w:t>Среда</w:t>
      </w:r>
      <w:r>
        <w:rPr>
          <w:b/>
          <w:i/>
          <w:sz w:val="28"/>
          <w:szCs w:val="28"/>
        </w:rPr>
        <w:t>,</w:t>
      </w:r>
      <w:r w:rsidRPr="002A6E18">
        <w:rPr>
          <w:b/>
          <w:i/>
          <w:sz w:val="28"/>
          <w:szCs w:val="28"/>
        </w:rPr>
        <w:t xml:space="preserve"> передаваемая программе</w:t>
      </w:r>
      <w:r>
        <w:rPr>
          <w:b/>
          <w:i/>
          <w:sz w:val="28"/>
          <w:szCs w:val="28"/>
        </w:rPr>
        <w:t>.</w:t>
      </w:r>
    </w:p>
    <w:p w:rsidR="009E03B4" w:rsidRDefault="002A6E18" w:rsidP="002A6E1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A6E18">
        <w:rPr>
          <w:sz w:val="28"/>
          <w:szCs w:val="28"/>
        </w:rPr>
        <w:t>Что такое среда?</w:t>
      </w:r>
    </w:p>
    <w:p w:rsidR="00A76C23" w:rsidRPr="00840440" w:rsidRDefault="00E42D1F" w:rsidP="008404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92E9D">
        <w:rPr>
          <w:sz w:val="28"/>
          <w:szCs w:val="28"/>
        </w:rPr>
        <w:t>Среда – это некоторая область в памяти, которая содержит различные переменные в символьном виде</w:t>
      </w:r>
      <w:r w:rsidR="005E6E59">
        <w:rPr>
          <w:sz w:val="28"/>
          <w:szCs w:val="28"/>
        </w:rPr>
        <w:t xml:space="preserve"> (так называемые переменные среды)</w:t>
      </w:r>
      <w:r w:rsidR="00E92E9D">
        <w:rPr>
          <w:sz w:val="28"/>
          <w:szCs w:val="28"/>
        </w:rPr>
        <w:t>.</w:t>
      </w:r>
    </w:p>
    <w:p w:rsidR="00E42D1F" w:rsidRPr="00E42D1F" w:rsidRDefault="00E42D1F" w:rsidP="00D755A4">
      <w:pPr>
        <w:spacing w:line="360" w:lineRule="auto"/>
        <w:ind w:left="360"/>
        <w:jc w:val="both"/>
        <w:rPr>
          <w:sz w:val="28"/>
          <w:szCs w:val="28"/>
        </w:rPr>
      </w:pPr>
    </w:p>
    <w:p w:rsidR="005E24C5" w:rsidRDefault="002A6E18" w:rsidP="002A6E1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A6E18">
        <w:rPr>
          <w:sz w:val="28"/>
          <w:szCs w:val="28"/>
        </w:rPr>
        <w:t>Когда создаётся среда? Перед запуском приложения или в другое время?</w:t>
      </w:r>
    </w:p>
    <w:p w:rsidR="00CB017A" w:rsidRPr="00E01B9E" w:rsidRDefault="00840440" w:rsidP="008404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92E9D">
        <w:rPr>
          <w:sz w:val="28"/>
          <w:szCs w:val="28"/>
        </w:rPr>
        <w:t>Среда созд</w:t>
      </w:r>
      <w:r w:rsidR="00E01B9E">
        <w:rPr>
          <w:sz w:val="28"/>
          <w:szCs w:val="28"/>
        </w:rPr>
        <w:t>ается перед запуском приложения</w:t>
      </w:r>
      <w:r w:rsidR="00E01B9E" w:rsidRPr="00E01B9E">
        <w:rPr>
          <w:sz w:val="28"/>
          <w:szCs w:val="28"/>
        </w:rPr>
        <w:t xml:space="preserve">, </w:t>
      </w:r>
      <w:r w:rsidR="00E01B9E">
        <w:rPr>
          <w:sz w:val="28"/>
          <w:szCs w:val="28"/>
        </w:rPr>
        <w:t>копирование всех переменных среды осущест</w:t>
      </w:r>
      <w:r w:rsidR="003B109F">
        <w:rPr>
          <w:sz w:val="28"/>
          <w:szCs w:val="28"/>
        </w:rPr>
        <w:t>вляется для каждой запускаемой программы</w:t>
      </w:r>
      <w:r w:rsidR="00E01B9E">
        <w:rPr>
          <w:sz w:val="28"/>
          <w:szCs w:val="28"/>
        </w:rPr>
        <w:t>.</w:t>
      </w:r>
    </w:p>
    <w:p w:rsidR="00CB6AC5" w:rsidRDefault="00A76C23" w:rsidP="008404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E24C5" w:rsidRDefault="002A6E18" w:rsidP="002A6E18">
      <w:pPr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2A6E18">
        <w:rPr>
          <w:sz w:val="28"/>
          <w:szCs w:val="28"/>
        </w:rPr>
        <w:t>Откуда берётся информация, записываемая в среду?</w:t>
      </w:r>
    </w:p>
    <w:p w:rsidR="00D755A4" w:rsidRPr="009C5283" w:rsidRDefault="000F4BFC" w:rsidP="00AB7D7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C5283">
        <w:rPr>
          <w:sz w:val="28"/>
          <w:szCs w:val="28"/>
        </w:rPr>
        <w:t xml:space="preserve">При загрузке системы выполняется запуск командного интерпретатора </w:t>
      </w:r>
      <w:r w:rsidR="009C5283">
        <w:rPr>
          <w:sz w:val="28"/>
          <w:szCs w:val="28"/>
          <w:lang w:val="en-US"/>
        </w:rPr>
        <w:t>COMMAND</w:t>
      </w:r>
      <w:r w:rsidR="009C5283" w:rsidRPr="009C5283">
        <w:rPr>
          <w:sz w:val="28"/>
          <w:szCs w:val="28"/>
        </w:rPr>
        <w:t>.</w:t>
      </w:r>
      <w:r w:rsidR="009C5283">
        <w:rPr>
          <w:sz w:val="28"/>
          <w:szCs w:val="28"/>
          <w:lang w:val="en-US"/>
        </w:rPr>
        <w:t>COM</w:t>
      </w:r>
      <w:r w:rsidR="009F14E6">
        <w:rPr>
          <w:sz w:val="28"/>
          <w:szCs w:val="28"/>
        </w:rPr>
        <w:t xml:space="preserve">. Он в свою очередь </w:t>
      </w:r>
      <w:r w:rsidR="009C5283">
        <w:rPr>
          <w:sz w:val="28"/>
          <w:szCs w:val="28"/>
        </w:rPr>
        <w:t>выполнит</w:t>
      </w:r>
      <w:r w:rsidR="009C5283" w:rsidRPr="009C5283">
        <w:rPr>
          <w:sz w:val="28"/>
          <w:szCs w:val="28"/>
        </w:rPr>
        <w:t xml:space="preserve"> </w:t>
      </w:r>
      <w:r w:rsidR="009C5283">
        <w:rPr>
          <w:sz w:val="28"/>
          <w:szCs w:val="28"/>
        </w:rPr>
        <w:t xml:space="preserve">пакетный файл </w:t>
      </w:r>
      <w:r w:rsidR="009C5283">
        <w:rPr>
          <w:sz w:val="28"/>
          <w:szCs w:val="28"/>
          <w:lang w:val="en-US"/>
        </w:rPr>
        <w:t>AUTOEXEC</w:t>
      </w:r>
      <w:r w:rsidR="009C5283" w:rsidRPr="009C5283">
        <w:rPr>
          <w:sz w:val="28"/>
          <w:szCs w:val="28"/>
        </w:rPr>
        <w:t>.</w:t>
      </w:r>
      <w:r w:rsidR="009C5283">
        <w:rPr>
          <w:sz w:val="28"/>
          <w:szCs w:val="28"/>
          <w:lang w:val="en-US"/>
        </w:rPr>
        <w:t>BAT</w:t>
      </w:r>
      <w:r w:rsidR="009F14E6">
        <w:rPr>
          <w:sz w:val="28"/>
          <w:szCs w:val="28"/>
        </w:rPr>
        <w:t xml:space="preserve">, который </w:t>
      </w:r>
      <w:r w:rsidR="009C5283">
        <w:rPr>
          <w:sz w:val="28"/>
          <w:szCs w:val="28"/>
        </w:rPr>
        <w:t>в</w:t>
      </w:r>
      <w:r w:rsidR="009F14E6">
        <w:rPr>
          <w:sz w:val="28"/>
          <w:szCs w:val="28"/>
        </w:rPr>
        <w:t>ыполняет установку переменных среды</w:t>
      </w:r>
      <w:r w:rsidR="009C5283">
        <w:rPr>
          <w:sz w:val="28"/>
          <w:szCs w:val="28"/>
        </w:rPr>
        <w:t>.</w:t>
      </w:r>
    </w:p>
    <w:p w:rsidR="0071386D" w:rsidRPr="00CB017A" w:rsidRDefault="0071386D" w:rsidP="00CB017A">
      <w:pPr>
        <w:spacing w:line="360" w:lineRule="auto"/>
        <w:jc w:val="both"/>
        <w:rPr>
          <w:sz w:val="28"/>
          <w:szCs w:val="28"/>
        </w:rPr>
      </w:pPr>
    </w:p>
    <w:p w:rsidR="001F592D" w:rsidRDefault="00F32F1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</w:t>
      </w:r>
      <w:r w:rsidR="00C360BA">
        <w:rPr>
          <w:b/>
          <w:sz w:val="28"/>
          <w:szCs w:val="28"/>
        </w:rPr>
        <w:t>.</w:t>
      </w:r>
    </w:p>
    <w:p w:rsidR="001F592D" w:rsidRDefault="00E01B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Был изучен интерфейс управляющей программы и загрузочных модулей. Был изучен префикс сегмента программы </w:t>
      </w:r>
      <w:r w:rsidRPr="00E01B9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PSP</w:t>
      </w:r>
      <w:r w:rsidRPr="00E01B9E">
        <w:rPr>
          <w:sz w:val="28"/>
          <w:szCs w:val="28"/>
        </w:rPr>
        <w:t>)</w:t>
      </w:r>
      <w:r>
        <w:rPr>
          <w:sz w:val="28"/>
          <w:szCs w:val="28"/>
        </w:rPr>
        <w:t xml:space="preserve"> и сред</w:t>
      </w:r>
      <w:r w:rsidRPr="00E01B9E">
        <w:rPr>
          <w:sz w:val="28"/>
          <w:szCs w:val="28"/>
        </w:rPr>
        <w:t>а</w:t>
      </w:r>
      <w:r>
        <w:rPr>
          <w:sz w:val="28"/>
          <w:szCs w:val="28"/>
        </w:rPr>
        <w:t>, передаваемой программе.</w:t>
      </w:r>
    </w:p>
    <w:p w:rsidR="001F592D" w:rsidRDefault="001F592D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</w:p>
    <w:p w:rsidR="001F592D" w:rsidRDefault="001F592D">
      <w:pPr>
        <w:spacing w:line="360" w:lineRule="auto"/>
        <w:ind w:firstLine="709"/>
        <w:jc w:val="both"/>
      </w:pPr>
    </w:p>
    <w:sectPr w:rsidR="001F592D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6DD4" w:rsidRDefault="00DA6DD4">
      <w:r>
        <w:separator/>
      </w:r>
    </w:p>
  </w:endnote>
  <w:endnote w:type="continuationSeparator" w:id="0">
    <w:p w:rsidR="00DA6DD4" w:rsidRDefault="00DA6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BA" w:rsidRDefault="00C360BA">
    <w:pPr>
      <w:pStyle w:val="afb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D837BD">
      <w:rPr>
        <w:noProof/>
      </w:rPr>
      <w:t>5</w:t>
    </w:r>
    <w:r>
      <w:fldChar w:fldCharType="end"/>
    </w:r>
  </w:p>
  <w:p w:rsidR="00C360BA" w:rsidRDefault="00C360BA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6DD4" w:rsidRDefault="00DA6DD4">
      <w:r>
        <w:separator/>
      </w:r>
    </w:p>
  </w:footnote>
  <w:footnote w:type="continuationSeparator" w:id="0">
    <w:p w:rsidR="00DA6DD4" w:rsidRDefault="00DA6D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0BA" w:rsidRDefault="00C360BA">
    <w:pPr>
      <w:pStyle w:val="afd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598F"/>
    <w:multiLevelType w:val="multilevel"/>
    <w:tmpl w:val="F40C14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D977C52"/>
    <w:multiLevelType w:val="hybridMultilevel"/>
    <w:tmpl w:val="5A562820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6463D"/>
    <w:multiLevelType w:val="multilevel"/>
    <w:tmpl w:val="85EC1E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E5079DC"/>
    <w:multiLevelType w:val="hybridMultilevel"/>
    <w:tmpl w:val="5A2826A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A7A7A35"/>
    <w:multiLevelType w:val="multilevel"/>
    <w:tmpl w:val="1506051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OpenSymbol" w:hAnsi="OpenSymbol" w:cs="OpenSymbol"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9432B7D"/>
    <w:multiLevelType w:val="hybridMultilevel"/>
    <w:tmpl w:val="4C9C7CB6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96D7930"/>
    <w:multiLevelType w:val="hybridMultilevel"/>
    <w:tmpl w:val="138C1DFA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863C87"/>
    <w:multiLevelType w:val="hybridMultilevel"/>
    <w:tmpl w:val="8EC806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1075AD3"/>
    <w:multiLevelType w:val="hybridMultilevel"/>
    <w:tmpl w:val="0F12ABC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12F6FA3"/>
    <w:multiLevelType w:val="hybridMultilevel"/>
    <w:tmpl w:val="33164F80"/>
    <w:lvl w:ilvl="0" w:tplc="22987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92D"/>
    <w:rsid w:val="0000497E"/>
    <w:rsid w:val="00012A66"/>
    <w:rsid w:val="000340E1"/>
    <w:rsid w:val="0004590E"/>
    <w:rsid w:val="000618E1"/>
    <w:rsid w:val="00086E8A"/>
    <w:rsid w:val="000960EA"/>
    <w:rsid w:val="000B617B"/>
    <w:rsid w:val="000E5582"/>
    <w:rsid w:val="000F4BFC"/>
    <w:rsid w:val="001034CA"/>
    <w:rsid w:val="001A5E0F"/>
    <w:rsid w:val="001F3781"/>
    <w:rsid w:val="001F398A"/>
    <w:rsid w:val="001F592D"/>
    <w:rsid w:val="0020041C"/>
    <w:rsid w:val="00240312"/>
    <w:rsid w:val="00244C30"/>
    <w:rsid w:val="002766B9"/>
    <w:rsid w:val="002A6E18"/>
    <w:rsid w:val="002B7F9C"/>
    <w:rsid w:val="002C35B0"/>
    <w:rsid w:val="002C569D"/>
    <w:rsid w:val="00302173"/>
    <w:rsid w:val="003139EB"/>
    <w:rsid w:val="00316EEE"/>
    <w:rsid w:val="003930A7"/>
    <w:rsid w:val="003B109F"/>
    <w:rsid w:val="003F27B5"/>
    <w:rsid w:val="00411EA9"/>
    <w:rsid w:val="0043018E"/>
    <w:rsid w:val="00440B2E"/>
    <w:rsid w:val="00451D89"/>
    <w:rsid w:val="00484196"/>
    <w:rsid w:val="004F6507"/>
    <w:rsid w:val="0052283A"/>
    <w:rsid w:val="005409AA"/>
    <w:rsid w:val="00552FF6"/>
    <w:rsid w:val="00561DF2"/>
    <w:rsid w:val="00577505"/>
    <w:rsid w:val="005D0258"/>
    <w:rsid w:val="005D2A75"/>
    <w:rsid w:val="005E24C5"/>
    <w:rsid w:val="005E4E40"/>
    <w:rsid w:val="005E6E59"/>
    <w:rsid w:val="005F2CD2"/>
    <w:rsid w:val="005F5EDF"/>
    <w:rsid w:val="005F768C"/>
    <w:rsid w:val="006066D8"/>
    <w:rsid w:val="00635FE1"/>
    <w:rsid w:val="006426F6"/>
    <w:rsid w:val="00682029"/>
    <w:rsid w:val="00690A9D"/>
    <w:rsid w:val="006B57E9"/>
    <w:rsid w:val="006E0464"/>
    <w:rsid w:val="006E1EB6"/>
    <w:rsid w:val="006F1A8B"/>
    <w:rsid w:val="00702DEA"/>
    <w:rsid w:val="00710F36"/>
    <w:rsid w:val="0071386D"/>
    <w:rsid w:val="00715D77"/>
    <w:rsid w:val="00766985"/>
    <w:rsid w:val="00767014"/>
    <w:rsid w:val="007D1C95"/>
    <w:rsid w:val="007E75FB"/>
    <w:rsid w:val="0080098F"/>
    <w:rsid w:val="00833ACC"/>
    <w:rsid w:val="00836C2F"/>
    <w:rsid w:val="00837344"/>
    <w:rsid w:val="00840440"/>
    <w:rsid w:val="00853C22"/>
    <w:rsid w:val="00864B14"/>
    <w:rsid w:val="0087552C"/>
    <w:rsid w:val="0088439F"/>
    <w:rsid w:val="008A3F0A"/>
    <w:rsid w:val="008E3944"/>
    <w:rsid w:val="00912850"/>
    <w:rsid w:val="00914A6A"/>
    <w:rsid w:val="0094505B"/>
    <w:rsid w:val="00954722"/>
    <w:rsid w:val="009A02A0"/>
    <w:rsid w:val="009C3FAF"/>
    <w:rsid w:val="009C5283"/>
    <w:rsid w:val="009E03B4"/>
    <w:rsid w:val="009F14E6"/>
    <w:rsid w:val="00A0635B"/>
    <w:rsid w:val="00A12EA2"/>
    <w:rsid w:val="00A20383"/>
    <w:rsid w:val="00A36F55"/>
    <w:rsid w:val="00A42386"/>
    <w:rsid w:val="00A43D01"/>
    <w:rsid w:val="00A71340"/>
    <w:rsid w:val="00A76C23"/>
    <w:rsid w:val="00A86D7F"/>
    <w:rsid w:val="00AA4A6E"/>
    <w:rsid w:val="00AB7D76"/>
    <w:rsid w:val="00B10BB4"/>
    <w:rsid w:val="00B12275"/>
    <w:rsid w:val="00B2087E"/>
    <w:rsid w:val="00B35880"/>
    <w:rsid w:val="00B9342A"/>
    <w:rsid w:val="00B95902"/>
    <w:rsid w:val="00BB4EBB"/>
    <w:rsid w:val="00BC6CAB"/>
    <w:rsid w:val="00BE4748"/>
    <w:rsid w:val="00C00CC2"/>
    <w:rsid w:val="00C17838"/>
    <w:rsid w:val="00C355DA"/>
    <w:rsid w:val="00C360BA"/>
    <w:rsid w:val="00CB017A"/>
    <w:rsid w:val="00CB6AC5"/>
    <w:rsid w:val="00CE7496"/>
    <w:rsid w:val="00CE75E6"/>
    <w:rsid w:val="00D1437C"/>
    <w:rsid w:val="00D22109"/>
    <w:rsid w:val="00D45683"/>
    <w:rsid w:val="00D75050"/>
    <w:rsid w:val="00D755A4"/>
    <w:rsid w:val="00D837BD"/>
    <w:rsid w:val="00D8456B"/>
    <w:rsid w:val="00DA2D24"/>
    <w:rsid w:val="00DA6DD4"/>
    <w:rsid w:val="00E01B9E"/>
    <w:rsid w:val="00E36FBF"/>
    <w:rsid w:val="00E42D1F"/>
    <w:rsid w:val="00E57C14"/>
    <w:rsid w:val="00E92E9D"/>
    <w:rsid w:val="00EA2479"/>
    <w:rsid w:val="00EA5916"/>
    <w:rsid w:val="00EE1381"/>
    <w:rsid w:val="00EF597C"/>
    <w:rsid w:val="00F32F15"/>
    <w:rsid w:val="00F359CD"/>
    <w:rsid w:val="00F75B1A"/>
    <w:rsid w:val="00F77B68"/>
    <w:rsid w:val="00F85A71"/>
    <w:rsid w:val="00FA0191"/>
    <w:rsid w:val="00FD6D00"/>
    <w:rsid w:val="00FF27E9"/>
    <w:rsid w:val="00FF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085B59-28F4-41C7-B4A2-4F48FA9C0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color w:val="00000A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qFormat/>
    <w:rsid w:val="00274DEB"/>
    <w:rPr>
      <w:rFonts w:cs="Times New Roman"/>
    </w:rPr>
  </w:style>
  <w:style w:type="character" w:customStyle="1" w:styleId="-">
    <w:name w:val="Интернет-ссылка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uiPriority w:val="99"/>
    <w:qFormat/>
    <w:rsid w:val="00FE0AF3"/>
    <w:rPr>
      <w:rFonts w:cs="Times New Roman"/>
    </w:rPr>
  </w:style>
  <w:style w:type="character" w:customStyle="1" w:styleId="hps">
    <w:name w:val="hps"/>
    <w:qFormat/>
    <w:rsid w:val="00FE0AF3"/>
    <w:rPr>
      <w:rFonts w:cs="Times New Roman"/>
    </w:rPr>
  </w:style>
  <w:style w:type="character" w:customStyle="1" w:styleId="41">
    <w:name w:val="Знак Знак4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uiPriority w:val="99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qFormat/>
    <w:rsid w:val="00754D5D"/>
    <w:rPr>
      <w:rFonts w:cs="Times New Roman"/>
    </w:rPr>
  </w:style>
  <w:style w:type="character" w:customStyle="1" w:styleId="translation">
    <w:name w:val="translation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hAnsi="Times New Roman" w:cs="Times New Roman"/>
      <w:sz w:val="28"/>
    </w:rPr>
  </w:style>
  <w:style w:type="character" w:customStyle="1" w:styleId="ListLabel21">
    <w:name w:val="ListLabel 21"/>
    <w:qFormat/>
    <w:rPr>
      <w:rFonts w:ascii="Times New Roman" w:hAnsi="Times New Roman" w:cs="Times New Roman"/>
      <w:sz w:val="28"/>
    </w:rPr>
  </w:style>
  <w:style w:type="character" w:customStyle="1" w:styleId="ListLabel22">
    <w:name w:val="ListLabel 22"/>
    <w:qFormat/>
    <w:rPr>
      <w:rFonts w:ascii="Times New Roman" w:hAnsi="Times New Roman" w:cs="OpenSymbol"/>
      <w:sz w:val="28"/>
    </w:rPr>
  </w:style>
  <w:style w:type="paragraph" w:customStyle="1" w:styleId="ae">
    <w:name w:val="Заголовок"/>
    <w:basedOn w:val="a"/>
    <w:next w:val="af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0">
    <w:name w:val="List"/>
    <w:basedOn w:val="af"/>
    <w:rPr>
      <w:rFonts w:cs="Arial"/>
    </w:rPr>
  </w:style>
  <w:style w:type="paragraph" w:styleId="af1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2">
    <w:name w:val="index heading"/>
    <w:basedOn w:val="a"/>
    <w:qFormat/>
    <w:pPr>
      <w:suppressLineNumbers/>
    </w:pPr>
    <w:rPr>
      <w:rFonts w:cs="Arial"/>
    </w:rPr>
  </w:style>
  <w:style w:type="paragraph" w:styleId="af3">
    <w:name w:val="Title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4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5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6">
    <w:name w:val="Для таблиц"/>
    <w:basedOn w:val="a"/>
    <w:qFormat/>
    <w:rsid w:val="00467347"/>
  </w:style>
  <w:style w:type="paragraph" w:styleId="af7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8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9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a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c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color w:val="00000A"/>
      <w:sz w:val="24"/>
    </w:rPr>
  </w:style>
  <w:style w:type="paragraph" w:styleId="afd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e">
    <w:name w:val="Стиль"/>
    <w:qFormat/>
    <w:rsid w:val="00FE0AF3"/>
    <w:pPr>
      <w:widowControl w:val="0"/>
    </w:pPr>
    <w:rPr>
      <w:rFonts w:ascii="Times New Roman" w:eastAsia="Times New Roman" w:hAnsi="Times New Roman"/>
      <w:color w:val="00000A"/>
      <w:spacing w:val="-1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f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0">
    <w:name w:val="Plain Text"/>
    <w:basedOn w:val="a"/>
    <w:uiPriority w:val="99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color w:val="00000A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7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92956-C82E-4728-922B-C58890D57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</vt:lpstr>
    </vt:vector>
  </TitlesOfParts>
  <Company>ETU</Company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subject/>
  <dc:creator>Родион Колованов</dc:creator>
  <cp:keywords/>
  <dc:description/>
  <cp:lastModifiedBy>Учетная запись Майкрософт</cp:lastModifiedBy>
  <cp:revision>30</cp:revision>
  <cp:lastPrinted>2015-07-17T09:06:00Z</cp:lastPrinted>
  <dcterms:created xsi:type="dcterms:W3CDTF">2021-02-11T02:20:00Z</dcterms:created>
  <dcterms:modified xsi:type="dcterms:W3CDTF">2021-05-12T14:26:00Z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