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Pr="000941B0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Pr="000941B0" w:rsidRDefault="00400E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C453F">
        <w:rPr>
          <w:b/>
          <w:sz w:val="28"/>
          <w:szCs w:val="28"/>
        </w:rPr>
        <w:t>6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400E9C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1C453F">
        <w:rPr>
          <w:rStyle w:val="ac"/>
          <w:smallCaps w:val="0"/>
          <w:sz w:val="28"/>
          <w:szCs w:val="28"/>
        </w:rPr>
        <w:t>Построение модуля динамической структуры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C453F" w:rsidRDefault="001C453F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89072B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  <w:r w:rsidRPr="00400E9C">
        <w:rPr>
          <w:sz w:val="28"/>
          <w:szCs w:val="28"/>
        </w:rPr>
        <w:t>Исследование возможност</w:t>
      </w:r>
      <w:r>
        <w:rPr>
          <w:sz w:val="28"/>
          <w:szCs w:val="28"/>
        </w:rPr>
        <w:t xml:space="preserve">и </w:t>
      </w:r>
      <w:r w:rsidR="008339AC">
        <w:rPr>
          <w:sz w:val="28"/>
          <w:szCs w:val="28"/>
        </w:rPr>
        <w:t>построения загрузочного модуля динамической структуры.</w:t>
      </w:r>
    </w:p>
    <w:p w:rsidR="00400E9C" w:rsidRPr="00400E9C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BYTE_TO_DEC</w:t>
            </w:r>
          </w:p>
        </w:tc>
        <w:tc>
          <w:tcPr>
            <w:tcW w:w="6372" w:type="dxa"/>
            <w:shd w:val="clear" w:color="auto" w:fill="auto"/>
          </w:tcPr>
          <w:p w:rsidR="000960EA" w:rsidRPr="000941B0" w:rsidRDefault="008339AC" w:rsidP="000941B0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</w:t>
            </w:r>
            <w:r>
              <w:rPr>
                <w:color w:val="auto"/>
                <w:sz w:val="28"/>
                <w:szCs w:val="28"/>
              </w:rPr>
              <w:t>байта</w:t>
            </w:r>
            <w:r w:rsidRPr="00D1437C">
              <w:rPr>
                <w:color w:val="auto"/>
                <w:sz w:val="28"/>
                <w:szCs w:val="28"/>
              </w:rPr>
              <w:t xml:space="preserve"> (регистра </w:t>
            </w:r>
            <w:r>
              <w:rPr>
                <w:color w:val="auto"/>
                <w:sz w:val="28"/>
                <w:szCs w:val="28"/>
                <w:lang w:val="en-US"/>
              </w:rPr>
              <w:t>AL</w:t>
            </w:r>
            <w:r>
              <w:rPr>
                <w:color w:val="auto"/>
                <w:sz w:val="28"/>
                <w:szCs w:val="28"/>
              </w:rPr>
              <w:t>) в число 10</w:t>
            </w:r>
            <w:r w:rsidRPr="00D1437C">
              <w:rPr>
                <w:color w:val="auto"/>
                <w:sz w:val="28"/>
                <w:szCs w:val="28"/>
              </w:rPr>
              <w:t xml:space="preserve">-ичной СС и представляет его в виде символов, которые далее записываются по адресу, на который указывает </w:t>
            </w:r>
            <w:r>
              <w:rPr>
                <w:color w:val="auto"/>
                <w:sz w:val="28"/>
                <w:szCs w:val="28"/>
                <w:lang w:val="en-US"/>
              </w:rPr>
              <w:t>S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315F60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LOAD_MODULE</w:t>
            </w:r>
          </w:p>
        </w:tc>
        <w:tc>
          <w:tcPr>
            <w:tcW w:w="6372" w:type="dxa"/>
            <w:shd w:val="clear" w:color="auto" w:fill="auto"/>
          </w:tcPr>
          <w:p w:rsidR="00315F60" w:rsidRPr="00864F8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Подготавливает параметры для запуска загрузочного модуля </w:t>
            </w:r>
            <w:r w:rsidR="00CE41AC">
              <w:rPr>
                <w:color w:val="auto"/>
                <w:sz w:val="28"/>
                <w:szCs w:val="28"/>
              </w:rPr>
              <w:t xml:space="preserve">и запускает его при помощи функции </w:t>
            </w:r>
            <w:r w:rsidR="00CE41AC" w:rsidRPr="00CE41AC">
              <w:rPr>
                <w:color w:val="auto"/>
                <w:sz w:val="28"/>
                <w:szCs w:val="28"/>
              </w:rPr>
              <w:t>4</w:t>
            </w:r>
            <w:proofErr w:type="spellStart"/>
            <w:r w:rsidR="00CE41AC">
              <w:rPr>
                <w:color w:val="auto"/>
                <w:sz w:val="28"/>
                <w:szCs w:val="28"/>
                <w:lang w:val="en-US"/>
              </w:rPr>
              <w:t>Bh</w:t>
            </w:r>
            <w:proofErr w:type="spellEnd"/>
            <w:r w:rsidR="00CE41AC" w:rsidRPr="00CE41AC">
              <w:rPr>
                <w:color w:val="auto"/>
                <w:sz w:val="28"/>
                <w:szCs w:val="28"/>
              </w:rPr>
              <w:t xml:space="preserve"> </w:t>
            </w:r>
            <w:r w:rsidR="00CE41AC">
              <w:rPr>
                <w:color w:val="auto"/>
                <w:sz w:val="28"/>
                <w:szCs w:val="28"/>
              </w:rPr>
              <w:t xml:space="preserve">прерывания </w:t>
            </w:r>
            <w:r w:rsidR="00CE41AC" w:rsidRPr="00CE41AC">
              <w:rPr>
                <w:color w:val="auto"/>
                <w:sz w:val="28"/>
                <w:szCs w:val="28"/>
              </w:rPr>
              <w:t>21</w:t>
            </w:r>
            <w:r w:rsidR="00CE41AC">
              <w:rPr>
                <w:color w:val="auto"/>
                <w:sz w:val="28"/>
                <w:szCs w:val="28"/>
                <w:lang w:val="en-US"/>
              </w:rPr>
              <w:t>h</w:t>
            </w:r>
            <w:r w:rsidR="00CE41AC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SET_PATH_STRING</w:t>
            </w:r>
          </w:p>
        </w:tc>
        <w:tc>
          <w:tcPr>
            <w:tcW w:w="6372" w:type="dxa"/>
            <w:shd w:val="clear" w:color="auto" w:fill="auto"/>
          </w:tcPr>
          <w:p w:rsidR="0089072B" w:rsidRPr="00CE41AC" w:rsidRDefault="00CE41AC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Формирует и записывает в строку </w:t>
            </w:r>
            <w:r>
              <w:rPr>
                <w:color w:val="auto"/>
                <w:sz w:val="28"/>
                <w:szCs w:val="28"/>
                <w:lang w:val="en-US"/>
              </w:rPr>
              <w:t>PATH</w:t>
            </w:r>
            <w:r w:rsidRPr="00CE41AC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путь до вызываемого загрузочного модуля.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CHECK_AND_PRINT_ERROR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CE41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Выводит сообщение ошибке и завершает программу в случае, если при выполнении функции прерывания </w:t>
            </w:r>
            <w:r w:rsidRPr="00A14359">
              <w:rPr>
                <w:color w:val="auto"/>
                <w:sz w:val="28"/>
                <w:szCs w:val="28"/>
              </w:rPr>
              <w:t>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происходит ошибка.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FREE_MEMORY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CE41AC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Очищает неиспользуемую программой память при помощи функции 4</w:t>
            </w:r>
            <w:r>
              <w:rPr>
                <w:color w:val="auto"/>
                <w:sz w:val="28"/>
                <w:szCs w:val="28"/>
                <w:lang w:val="en-US"/>
              </w:rPr>
              <w:t>Ah</w:t>
            </w:r>
            <w:r w:rsidRPr="00A14359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прерывания 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A14359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653659">
        <w:rPr>
          <w:color w:val="auto"/>
          <w:sz w:val="28"/>
          <w:szCs w:val="28"/>
        </w:rPr>
        <w:t>6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653659">
        <w:rPr>
          <w:color w:val="auto"/>
          <w:sz w:val="28"/>
          <w:szCs w:val="28"/>
        </w:rPr>
        <w:t>6</w:t>
      </w:r>
      <w:r w:rsidR="0071386D" w:rsidRPr="0071386D">
        <w:rPr>
          <w:color w:val="auto"/>
          <w:sz w:val="28"/>
          <w:szCs w:val="28"/>
        </w:rPr>
        <w:t>.</w:t>
      </w:r>
      <w:r w:rsidR="000941B0">
        <w:rPr>
          <w:color w:val="auto"/>
          <w:sz w:val="28"/>
          <w:szCs w:val="28"/>
          <w:lang w:val="en-US"/>
        </w:rPr>
        <w:t>exe</w:t>
      </w:r>
      <w:r w:rsidR="0071386D">
        <w:rPr>
          <w:color w:val="auto"/>
          <w:sz w:val="28"/>
          <w:szCs w:val="28"/>
        </w:rPr>
        <w:t xml:space="preserve"> с генерацией файла листинга и карты </w:t>
      </w:r>
      <w:r w:rsidR="0071386D">
        <w:rPr>
          <w:color w:val="auto"/>
          <w:sz w:val="28"/>
          <w:szCs w:val="28"/>
        </w:rPr>
        <w:lastRenderedPageBreak/>
        <w:t>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653659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</w:t>
      </w:r>
      <w:r w:rsidR="00DF674F" w:rsidRPr="00DF674F">
        <w:rPr>
          <w:sz w:val="28"/>
          <w:szCs w:val="28"/>
        </w:rPr>
        <w:t xml:space="preserve"> </w:t>
      </w:r>
      <w:r w:rsidR="00DF674F">
        <w:rPr>
          <w:sz w:val="28"/>
          <w:szCs w:val="28"/>
        </w:rPr>
        <w:t>среда, созданная вызывающим модулем, и новая командная строка.</w:t>
      </w:r>
    </w:p>
    <w:p w:rsidR="00554EFA" w:rsidRPr="00554EFA" w:rsidRDefault="00DF674F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Вызываемый модуль запускается с использованием загрузчика.</w:t>
      </w:r>
    </w:p>
    <w:p w:rsidR="00554EFA" w:rsidRPr="00554EFA" w:rsidRDefault="00DF674F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После запуска программы проверяется выполнение загрузчика, а затем результат выполнения вызываемой программы. Проверяется причина завершения и, в зависимости от значения, выводится соответствующее сообщение. Если причина завершения 0, то выводится код завершения.</w:t>
      </w:r>
    </w:p>
    <w:p w:rsidR="00554EFA" w:rsidRPr="00554EFA" w:rsidRDefault="00DF674F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В конце</w:t>
      </w:r>
      <w:r w:rsidR="00554EFA" w:rsidRPr="00554EFA">
        <w:rPr>
          <w:sz w:val="28"/>
          <w:szCs w:val="28"/>
        </w:rPr>
        <w:t xml:space="preserve"> осуществляется выход по функции 4Ch прерывания int 21h.</w:t>
      </w: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</w:p>
    <w:p w:rsidR="000100AC" w:rsidRDefault="000100AC" w:rsidP="006752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вызываемой программы была взята программа ЛР2. Она была модифицирована таким образом, что при завершении работы она считывает символ с клавиатуры и возвращает его в качестве код завершения.</w:t>
      </w:r>
    </w:p>
    <w:p w:rsidR="00A9091B" w:rsidRPr="00452E9D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</w:t>
      </w:r>
      <w:r w:rsidR="000100AC">
        <w:rPr>
          <w:sz w:val="28"/>
          <w:szCs w:val="28"/>
        </w:rPr>
        <w:t xml:space="preserve">программа запускалась </w:t>
      </w:r>
      <w:r w:rsidR="00452E9D">
        <w:rPr>
          <w:sz w:val="28"/>
          <w:szCs w:val="28"/>
        </w:rPr>
        <w:t xml:space="preserve">в каталоге с разработанными модулями. В качестве кода завершения вызываемой программы был введен символ </w:t>
      </w:r>
      <w:r w:rsidR="00452E9D" w:rsidRPr="00452E9D">
        <w:rPr>
          <w:sz w:val="28"/>
          <w:szCs w:val="28"/>
        </w:rPr>
        <w:t>‘</w:t>
      </w:r>
      <w:r w:rsidR="00452E9D">
        <w:rPr>
          <w:sz w:val="28"/>
          <w:szCs w:val="28"/>
          <w:lang w:val="en-US"/>
        </w:rPr>
        <w:t>R</w:t>
      </w:r>
      <w:r w:rsidR="00452E9D" w:rsidRPr="00452E9D">
        <w:rPr>
          <w:sz w:val="28"/>
          <w:szCs w:val="28"/>
        </w:rPr>
        <w:t xml:space="preserve">’. </w:t>
      </w:r>
      <w:r w:rsidR="00452E9D">
        <w:rPr>
          <w:sz w:val="28"/>
          <w:szCs w:val="28"/>
        </w:rPr>
        <w:t>Результаты работы программы:</w:t>
      </w:r>
    </w:p>
    <w:p w:rsidR="00877486" w:rsidRDefault="00452E9D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7242D94" wp14:editId="26A03DF1">
            <wp:extent cx="46005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9D" w:rsidRDefault="00452E9D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452E9D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Далее программа так же </w:t>
      </w:r>
      <w:r>
        <w:rPr>
          <w:sz w:val="28"/>
          <w:szCs w:val="28"/>
        </w:rPr>
        <w:t>запускалась в каталоге с разработанными модулями.</w:t>
      </w:r>
      <w:r>
        <w:rPr>
          <w:sz w:val="28"/>
          <w:szCs w:val="28"/>
        </w:rPr>
        <w:t xml:space="preserve"> Но теперь вместо ввода символа, которого ожидает программа ЛР2, </w:t>
      </w:r>
      <w:r>
        <w:rPr>
          <w:sz w:val="28"/>
          <w:szCs w:val="28"/>
        </w:rPr>
        <w:lastRenderedPageBreak/>
        <w:t xml:space="preserve">была введена комбинация </w:t>
      </w:r>
      <w:r>
        <w:rPr>
          <w:sz w:val="28"/>
          <w:szCs w:val="28"/>
          <w:lang w:val="en-US"/>
        </w:rPr>
        <w:t>Ctrl</w:t>
      </w:r>
      <w:r w:rsidRPr="00452E9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 w:rsidRPr="00452E9D">
        <w:rPr>
          <w:sz w:val="28"/>
          <w:szCs w:val="28"/>
        </w:rPr>
        <w:t>.</w:t>
      </w:r>
      <w:r w:rsidR="00A85D80" w:rsidRPr="00A85D80">
        <w:rPr>
          <w:sz w:val="28"/>
          <w:szCs w:val="28"/>
        </w:rPr>
        <w:t xml:space="preserve"> </w:t>
      </w:r>
      <w:r w:rsidR="00A85D80">
        <w:rPr>
          <w:sz w:val="28"/>
          <w:szCs w:val="28"/>
        </w:rPr>
        <w:t xml:space="preserve">Поскольку </w:t>
      </w:r>
      <w:r w:rsidR="00A85D80">
        <w:rPr>
          <w:sz w:val="28"/>
          <w:szCs w:val="28"/>
          <w:lang w:val="en-US"/>
        </w:rPr>
        <w:t>DOSBOX</w:t>
      </w:r>
      <w:r w:rsidR="00A85D80" w:rsidRPr="00A85D80">
        <w:rPr>
          <w:sz w:val="28"/>
          <w:szCs w:val="28"/>
        </w:rPr>
        <w:t xml:space="preserve"> </w:t>
      </w:r>
      <w:r w:rsidR="00A85D80">
        <w:rPr>
          <w:sz w:val="28"/>
          <w:szCs w:val="28"/>
        </w:rPr>
        <w:t xml:space="preserve">не распознает комбинации </w:t>
      </w:r>
      <w:r w:rsidR="00A85D80">
        <w:rPr>
          <w:sz w:val="28"/>
          <w:szCs w:val="28"/>
          <w:lang w:val="en-US"/>
        </w:rPr>
        <w:t>Ctrl</w:t>
      </w:r>
      <w:r w:rsidR="00A85D80" w:rsidRPr="00A85D80">
        <w:rPr>
          <w:sz w:val="28"/>
          <w:szCs w:val="28"/>
        </w:rPr>
        <w:t>-</w:t>
      </w:r>
      <w:r w:rsidR="00A85D80">
        <w:rPr>
          <w:sz w:val="28"/>
          <w:szCs w:val="28"/>
          <w:lang w:val="en-US"/>
        </w:rPr>
        <w:t>C</w:t>
      </w:r>
      <w:r w:rsidR="00A85D80" w:rsidRPr="00A85D80">
        <w:rPr>
          <w:sz w:val="28"/>
          <w:szCs w:val="28"/>
        </w:rPr>
        <w:t xml:space="preserve"> </w:t>
      </w:r>
      <w:r w:rsidR="00A85D80">
        <w:rPr>
          <w:sz w:val="28"/>
          <w:szCs w:val="28"/>
        </w:rPr>
        <w:t xml:space="preserve">и </w:t>
      </w:r>
      <w:r w:rsidR="00A85D80">
        <w:rPr>
          <w:sz w:val="28"/>
          <w:szCs w:val="28"/>
          <w:lang w:val="en-US"/>
        </w:rPr>
        <w:t>Ctrl</w:t>
      </w:r>
      <w:r w:rsidR="00A85D80" w:rsidRPr="00A85D80">
        <w:rPr>
          <w:sz w:val="28"/>
          <w:szCs w:val="28"/>
        </w:rPr>
        <w:t>-</w:t>
      </w:r>
      <w:r w:rsidR="00A85D80">
        <w:rPr>
          <w:sz w:val="28"/>
          <w:szCs w:val="28"/>
          <w:lang w:val="en-US"/>
        </w:rPr>
        <w:t>Break</w:t>
      </w:r>
      <w:r w:rsidR="00A85D80" w:rsidRPr="00A85D80">
        <w:rPr>
          <w:sz w:val="28"/>
          <w:szCs w:val="28"/>
        </w:rPr>
        <w:t xml:space="preserve">, </w:t>
      </w:r>
      <w:r w:rsidR="00A85D80">
        <w:rPr>
          <w:sz w:val="28"/>
          <w:szCs w:val="28"/>
        </w:rPr>
        <w:t xml:space="preserve">ввод </w:t>
      </w:r>
      <w:r w:rsidR="00A85D80">
        <w:rPr>
          <w:sz w:val="28"/>
          <w:szCs w:val="28"/>
          <w:lang w:val="en-US"/>
        </w:rPr>
        <w:t>Ctrl</w:t>
      </w:r>
      <w:r w:rsidR="00A85D80" w:rsidRPr="00A85D80">
        <w:rPr>
          <w:sz w:val="28"/>
          <w:szCs w:val="28"/>
        </w:rPr>
        <w:t>-</w:t>
      </w:r>
      <w:r w:rsidR="00A85D80">
        <w:rPr>
          <w:sz w:val="28"/>
          <w:szCs w:val="28"/>
          <w:lang w:val="en-US"/>
        </w:rPr>
        <w:t>C</w:t>
      </w:r>
      <w:r w:rsidR="00A85D80" w:rsidRPr="00A85D80">
        <w:rPr>
          <w:sz w:val="28"/>
          <w:szCs w:val="28"/>
        </w:rPr>
        <w:t xml:space="preserve"> </w:t>
      </w:r>
      <w:r w:rsidR="00A85D80">
        <w:rPr>
          <w:sz w:val="28"/>
          <w:szCs w:val="28"/>
        </w:rPr>
        <w:t>программа</w:t>
      </w:r>
      <w:r w:rsidR="00226557">
        <w:rPr>
          <w:sz w:val="28"/>
          <w:szCs w:val="28"/>
        </w:rPr>
        <w:t xml:space="preserve"> ЛР2</w:t>
      </w:r>
      <w:r w:rsidR="00A85D80">
        <w:rPr>
          <w:sz w:val="28"/>
          <w:szCs w:val="28"/>
        </w:rPr>
        <w:t xml:space="preserve"> </w:t>
      </w:r>
      <w:r w:rsidR="00226557">
        <w:rPr>
          <w:sz w:val="28"/>
          <w:szCs w:val="28"/>
        </w:rPr>
        <w:t>воспринимает</w:t>
      </w:r>
      <w:r w:rsidR="00A85D80">
        <w:rPr>
          <w:sz w:val="28"/>
          <w:szCs w:val="28"/>
        </w:rPr>
        <w:t xml:space="preserve"> как обычный </w:t>
      </w:r>
      <w:r w:rsidR="00226557">
        <w:rPr>
          <w:sz w:val="28"/>
          <w:szCs w:val="28"/>
        </w:rPr>
        <w:t xml:space="preserve">символ. </w:t>
      </w:r>
      <w:r w:rsidR="00877486">
        <w:rPr>
          <w:color w:val="auto"/>
          <w:sz w:val="28"/>
          <w:szCs w:val="28"/>
        </w:rPr>
        <w:t xml:space="preserve">Результаты работы </w:t>
      </w:r>
      <w:r w:rsidR="00A85D80">
        <w:rPr>
          <w:color w:val="auto"/>
          <w:sz w:val="28"/>
          <w:szCs w:val="28"/>
        </w:rPr>
        <w:t>программы</w:t>
      </w:r>
      <w:r w:rsidR="00877486" w:rsidRPr="00877486">
        <w:rPr>
          <w:color w:val="auto"/>
          <w:sz w:val="28"/>
          <w:szCs w:val="28"/>
        </w:rPr>
        <w:t>:</w:t>
      </w:r>
    </w:p>
    <w:p w:rsidR="00877486" w:rsidRDefault="00A85D80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DF5AD36" wp14:editId="33B281EF">
            <wp:extent cx="45434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Pr="00A85D80" w:rsidRDefault="00877486" w:rsidP="00877486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85D80">
        <w:rPr>
          <w:sz w:val="28"/>
          <w:szCs w:val="28"/>
        </w:rPr>
        <w:t xml:space="preserve">загрузочные модули были перемещены в директорию </w:t>
      </w:r>
      <w:r w:rsidR="00226557" w:rsidRPr="00226557">
        <w:rPr>
          <w:i/>
          <w:sz w:val="28"/>
          <w:szCs w:val="28"/>
          <w:lang w:val="en-US"/>
        </w:rPr>
        <w:t>FOLDER</w:t>
      </w:r>
      <w:r w:rsidR="00A85D80">
        <w:rPr>
          <w:sz w:val="28"/>
          <w:szCs w:val="28"/>
        </w:rPr>
        <w:t xml:space="preserve">, после чего программа была запущена оттуда. </w:t>
      </w:r>
      <w:r w:rsidR="00A85D80">
        <w:rPr>
          <w:color w:val="auto"/>
          <w:sz w:val="28"/>
          <w:szCs w:val="28"/>
        </w:rPr>
        <w:t>Результаты работы программы</w:t>
      </w:r>
      <w:r w:rsidR="00A85D80" w:rsidRPr="00877486">
        <w:rPr>
          <w:color w:val="auto"/>
          <w:sz w:val="28"/>
          <w:szCs w:val="28"/>
        </w:rPr>
        <w:t>:</w:t>
      </w:r>
    </w:p>
    <w:p w:rsidR="00877486" w:rsidRDefault="00A85D80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984DEF" wp14:editId="700FC179">
            <wp:extent cx="454342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226557" w:rsidRPr="00226557" w:rsidRDefault="00226557" w:rsidP="0022655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загрузочный модуль ЛР2 был перемещен обратно в корневую директорию, а загрузочный модуль ЛР6 остался в директории </w:t>
      </w:r>
      <w:r>
        <w:rPr>
          <w:sz w:val="28"/>
          <w:szCs w:val="28"/>
          <w:lang w:val="en-US"/>
        </w:rPr>
        <w:t>FOLDER</w:t>
      </w:r>
      <w:r>
        <w:rPr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Результаты работы программы</w:t>
      </w:r>
      <w:r w:rsidRPr="00877486">
        <w:rPr>
          <w:color w:val="auto"/>
          <w:sz w:val="28"/>
          <w:szCs w:val="28"/>
        </w:rPr>
        <w:t>:</w:t>
      </w:r>
    </w:p>
    <w:p w:rsidR="00226557" w:rsidRDefault="00226557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28B8361" wp14:editId="27FBABE1">
            <wp:extent cx="25050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81" w:rsidRDefault="00305881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26557" w:rsidRDefault="00226557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26557" w:rsidRPr="00226557" w:rsidRDefault="00226557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226557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реализовано прерывание </w:t>
      </w:r>
      <w:r>
        <w:rPr>
          <w:sz w:val="28"/>
          <w:szCs w:val="28"/>
          <w:lang w:val="en-US"/>
        </w:rPr>
        <w:t>Ctrl</w:t>
      </w:r>
      <w:r w:rsidR="00B943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="001F462C">
        <w:rPr>
          <w:sz w:val="28"/>
          <w:szCs w:val="28"/>
        </w:rPr>
        <w:t>?</w:t>
      </w:r>
    </w:p>
    <w:p w:rsidR="001F462C" w:rsidRPr="00226557" w:rsidRDefault="00226557" w:rsidP="00833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DOS распознает, что была нажата комбинация </w:t>
      </w:r>
      <w:r>
        <w:rPr>
          <w:sz w:val="28"/>
          <w:szCs w:val="28"/>
          <w:lang w:val="en-US"/>
        </w:rPr>
        <w:t>Ctrl</w:t>
      </w:r>
      <w:r w:rsidR="00B943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2265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она передает управление обработчику прерываний </w:t>
      </w:r>
      <w:r>
        <w:rPr>
          <w:sz w:val="28"/>
          <w:szCs w:val="28"/>
          <w:lang w:val="en-US"/>
        </w:rPr>
        <w:t>int</w:t>
      </w:r>
      <w:r w:rsidRPr="00226557">
        <w:rPr>
          <w:sz w:val="28"/>
          <w:szCs w:val="28"/>
        </w:rPr>
        <w:t xml:space="preserve"> 23</w:t>
      </w:r>
      <w:r>
        <w:rPr>
          <w:sz w:val="28"/>
          <w:szCs w:val="28"/>
          <w:lang w:val="en-US"/>
        </w:rPr>
        <w:t>h</w:t>
      </w:r>
      <w:r w:rsidRPr="00226557">
        <w:rPr>
          <w:sz w:val="28"/>
          <w:szCs w:val="28"/>
        </w:rPr>
        <w:t xml:space="preserve">. </w:t>
      </w:r>
      <w:r>
        <w:rPr>
          <w:sz w:val="28"/>
          <w:szCs w:val="28"/>
        </w:rPr>
        <w:t>Стандартный обработчик прерываний 23</w:t>
      </w:r>
      <w:r>
        <w:rPr>
          <w:sz w:val="28"/>
          <w:szCs w:val="28"/>
          <w:lang w:val="en-US"/>
        </w:rPr>
        <w:t>h</w:t>
      </w:r>
      <w:r w:rsidRPr="00226557">
        <w:rPr>
          <w:sz w:val="28"/>
          <w:szCs w:val="28"/>
        </w:rPr>
        <w:t xml:space="preserve"> </w:t>
      </w:r>
      <w:r>
        <w:rPr>
          <w:sz w:val="28"/>
          <w:szCs w:val="28"/>
        </w:rPr>
        <w:t>в свою очередь завершает выполнение программы.</w:t>
      </w:r>
    </w:p>
    <w:p w:rsidR="005A042A" w:rsidRPr="00E42D1F" w:rsidRDefault="005A042A" w:rsidP="005A042A">
      <w:pPr>
        <w:pStyle w:val="afc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5E24C5" w:rsidRPr="00EA552A" w:rsidRDefault="00226557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какой точке заканчивается программа, если код причины завершения 0</w:t>
      </w:r>
      <w:r w:rsidR="001F462C">
        <w:rPr>
          <w:sz w:val="28"/>
          <w:szCs w:val="28"/>
        </w:rPr>
        <w:t>?</w:t>
      </w:r>
    </w:p>
    <w:p w:rsidR="00CB017A" w:rsidRPr="00B94351" w:rsidRDefault="004A0C4B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26557">
        <w:rPr>
          <w:sz w:val="28"/>
          <w:szCs w:val="28"/>
        </w:rPr>
        <w:t>В случае</w:t>
      </w:r>
      <w:r w:rsidR="00B94351">
        <w:rPr>
          <w:sz w:val="28"/>
          <w:szCs w:val="28"/>
        </w:rPr>
        <w:t>, если код причины завершения равен 0,</w:t>
      </w:r>
      <w:r w:rsidR="00226557">
        <w:rPr>
          <w:sz w:val="28"/>
          <w:szCs w:val="28"/>
        </w:rPr>
        <w:t xml:space="preserve"> программа </w:t>
      </w:r>
      <w:r w:rsidR="00B94351">
        <w:rPr>
          <w:sz w:val="28"/>
          <w:szCs w:val="28"/>
        </w:rPr>
        <w:t>заканчивается при достижении вызова функции 4</w:t>
      </w:r>
      <w:r w:rsidR="00B94351">
        <w:rPr>
          <w:sz w:val="28"/>
          <w:szCs w:val="28"/>
          <w:lang w:val="en-US"/>
        </w:rPr>
        <w:t>Ch</w:t>
      </w:r>
      <w:r w:rsidR="00B94351" w:rsidRPr="00B94351">
        <w:rPr>
          <w:sz w:val="28"/>
          <w:szCs w:val="28"/>
        </w:rPr>
        <w:t xml:space="preserve"> </w:t>
      </w:r>
      <w:r w:rsidR="00B94351">
        <w:rPr>
          <w:sz w:val="28"/>
          <w:szCs w:val="28"/>
        </w:rPr>
        <w:t xml:space="preserve">прерывания </w:t>
      </w:r>
      <w:r w:rsidR="00B94351" w:rsidRPr="00B94351">
        <w:rPr>
          <w:sz w:val="28"/>
          <w:szCs w:val="28"/>
        </w:rPr>
        <w:t>21</w:t>
      </w:r>
      <w:r w:rsidR="00B94351">
        <w:rPr>
          <w:sz w:val="28"/>
          <w:szCs w:val="28"/>
          <w:lang w:val="en-US"/>
        </w:rPr>
        <w:t>h</w:t>
      </w:r>
      <w:r w:rsidR="00B94351" w:rsidRPr="00B94351">
        <w:rPr>
          <w:sz w:val="28"/>
          <w:szCs w:val="28"/>
        </w:rPr>
        <w:t>.</w:t>
      </w:r>
    </w:p>
    <w:p w:rsidR="008339AC" w:rsidRDefault="008339AC" w:rsidP="00840440">
      <w:pPr>
        <w:spacing w:line="360" w:lineRule="auto"/>
        <w:jc w:val="both"/>
        <w:rPr>
          <w:sz w:val="28"/>
          <w:szCs w:val="28"/>
        </w:rPr>
      </w:pPr>
    </w:p>
    <w:p w:rsidR="008339AC" w:rsidRPr="00EA552A" w:rsidRDefault="00B94351" w:rsidP="008339A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какой точке заканчивается программа</w:t>
      </w:r>
      <w:r w:rsidRPr="00B943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прерыванию </w:t>
      </w:r>
      <w:r>
        <w:rPr>
          <w:sz w:val="28"/>
          <w:szCs w:val="28"/>
          <w:lang w:val="en-US"/>
        </w:rPr>
        <w:t>Ctrl-C?</w:t>
      </w:r>
    </w:p>
    <w:p w:rsidR="008339AC" w:rsidRPr="00B94351" w:rsidRDefault="008339AC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94351">
        <w:rPr>
          <w:sz w:val="28"/>
          <w:szCs w:val="28"/>
        </w:rPr>
        <w:t xml:space="preserve">В случае завершения программы по прерыванию </w:t>
      </w:r>
      <w:r w:rsidR="00B94351">
        <w:rPr>
          <w:sz w:val="28"/>
          <w:szCs w:val="28"/>
          <w:lang w:val="en-US"/>
        </w:rPr>
        <w:t>Ctrl</w:t>
      </w:r>
      <w:r w:rsidR="00B94351" w:rsidRPr="00B94351">
        <w:rPr>
          <w:sz w:val="28"/>
          <w:szCs w:val="28"/>
        </w:rPr>
        <w:t>-</w:t>
      </w:r>
      <w:r w:rsidR="00B94351">
        <w:rPr>
          <w:sz w:val="28"/>
          <w:szCs w:val="28"/>
          <w:lang w:val="en-US"/>
        </w:rPr>
        <w:t>C</w:t>
      </w:r>
      <w:r w:rsidR="00B94351">
        <w:rPr>
          <w:sz w:val="28"/>
          <w:szCs w:val="28"/>
        </w:rPr>
        <w:t xml:space="preserve">, программа заканчивается в точке возникновения прерывания </w:t>
      </w:r>
      <w:r w:rsidR="00B94351" w:rsidRPr="00B94351">
        <w:rPr>
          <w:sz w:val="28"/>
          <w:szCs w:val="28"/>
        </w:rPr>
        <w:t>23</w:t>
      </w:r>
      <w:r w:rsidR="00B94351">
        <w:rPr>
          <w:sz w:val="28"/>
          <w:szCs w:val="28"/>
          <w:lang w:val="en-US"/>
        </w:rPr>
        <w:t>h</w:t>
      </w:r>
      <w:r w:rsidR="00B94351" w:rsidRPr="00B94351">
        <w:rPr>
          <w:sz w:val="28"/>
          <w:szCs w:val="28"/>
        </w:rPr>
        <w:t xml:space="preserve"> (</w:t>
      </w:r>
      <w:r w:rsidR="00B94351">
        <w:rPr>
          <w:sz w:val="28"/>
          <w:szCs w:val="28"/>
        </w:rPr>
        <w:t>в нашем случае точкой будет являться функция 01</w:t>
      </w:r>
      <w:r w:rsidR="00B94351">
        <w:rPr>
          <w:sz w:val="28"/>
          <w:szCs w:val="28"/>
          <w:lang w:val="en-US"/>
        </w:rPr>
        <w:t>h</w:t>
      </w:r>
      <w:r w:rsidR="00B94351" w:rsidRPr="00B94351">
        <w:rPr>
          <w:sz w:val="28"/>
          <w:szCs w:val="28"/>
        </w:rPr>
        <w:t xml:space="preserve"> </w:t>
      </w:r>
      <w:r w:rsidR="00B94351">
        <w:rPr>
          <w:sz w:val="28"/>
          <w:szCs w:val="28"/>
        </w:rPr>
        <w:t>прерывания 21</w:t>
      </w:r>
      <w:r w:rsidR="00B94351">
        <w:rPr>
          <w:sz w:val="28"/>
          <w:szCs w:val="28"/>
          <w:lang w:val="en-US"/>
        </w:rPr>
        <w:t>h</w:t>
      </w:r>
      <w:r w:rsidR="00B94351" w:rsidRPr="00B94351">
        <w:rPr>
          <w:sz w:val="28"/>
          <w:szCs w:val="28"/>
        </w:rPr>
        <w:t>).</w:t>
      </w:r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8339AC" w:rsidRDefault="008339AC" w:rsidP="00833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исследована</w:t>
      </w:r>
      <w:r w:rsidRPr="00400E9C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построения загрузочного модуля динамической структуры</w:t>
      </w:r>
      <w:r>
        <w:rPr>
          <w:sz w:val="28"/>
          <w:szCs w:val="28"/>
        </w:rPr>
        <w:t>.</w:t>
      </w:r>
    </w:p>
    <w:p w:rsidR="001679E3" w:rsidRDefault="001679E3" w:rsidP="001679E3">
      <w:pPr>
        <w:spacing w:line="360" w:lineRule="auto"/>
        <w:ind w:firstLine="709"/>
        <w:jc w:val="both"/>
        <w:rPr>
          <w:sz w:val="28"/>
          <w:szCs w:val="28"/>
        </w:rPr>
      </w:pP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D7C" w:rsidRDefault="00133D7C">
      <w:r>
        <w:separator/>
      </w:r>
    </w:p>
  </w:endnote>
  <w:endnote w:type="continuationSeparator" w:id="0">
    <w:p w:rsidR="00133D7C" w:rsidRDefault="0013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94351">
      <w:rPr>
        <w:noProof/>
      </w:rPr>
      <w:t>4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D7C" w:rsidRDefault="00133D7C">
      <w:r>
        <w:separator/>
      </w:r>
    </w:p>
  </w:footnote>
  <w:footnote w:type="continuationSeparator" w:id="0">
    <w:p w:rsidR="00133D7C" w:rsidRDefault="00133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55B99"/>
    <w:multiLevelType w:val="hybridMultilevel"/>
    <w:tmpl w:val="78C80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00AC"/>
    <w:rsid w:val="00012A66"/>
    <w:rsid w:val="000340E1"/>
    <w:rsid w:val="0004590E"/>
    <w:rsid w:val="000618E1"/>
    <w:rsid w:val="00086E8A"/>
    <w:rsid w:val="000941B0"/>
    <w:rsid w:val="000960EA"/>
    <w:rsid w:val="000B617B"/>
    <w:rsid w:val="000E2365"/>
    <w:rsid w:val="000E5582"/>
    <w:rsid w:val="000F4BFC"/>
    <w:rsid w:val="000F7239"/>
    <w:rsid w:val="001034CA"/>
    <w:rsid w:val="00133D7C"/>
    <w:rsid w:val="0016098C"/>
    <w:rsid w:val="001679E3"/>
    <w:rsid w:val="001A5E0F"/>
    <w:rsid w:val="001C453F"/>
    <w:rsid w:val="001F3781"/>
    <w:rsid w:val="001F398A"/>
    <w:rsid w:val="001F462C"/>
    <w:rsid w:val="001F592D"/>
    <w:rsid w:val="0020041C"/>
    <w:rsid w:val="00226557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05881"/>
    <w:rsid w:val="003139EB"/>
    <w:rsid w:val="00315F60"/>
    <w:rsid w:val="00316EEE"/>
    <w:rsid w:val="00332B19"/>
    <w:rsid w:val="003930A7"/>
    <w:rsid w:val="003B109F"/>
    <w:rsid w:val="003C7C9C"/>
    <w:rsid w:val="003F27B5"/>
    <w:rsid w:val="00400906"/>
    <w:rsid w:val="00400E9C"/>
    <w:rsid w:val="004052F3"/>
    <w:rsid w:val="00411EA9"/>
    <w:rsid w:val="0043018E"/>
    <w:rsid w:val="00440B2E"/>
    <w:rsid w:val="00451D89"/>
    <w:rsid w:val="00452E9D"/>
    <w:rsid w:val="00484196"/>
    <w:rsid w:val="004A0C4B"/>
    <w:rsid w:val="004F6507"/>
    <w:rsid w:val="0052283A"/>
    <w:rsid w:val="005409AA"/>
    <w:rsid w:val="00552FF6"/>
    <w:rsid w:val="00554EFA"/>
    <w:rsid w:val="00561DF2"/>
    <w:rsid w:val="00577505"/>
    <w:rsid w:val="005A042A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53659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76337"/>
    <w:rsid w:val="007D1C95"/>
    <w:rsid w:val="007E75FB"/>
    <w:rsid w:val="0080098F"/>
    <w:rsid w:val="008339AC"/>
    <w:rsid w:val="00833ACC"/>
    <w:rsid w:val="008363E2"/>
    <w:rsid w:val="00836C2F"/>
    <w:rsid w:val="00837344"/>
    <w:rsid w:val="00840440"/>
    <w:rsid w:val="00853C22"/>
    <w:rsid w:val="0086245B"/>
    <w:rsid w:val="00864B14"/>
    <w:rsid w:val="00864F8B"/>
    <w:rsid w:val="0087552C"/>
    <w:rsid w:val="00877486"/>
    <w:rsid w:val="0088439F"/>
    <w:rsid w:val="0089072B"/>
    <w:rsid w:val="008A3F0A"/>
    <w:rsid w:val="008E3944"/>
    <w:rsid w:val="00912850"/>
    <w:rsid w:val="0094505B"/>
    <w:rsid w:val="009455B1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5D80"/>
    <w:rsid w:val="00A86D7F"/>
    <w:rsid w:val="00A9091B"/>
    <w:rsid w:val="00AA4A6E"/>
    <w:rsid w:val="00AA7288"/>
    <w:rsid w:val="00AB7D76"/>
    <w:rsid w:val="00AF2216"/>
    <w:rsid w:val="00B10BB4"/>
    <w:rsid w:val="00B12275"/>
    <w:rsid w:val="00B2087E"/>
    <w:rsid w:val="00B35880"/>
    <w:rsid w:val="00B72BB5"/>
    <w:rsid w:val="00B9342A"/>
    <w:rsid w:val="00B94351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41AC"/>
    <w:rsid w:val="00CE7496"/>
    <w:rsid w:val="00CE75E6"/>
    <w:rsid w:val="00D1437C"/>
    <w:rsid w:val="00D22109"/>
    <w:rsid w:val="00D45683"/>
    <w:rsid w:val="00D75050"/>
    <w:rsid w:val="00D755A4"/>
    <w:rsid w:val="00D81052"/>
    <w:rsid w:val="00D8456B"/>
    <w:rsid w:val="00DA2D24"/>
    <w:rsid w:val="00DB2857"/>
    <w:rsid w:val="00DF674F"/>
    <w:rsid w:val="00E01B9E"/>
    <w:rsid w:val="00E2715F"/>
    <w:rsid w:val="00E36FBF"/>
    <w:rsid w:val="00E42D1F"/>
    <w:rsid w:val="00E57C14"/>
    <w:rsid w:val="00E85495"/>
    <w:rsid w:val="00E92E9D"/>
    <w:rsid w:val="00EA2479"/>
    <w:rsid w:val="00EA552A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59F6-A390-438A-ADF7-ADD29B4F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49</cp:revision>
  <cp:lastPrinted>2015-07-17T09:06:00Z</cp:lastPrinted>
  <dcterms:created xsi:type="dcterms:W3CDTF">2021-02-11T02:20:00Z</dcterms:created>
  <dcterms:modified xsi:type="dcterms:W3CDTF">2021-04-28T01:31:00Z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