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57180B1B" w:rsidR="00905D49" w:rsidRPr="00434BBE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103B75">
        <w:rPr>
          <w:b/>
          <w:sz w:val="28"/>
          <w:szCs w:val="28"/>
        </w:rPr>
        <w:t>3</w:t>
      </w:r>
    </w:p>
    <w:p w14:paraId="18FD4D8E" w14:textId="4AA93A20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03B75">
        <w:rPr>
          <w:b/>
          <w:color w:val="000000"/>
          <w:sz w:val="28"/>
          <w:szCs w:val="28"/>
        </w:rPr>
        <w:t>Системы параллельной обработки данных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29BD6D3C" w:rsidR="00A34642" w:rsidRPr="00CF7E9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47F13">
        <w:rPr>
          <w:rStyle w:val="aff"/>
          <w:smallCaps w:val="0"/>
          <w:sz w:val="28"/>
          <w:szCs w:val="28"/>
        </w:rPr>
        <w:t>Коллективные операции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2EDB3D73" w14:textId="2BD13840" w:rsidR="000B2436" w:rsidRDefault="000B2436" w:rsidP="00547FC2">
      <w:pPr>
        <w:spacing w:line="360" w:lineRule="auto"/>
        <w:rPr>
          <w:sz w:val="28"/>
          <w:szCs w:val="28"/>
        </w:rPr>
      </w:pPr>
    </w:p>
    <w:p w14:paraId="16124374" w14:textId="77777777" w:rsidR="000B2436" w:rsidRPr="00BE4534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4F3928CE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900E16E" w14:textId="77777777" w:rsidR="00447F13" w:rsidRPr="00BE4534" w:rsidRDefault="00447F13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406C418B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35854DCB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</w:t>
      </w:r>
      <w:r w:rsidR="00103B75">
        <w:rPr>
          <w:bCs/>
          <w:sz w:val="28"/>
          <w:szCs w:val="28"/>
        </w:rPr>
        <w:t>3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3FC82953" w:rsidR="00B27337" w:rsidRPr="003F789D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547FC2">
        <w:rPr>
          <w:sz w:val="28"/>
          <w:szCs w:val="28"/>
        </w:rPr>
        <w:t>, использующ</w:t>
      </w:r>
      <w:r w:rsidR="00B513B7">
        <w:rPr>
          <w:sz w:val="28"/>
          <w:szCs w:val="28"/>
        </w:rPr>
        <w:t>ую</w:t>
      </w:r>
      <w:r w:rsidR="00547FC2">
        <w:rPr>
          <w:sz w:val="28"/>
          <w:szCs w:val="28"/>
        </w:rPr>
        <w:t xml:space="preserve"> </w:t>
      </w:r>
      <w:r w:rsidR="00447F13">
        <w:rPr>
          <w:sz w:val="28"/>
          <w:szCs w:val="28"/>
        </w:rPr>
        <w:t xml:space="preserve">коллективные </w:t>
      </w:r>
      <w:r w:rsidR="00547FC2">
        <w:rPr>
          <w:sz w:val="28"/>
          <w:szCs w:val="28"/>
        </w:rPr>
        <w:t xml:space="preserve">функции </w:t>
      </w:r>
      <w:r w:rsidR="00547FC2" w:rsidRPr="00B513B7">
        <w:rPr>
          <w:sz w:val="28"/>
          <w:szCs w:val="28"/>
        </w:rPr>
        <w:t>обмена</w:t>
      </w:r>
      <w:r w:rsidR="00447F13">
        <w:rPr>
          <w:sz w:val="28"/>
          <w:szCs w:val="28"/>
        </w:rPr>
        <w:t xml:space="preserve"> </w:t>
      </w:r>
      <w:r w:rsidR="00103B75">
        <w:rPr>
          <w:rStyle w:val="aff"/>
          <w:b w:val="0"/>
          <w:bCs w:val="0"/>
          <w:smallCaps w:val="0"/>
          <w:sz w:val="28"/>
          <w:szCs w:val="28"/>
        </w:rPr>
        <w:t xml:space="preserve">с использованием технологии </w:t>
      </w:r>
      <w:r w:rsidR="00103B75">
        <w:rPr>
          <w:rStyle w:val="aff"/>
          <w:b w:val="0"/>
          <w:bCs w:val="0"/>
          <w:smallCaps w:val="0"/>
          <w:sz w:val="28"/>
          <w:szCs w:val="28"/>
          <w:lang w:val="en-US"/>
        </w:rPr>
        <w:t>OpenMP</w:t>
      </w:r>
      <w:r w:rsidR="00103B75" w:rsidRPr="000B2436">
        <w:rPr>
          <w:sz w:val="28"/>
          <w:szCs w:val="28"/>
        </w:rPr>
        <w:t>.</w:t>
      </w:r>
      <w:r w:rsidR="00103B75" w:rsidRPr="00034EDB">
        <w:rPr>
          <w:sz w:val="28"/>
          <w:szCs w:val="28"/>
        </w:rPr>
        <w:t xml:space="preserve"> </w:t>
      </w:r>
      <w:r w:rsidR="00103B75">
        <w:rPr>
          <w:sz w:val="28"/>
          <w:szCs w:val="28"/>
        </w:rPr>
        <w:t xml:space="preserve">Сравнение двух технологий параллельного программирования </w:t>
      </w:r>
      <w:r w:rsidR="00103B75">
        <w:rPr>
          <w:sz w:val="28"/>
          <w:szCs w:val="28"/>
          <w:lang w:val="en-US"/>
        </w:rPr>
        <w:t>MPI</w:t>
      </w:r>
      <w:r w:rsidR="00103B75" w:rsidRPr="004B7071">
        <w:rPr>
          <w:sz w:val="28"/>
          <w:szCs w:val="28"/>
        </w:rPr>
        <w:t xml:space="preserve"> </w:t>
      </w:r>
      <w:r w:rsidR="00103B75">
        <w:rPr>
          <w:sz w:val="28"/>
          <w:szCs w:val="28"/>
        </w:rPr>
        <w:t xml:space="preserve">и </w:t>
      </w:r>
      <w:r w:rsidR="00103B75">
        <w:rPr>
          <w:sz w:val="28"/>
          <w:szCs w:val="28"/>
          <w:lang w:val="en-US"/>
        </w:rPr>
        <w:t>OpenMP</w:t>
      </w:r>
      <w:r w:rsidR="00103B75" w:rsidRPr="004B7071">
        <w:rPr>
          <w:sz w:val="28"/>
          <w:szCs w:val="28"/>
        </w:rPr>
        <w:t>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6925DF06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6CB02F11" w14:textId="1968CE18" w:rsidR="00861888" w:rsidRDefault="00447F13" w:rsidP="00447F13">
      <w:pPr>
        <w:spacing w:line="360" w:lineRule="auto"/>
        <w:ind w:firstLine="709"/>
        <w:jc w:val="both"/>
        <w:rPr>
          <w:sz w:val="28"/>
          <w:szCs w:val="28"/>
        </w:rPr>
      </w:pPr>
      <w:r w:rsidRPr="00447F13">
        <w:rPr>
          <w:sz w:val="28"/>
          <w:szCs w:val="28"/>
        </w:rPr>
        <w:t>В каждом процессе дан набор из K + 5 целых чисел, где K — количество процессов. Используя функцию MPI_Reduce для операции MPI_SUM, просуммировать элементы данных наборов с одним и тем же порядковым номером и вывести полученные суммы в главном процессе.</w:t>
      </w:r>
    </w:p>
    <w:p w14:paraId="64B72377" w14:textId="77777777" w:rsidR="00447F13" w:rsidRDefault="00447F13" w:rsidP="00447F1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7A0775C" w14:textId="46D2A7ED" w:rsidR="00C213A6" w:rsidRPr="00103B75" w:rsidRDefault="003F43A1" w:rsidP="00103B7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алгоритма.</w:t>
      </w:r>
    </w:p>
    <w:p w14:paraId="7D160213" w14:textId="6F5B823A" w:rsidR="00103B75" w:rsidRDefault="00103B75" w:rsidP="00103B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исходная программа, написанная с использованием технологии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, была переписана с использованием технологии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>. Алгоритм представляет собой</w:t>
      </w:r>
      <w:r w:rsidRPr="00A25C0D">
        <w:rPr>
          <w:sz w:val="28"/>
          <w:szCs w:val="28"/>
        </w:rPr>
        <w:t xml:space="preserve"> следующ</w:t>
      </w:r>
      <w:r>
        <w:rPr>
          <w:sz w:val="28"/>
          <w:szCs w:val="28"/>
        </w:rPr>
        <w:t>ую последовательность</w:t>
      </w:r>
      <w:r w:rsidRPr="00A25C0D">
        <w:rPr>
          <w:sz w:val="28"/>
          <w:szCs w:val="28"/>
        </w:rPr>
        <w:t xml:space="preserve"> действи</w:t>
      </w:r>
      <w:r>
        <w:rPr>
          <w:sz w:val="28"/>
          <w:szCs w:val="28"/>
        </w:rPr>
        <w:t>й</w:t>
      </w:r>
      <w:r w:rsidRPr="00A25C0D">
        <w:rPr>
          <w:sz w:val="28"/>
          <w:szCs w:val="28"/>
        </w:rPr>
        <w:t>:</w:t>
      </w:r>
    </w:p>
    <w:p w14:paraId="685615C8" w14:textId="5C6CD8B0" w:rsidR="00103B75" w:rsidRPr="00035D3A" w:rsidRDefault="00103B75" w:rsidP="00103B75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35D3A">
        <w:rPr>
          <w:sz w:val="28"/>
          <w:szCs w:val="28"/>
        </w:rPr>
        <w:t xml:space="preserve">Для начала в каждом процессе генерируется массив из </w:t>
      </w:r>
      <w:r w:rsidR="00035D3A" w:rsidRPr="00035D3A">
        <w:rPr>
          <w:sz w:val="28"/>
          <w:szCs w:val="28"/>
          <w:lang w:val="en-US"/>
        </w:rPr>
        <w:t>K</w:t>
      </w:r>
      <w:r w:rsidRPr="00035D3A">
        <w:rPr>
          <w:sz w:val="28"/>
          <w:szCs w:val="28"/>
        </w:rPr>
        <w:t xml:space="preserve"> + 5 случайных чисел</w:t>
      </w:r>
      <w:r w:rsidR="00035D3A" w:rsidRPr="00035D3A">
        <w:rPr>
          <w:sz w:val="28"/>
          <w:szCs w:val="28"/>
        </w:rPr>
        <w:t xml:space="preserve">, где </w:t>
      </w:r>
      <w:r w:rsidR="00035D3A" w:rsidRPr="00035D3A">
        <w:rPr>
          <w:sz w:val="28"/>
          <w:szCs w:val="28"/>
          <w:lang w:val="en-US"/>
        </w:rPr>
        <w:t>K</w:t>
      </w:r>
      <w:r w:rsidR="00035D3A" w:rsidRPr="00035D3A">
        <w:rPr>
          <w:sz w:val="28"/>
          <w:szCs w:val="28"/>
        </w:rPr>
        <w:t xml:space="preserve"> – количество процессов;</w:t>
      </w:r>
    </w:p>
    <w:p w14:paraId="1C405EB8" w14:textId="7B182B90" w:rsidR="00103B75" w:rsidRPr="00035D3A" w:rsidRDefault="00103B75" w:rsidP="00103B75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35D3A">
        <w:rPr>
          <w:sz w:val="28"/>
          <w:szCs w:val="28"/>
        </w:rPr>
        <w:t xml:space="preserve">Далее при помощи функции </w:t>
      </w:r>
      <w:r w:rsidR="00035D3A">
        <w:rPr>
          <w:sz w:val="28"/>
          <w:szCs w:val="28"/>
          <w:lang w:val="en-US"/>
        </w:rPr>
        <w:t>r</w:t>
      </w:r>
      <w:r w:rsidRPr="00035D3A">
        <w:rPr>
          <w:sz w:val="28"/>
          <w:szCs w:val="28"/>
          <w:lang w:val="en-US"/>
        </w:rPr>
        <w:t>educe</w:t>
      </w:r>
      <w:r w:rsidR="00035D3A">
        <w:rPr>
          <w:sz w:val="28"/>
          <w:szCs w:val="28"/>
          <w:lang w:val="en-US"/>
        </w:rPr>
        <w:t>Data</w:t>
      </w:r>
      <w:r w:rsidRPr="00035D3A">
        <w:rPr>
          <w:sz w:val="28"/>
          <w:szCs w:val="28"/>
        </w:rPr>
        <w:t xml:space="preserve"> с операцией </w:t>
      </w:r>
      <w:r w:rsidR="00035D3A">
        <w:rPr>
          <w:sz w:val="28"/>
          <w:szCs w:val="28"/>
        </w:rPr>
        <w:t>суммирования</w:t>
      </w:r>
      <w:r w:rsidRPr="00035D3A">
        <w:rPr>
          <w:sz w:val="28"/>
          <w:szCs w:val="28"/>
        </w:rPr>
        <w:t xml:space="preserve"> происходит отправка сгенерированного массива чисел от каждого процесса процессу 0 с последующим суммированием элементов массива с одинаковым индексом</w:t>
      </w:r>
      <w:r w:rsidR="00035D3A" w:rsidRPr="00035D3A">
        <w:rPr>
          <w:sz w:val="28"/>
          <w:szCs w:val="28"/>
        </w:rPr>
        <w:t>;</w:t>
      </w:r>
    </w:p>
    <w:p w14:paraId="5DAC65A2" w14:textId="77777777" w:rsidR="00103B75" w:rsidRPr="00035D3A" w:rsidRDefault="00103B75" w:rsidP="00103B75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35D3A">
        <w:rPr>
          <w:sz w:val="28"/>
          <w:szCs w:val="28"/>
        </w:rPr>
        <w:t xml:space="preserve">После получения данных процесс 0 печатает </w:t>
      </w:r>
      <w:r w:rsidRPr="00035D3A">
        <w:rPr>
          <w:sz w:val="28"/>
          <w:szCs w:val="28"/>
          <w:lang w:val="en-US"/>
        </w:rPr>
        <w:t>N</w:t>
      </w:r>
      <w:r w:rsidRPr="00035D3A">
        <w:rPr>
          <w:sz w:val="28"/>
          <w:szCs w:val="28"/>
        </w:rPr>
        <w:t xml:space="preserve"> + 5 чисел, полученных в результате суммирования элементов массивов с одинаковым индексом.</w:t>
      </w:r>
    </w:p>
    <w:p w14:paraId="15049204" w14:textId="77777777" w:rsidR="00103B75" w:rsidRPr="000F49F2" w:rsidRDefault="00103B75" w:rsidP="00103B75">
      <w:pPr>
        <w:spacing w:line="360" w:lineRule="auto"/>
        <w:jc w:val="both"/>
        <w:rPr>
          <w:color w:val="FF0000"/>
          <w:sz w:val="28"/>
          <w:szCs w:val="28"/>
        </w:rPr>
      </w:pPr>
    </w:p>
    <w:p w14:paraId="6B626A68" w14:textId="73748207" w:rsidR="00103B75" w:rsidRDefault="00103B75" w:rsidP="00103B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реализована собственная система обмена сообщениями, поскольку в </w:t>
      </w:r>
      <w:r>
        <w:rPr>
          <w:sz w:val="28"/>
          <w:szCs w:val="28"/>
          <w:lang w:val="en-US"/>
        </w:rPr>
        <w:t>OpenMP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предусмотрена функциональность обмена сообщениями между процессами, в том числе не предусмотрены коллективные операции обмена.</w:t>
      </w:r>
    </w:p>
    <w:p w14:paraId="39991882" w14:textId="77777777" w:rsidR="00103B75" w:rsidRDefault="00103B75" w:rsidP="00103B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  <w:lang w:val="en-US"/>
        </w:rPr>
        <w:t>Message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сообщение, отправляемое от одного процесса другому. Сообщение хранит в себе массив данных, </w:t>
      </w:r>
      <w:r>
        <w:rPr>
          <w:sz w:val="28"/>
          <w:szCs w:val="28"/>
        </w:rPr>
        <w:lastRenderedPageBreak/>
        <w:t>информацию о размере массива и размере его элементов, а также информацию об отправителе.</w:t>
      </w:r>
    </w:p>
    <w:p w14:paraId="414E0F77" w14:textId="77777777" w:rsidR="00103B75" w:rsidRDefault="00103B75" w:rsidP="00103B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</w:rPr>
        <w:t>ThreadInputStorage</w:t>
      </w:r>
      <w:r>
        <w:rPr>
          <w:sz w:val="28"/>
          <w:szCs w:val="28"/>
        </w:rPr>
        <w:t xml:space="preserve"> представляет собой хранилище входящих сообщений для потока. Каждый поток имеет собственное хранилище. Хранилище представлено в виде связного списка сообщений </w:t>
      </w:r>
      <w:r w:rsidRPr="0032763C">
        <w:rPr>
          <w:i/>
          <w:iCs/>
          <w:sz w:val="28"/>
          <w:szCs w:val="28"/>
          <w:lang w:val="en-US"/>
        </w:rPr>
        <w:t>Message</w:t>
      </w:r>
      <w:r>
        <w:rPr>
          <w:sz w:val="28"/>
          <w:szCs w:val="28"/>
        </w:rPr>
        <w:t xml:space="preserve">. С хранилищем можно выполнять два действия: добавить в него сообщение (отправить сообщение потоку) и взять из него сообщение (получить сообщение). Для обеспечения потокобезопасности при работе с хранилищем был использован замок </w:t>
      </w:r>
      <w:r w:rsidRPr="00F45CA6">
        <w:rPr>
          <w:i/>
          <w:iCs/>
          <w:sz w:val="28"/>
          <w:szCs w:val="28"/>
        </w:rPr>
        <w:t>omp_lock_t</w:t>
      </w:r>
      <w:r>
        <w:rPr>
          <w:sz w:val="28"/>
          <w:szCs w:val="28"/>
        </w:rPr>
        <w:t>.</w:t>
      </w:r>
    </w:p>
    <w:p w14:paraId="6AB412B5" w14:textId="3E473F34" w:rsidR="00103B75" w:rsidRDefault="00103B75" w:rsidP="00103B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и приема сообщений были созданы две функции </w:t>
      </w:r>
      <w:r w:rsidRPr="001B3A36">
        <w:rPr>
          <w:i/>
          <w:iCs/>
          <w:sz w:val="28"/>
          <w:szCs w:val="28"/>
          <w:lang w:val="en-US"/>
        </w:rPr>
        <w:t>sendData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B3A36">
        <w:rPr>
          <w:i/>
          <w:iCs/>
          <w:sz w:val="28"/>
          <w:szCs w:val="28"/>
          <w:lang w:val="en-US"/>
        </w:rPr>
        <w:t>receiveData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соответственно. Для коллективной операции обмена сообщениями была создана еще одна функция – </w:t>
      </w:r>
      <w:r w:rsidRPr="00103B75">
        <w:rPr>
          <w:i/>
          <w:iCs/>
          <w:sz w:val="28"/>
          <w:szCs w:val="28"/>
          <w:lang w:val="en-US"/>
        </w:rPr>
        <w:t>reduceData</w:t>
      </w:r>
      <w:r w:rsidRPr="00103B75">
        <w:rPr>
          <w:sz w:val="28"/>
          <w:szCs w:val="28"/>
        </w:rPr>
        <w:t xml:space="preserve">. </w:t>
      </w:r>
      <w:r>
        <w:rPr>
          <w:sz w:val="28"/>
          <w:szCs w:val="28"/>
        </w:rPr>
        <w:t>Все функции являются блокирующими.</w:t>
      </w:r>
    </w:p>
    <w:p w14:paraId="1B6EA139" w14:textId="77777777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E315C1" w14:textId="4DE4FF94" w:rsidR="004577EF" w:rsidRDefault="003F43A1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Формальное описание алгоритма</w:t>
      </w:r>
      <w:r w:rsidR="004577EF">
        <w:rPr>
          <w:b/>
          <w:sz w:val="28"/>
          <w:szCs w:val="28"/>
        </w:rPr>
        <w:t>.</w:t>
      </w:r>
    </w:p>
    <w:p w14:paraId="652D9CF7" w14:textId="0CC7D716" w:rsidR="00035D3A" w:rsidRPr="00035D3A" w:rsidRDefault="00035D3A" w:rsidP="004577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Формальное описание алгоритма на сетях Петри для программы представлено на рис. 1.</w:t>
      </w:r>
    </w:p>
    <w:p w14:paraId="235A67D4" w14:textId="17DCA46C" w:rsidR="004078E2" w:rsidRDefault="00035D3A" w:rsidP="00035D3A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9C70B8" wp14:editId="2F639EDB">
            <wp:extent cx="5886450" cy="348419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05" cy="348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7550" w14:textId="1BD20BEE" w:rsidR="00035D3A" w:rsidRPr="00035D3A" w:rsidRDefault="00035D3A" w:rsidP="00035D3A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Формальное описание алгоритма на сетях Петри</w:t>
      </w:r>
      <w:r w:rsidRPr="00387C6D">
        <w:rPr>
          <w:sz w:val="28"/>
          <w:szCs w:val="28"/>
        </w:rPr>
        <w:t>.</w:t>
      </w:r>
    </w:p>
    <w:p w14:paraId="7DD4EC98" w14:textId="4BA251F1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программы.</w:t>
      </w:r>
    </w:p>
    <w:p w14:paraId="2D2E63CB" w14:textId="1711C564" w:rsidR="00035D3A" w:rsidRPr="00035D3A" w:rsidRDefault="00035D3A" w:rsidP="003F78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Исходная программа, использующая технологию </w:t>
      </w:r>
      <w:r>
        <w:rPr>
          <w:bCs/>
          <w:sz w:val="28"/>
          <w:szCs w:val="28"/>
          <w:lang w:val="en-US"/>
        </w:rPr>
        <w:t>MPI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листинге 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:rsidRPr="00C07A7A" w14:paraId="613BC7AA" w14:textId="77777777" w:rsidTr="003F789D">
        <w:tc>
          <w:tcPr>
            <w:tcW w:w="9628" w:type="dxa"/>
          </w:tcPr>
          <w:p w14:paraId="418E4C49" w14:textId="14F0DBFF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 1.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A4EE9">
              <w:rPr>
                <w:rFonts w:ascii="Courier New" w:hAnsi="Courier New" w:cs="Courier New"/>
                <w:b/>
                <w:sz w:val="20"/>
                <w:szCs w:val="20"/>
              </w:rPr>
              <w:t xml:space="preserve">Программа на основе </w:t>
            </w:r>
            <w:r w:rsidR="00EA4EE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MPI</w:t>
            </w:r>
            <w:r w:rsidR="00EA4EE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5B8E749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C81EA4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2F067A1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&lt;mpi.h&gt;</w:t>
            </w:r>
          </w:p>
          <w:p w14:paraId="2687AB3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DBF258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main(int argc, char** argv) {</w:t>
            </w:r>
          </w:p>
          <w:p w14:paraId="69109F9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 processNumber, processRank;</w:t>
            </w:r>
          </w:p>
          <w:p w14:paraId="3DC81A8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0ADCA3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MPI_Init(&amp;argc, &amp;argv);</w:t>
            </w:r>
          </w:p>
          <w:p w14:paraId="6633636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MPI_Comm_size(MPI_COMM_WORLD, &amp;processNumber);</w:t>
            </w:r>
          </w:p>
          <w:p w14:paraId="5C79C5A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MPI_Comm_rank(MPI_COMM_WORLD, &amp;processRank);</w:t>
            </w:r>
          </w:p>
          <w:p w14:paraId="469F8F7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24F001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srand(time(nullptr) + static_cast&lt;time_t&gt;(1000) * processRank);</w:t>
            </w:r>
          </w:p>
          <w:p w14:paraId="5BC2B5D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7C5CF6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int* sendBuffer = new int[processNumber + 5];</w:t>
            </w:r>
          </w:p>
          <w:p w14:paraId="5AB21F9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int* receiveBuffer = new int[processNumber + 5];</w:t>
            </w:r>
          </w:p>
          <w:p w14:paraId="7E72019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6B52BF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for (int i = 0; i &lt; processNumber + 5; ++i) {</w:t>
            </w:r>
          </w:p>
          <w:p w14:paraId="1F63AE1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sendBuffer[i] = rand() % 11;</w:t>
            </w:r>
          </w:p>
          <w:p w14:paraId="4E19A33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8970AB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582B58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double startTime = MPI_Wtime();</w:t>
            </w:r>
          </w:p>
          <w:p w14:paraId="627A7B2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FD30D6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MPI_Reduce(sendBuffer, receiveBuffer, processNumber + 5, MPI_INT, MPI_SUM, 0, MPI_COMM_WORLD);</w:t>
            </w:r>
          </w:p>
          <w:p w14:paraId="2EB56BB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0F29378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double elapsedTime = MPI_Wtime() - startTime;</w:t>
            </w:r>
          </w:p>
          <w:p w14:paraId="75100E5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4036F8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(processRank == 0) {</w:t>
            </w:r>
          </w:p>
          <w:p w14:paraId="12DA9BE3" w14:textId="4B33FC72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"Elapsed time: " &lt;&lt; elapsedTime &lt;&lt; "\n";</w:t>
            </w:r>
          </w:p>
          <w:p w14:paraId="679B010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083077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DC13FB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delete[] sendBuffer;</w:t>
            </w:r>
          </w:p>
          <w:p w14:paraId="79B6E64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delete[] receiveBuffer;</w:t>
            </w:r>
          </w:p>
          <w:p w14:paraId="78AD7A5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23C987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MPI_Finalize();</w:t>
            </w:r>
          </w:p>
          <w:p w14:paraId="59B1836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A0B5B38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return 0;</w:t>
            </w:r>
          </w:p>
          <w:p w14:paraId="1A2B49C8" w14:textId="77777777" w:rsidR="00035D3A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00454F4" w14:textId="3C8A2146" w:rsidR="00324781" w:rsidRPr="00C07A7A" w:rsidRDefault="00324781" w:rsidP="00324781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</w:tc>
      </w:tr>
    </w:tbl>
    <w:p w14:paraId="4E2F18F2" w14:textId="463A14C7" w:rsidR="003F43A1" w:rsidRDefault="003F43A1" w:rsidP="0088694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CC918EF" w14:textId="77777777" w:rsidR="00035D3A" w:rsidRPr="00E7454D" w:rsidRDefault="00035D3A" w:rsidP="00035D3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Переписанная программа, использующая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листинге 2.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5D3A" w:rsidRPr="00C07A7A" w14:paraId="393B9BE3" w14:textId="77777777" w:rsidTr="006E4973">
        <w:tc>
          <w:tcPr>
            <w:tcW w:w="9628" w:type="dxa"/>
          </w:tcPr>
          <w:p w14:paraId="73795D40" w14:textId="7917DCB5" w:rsidR="00035D3A" w:rsidRDefault="00035D3A" w:rsidP="006E497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Листинг </w:t>
            </w:r>
            <w:r w:rsidR="00EA4EE9" w:rsidRPr="00EA4EE9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EA4EE9">
              <w:rPr>
                <w:rFonts w:ascii="Courier New" w:hAnsi="Courier New" w:cs="Courier New"/>
                <w:b/>
                <w:sz w:val="20"/>
                <w:szCs w:val="20"/>
              </w:rPr>
              <w:t xml:space="preserve">Программа на основе </w:t>
            </w:r>
            <w:r w:rsidR="00EA4EE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OpenMP</w:t>
            </w:r>
            <w:r w:rsidR="00EA4EE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11FB57C4" w14:textId="09BA3ED9" w:rsidR="00035D3A" w:rsidRDefault="00035D3A" w:rsidP="006E497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685699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27307068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&lt;array&gt;</w:t>
            </w:r>
          </w:p>
          <w:p w14:paraId="085516E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&lt;functional&gt;</w:t>
            </w:r>
          </w:p>
          <w:p w14:paraId="435D776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&lt;list&gt;</w:t>
            </w:r>
          </w:p>
          <w:p w14:paraId="73BBC86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&lt;thread&gt;</w:t>
            </w:r>
          </w:p>
          <w:p w14:paraId="0603BA3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&lt;omp.h&gt;</w:t>
            </w:r>
          </w:p>
          <w:p w14:paraId="580A81B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61EAE0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02083CD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* \brief Тип коллективной операции.</w:t>
            </w:r>
          </w:p>
          <w:p w14:paraId="11137B5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*/</w:t>
            </w:r>
          </w:p>
          <w:p w14:paraId="3370AEE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enum OperationType</w:t>
            </w:r>
          </w:p>
          <w:p w14:paraId="04F19D2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{</w:t>
            </w:r>
          </w:p>
          <w:p w14:paraId="442753A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 SUM = 0  </w:t>
            </w:r>
          </w:p>
          <w:p w14:paraId="33C065F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};</w:t>
            </w:r>
          </w:p>
          <w:p w14:paraId="77146EB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5E89FA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28427C0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\brief Сообщение. Содержит данные и информацию об отправителе.</w:t>
            </w:r>
          </w:p>
          <w:p w14:paraId="199DCE2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55FA4FF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Message</w:t>
            </w:r>
          </w:p>
          <w:p w14:paraId="7EDA672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1BB36A3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static const int ANY_THREAD = -1;</w:t>
            </w:r>
          </w:p>
          <w:p w14:paraId="4CFF1C0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1E3BE3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Message() :</w:t>
            </w:r>
          </w:p>
          <w:p w14:paraId="490442B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data{ nullptr },</w:t>
            </w:r>
          </w:p>
          <w:p w14:paraId="4380CD2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count{ 0 },</w:t>
            </w:r>
          </w:p>
          <w:p w14:paraId="3F4C685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typeSize{ 0 },</w:t>
            </w:r>
          </w:p>
          <w:p w14:paraId="714B39B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senderId{ ANY_THREAD }</w:t>
            </w:r>
          </w:p>
          <w:p w14:paraId="6DF18A6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{}</w:t>
            </w:r>
          </w:p>
          <w:p w14:paraId="66576D5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30B111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Message(const Message&amp;) = delete;</w:t>
            </w:r>
          </w:p>
          <w:p w14:paraId="1A9BF28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Message&amp; operator=(const Message&amp;) = delete;</w:t>
            </w:r>
          </w:p>
          <w:p w14:paraId="6BB3137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Message(Message&amp;&amp;) = delete;</w:t>
            </w:r>
          </w:p>
          <w:p w14:paraId="4FFE4C1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Message&amp; operator=(Message&amp;&amp;) = delete;</w:t>
            </w:r>
          </w:p>
          <w:p w14:paraId="69BAE1D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17768E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~Message()</w:t>
            </w:r>
          </w:p>
          <w:p w14:paraId="1D0101D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4AAFB83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reset();</w:t>
            </w:r>
          </w:p>
          <w:p w14:paraId="523A270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BF7778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B257C7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setData(void* data, int count, int typeSize, int senderId = ANY_THREAD)</w:t>
            </w:r>
          </w:p>
          <w:p w14:paraId="77DE5B4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860F23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reset();</w:t>
            </w:r>
          </w:p>
          <w:p w14:paraId="2A39C53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this-&gt;senderId = senderId;</w:t>
            </w:r>
          </w:p>
          <w:p w14:paraId="055055A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this-&gt;count = count;</w:t>
            </w:r>
          </w:p>
          <w:p w14:paraId="75F3C79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this-&gt;typeSize = typeSize;</w:t>
            </w:r>
          </w:p>
          <w:p w14:paraId="243D658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this-&gt;data = new char[count * typeSize];</w:t>
            </w:r>
          </w:p>
          <w:p w14:paraId="626C5B7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std::memcpy(this-&gt;data, data, count * typeSize);</w:t>
            </w:r>
          </w:p>
          <w:p w14:paraId="71FE786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A5E689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2DEC92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reset()</w:t>
            </w:r>
          </w:p>
          <w:p w14:paraId="57D80A1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60869F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(data != nullptr)</w:t>
            </w:r>
          </w:p>
          <w:p w14:paraId="5BD6703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C9ACF8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delete[] data;</w:t>
            </w:r>
          </w:p>
          <w:p w14:paraId="6A17818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data = nullptr;</w:t>
            </w:r>
          </w:p>
          <w:p w14:paraId="22D1B11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183F2B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count = 0;</w:t>
            </w:r>
          </w:p>
          <w:p w14:paraId="1E03EA4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typeSize = 0;</w:t>
            </w:r>
          </w:p>
          <w:p w14:paraId="17400A7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senderId = ANY_THREAD;</w:t>
            </w:r>
          </w:p>
          <w:p w14:paraId="0EDEABE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F74D47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007D17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void* data;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//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Указатель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на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данные</w:t>
            </w:r>
          </w:p>
          <w:p w14:paraId="16FC96B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size_t count;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// Количество данных</w:t>
            </w:r>
          </w:p>
          <w:p w14:paraId="732E5F9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 size_t typeSize;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// Размер типа данных</w:t>
            </w:r>
          </w:p>
          <w:p w14:paraId="5516FD4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 short int senderId; // ID потока-отправителя</w:t>
            </w:r>
          </w:p>
          <w:p w14:paraId="6DFF4E5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};</w:t>
            </w:r>
          </w:p>
          <w:p w14:paraId="766DD06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DE1B7A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074F0AE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\brief Хранилище сообщений. Хранит сообщения для определенного потока в виде связного списка.</w:t>
            </w:r>
          </w:p>
          <w:p w14:paraId="7E61672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79BE2D7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>struct ThreadInputStorage</w:t>
            </w:r>
          </w:p>
          <w:p w14:paraId="0FE2E50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0E7828D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explicit ThreadInputStorage() :</w:t>
            </w:r>
          </w:p>
          <w:p w14:paraId="32C2780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messages{},</w:t>
            </w:r>
          </w:p>
          <w:p w14:paraId="69843EF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storageLock{ nullptr }</w:t>
            </w:r>
          </w:p>
          <w:p w14:paraId="116FBAE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06622CD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omp_init_lock(&amp;storageLock);</w:t>
            </w:r>
          </w:p>
          <w:p w14:paraId="7F5E6C9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47A050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81F9B5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~ThreadInputStorage()</w:t>
            </w:r>
          </w:p>
          <w:p w14:paraId="2F97ECA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725E2FB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omp_destroy_lock(&amp;storageLock);</w:t>
            </w:r>
          </w:p>
          <w:p w14:paraId="225934A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5346CFD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EA0B37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pushMessage(Message* message)</w:t>
            </w:r>
          </w:p>
          <w:p w14:paraId="5611AAD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7ED3759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omp_set_lock(&amp;storageLock);</w:t>
            </w:r>
          </w:p>
          <w:p w14:paraId="1153BF6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messages.push_back(message);</w:t>
            </w:r>
          </w:p>
          <w:p w14:paraId="54E2DB9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omp_unset_lock(&amp;storageLock);</w:t>
            </w:r>
          </w:p>
          <w:p w14:paraId="1E0FDFE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20DF197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BFA290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Message* popMessage(int senderId = Message::ANY_THREAD)</w:t>
            </w:r>
          </w:p>
          <w:p w14:paraId="57052FC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7D0712F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Message* result = nullptr;</w:t>
            </w:r>
          </w:p>
          <w:p w14:paraId="136FDC5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563944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omp_set_lock(&amp;storageLock);</w:t>
            </w:r>
          </w:p>
          <w:p w14:paraId="183CFA0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(!messages.empty())</w:t>
            </w:r>
          </w:p>
          <w:p w14:paraId="7650D74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165EA3F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(auto it = messages.cbegin(); it != messages.cend(); ++it)</w:t>
            </w:r>
          </w:p>
          <w:p w14:paraId="47C616E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156A38C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(senderId == Message::ANY_THREAD || senderId == (*it)-&gt;senderId)</w:t>
            </w:r>
          </w:p>
          <w:p w14:paraId="2711B48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6D46ED9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result = *it;</w:t>
            </w:r>
          </w:p>
          <w:p w14:paraId="5515983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messages.erase(it);</w:t>
            </w:r>
          </w:p>
          <w:p w14:paraId="387C5DA7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break;</w:t>
            </w:r>
          </w:p>
          <w:p w14:paraId="16219EF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2DB642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559D4B5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E60EE8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omp_unset_lock(&amp;storageLock);</w:t>
            </w:r>
          </w:p>
          <w:p w14:paraId="37AC60C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B0A808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result;</w:t>
            </w:r>
          </w:p>
          <w:p w14:paraId="0CF2602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95FF4E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1437DB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omp_lock_t storageLock;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//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Мьютекс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на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доступ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к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списку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сообщений</w:t>
            </w:r>
          </w:p>
          <w:p w14:paraId="1539AA1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std::list&lt;Message*&gt; messages;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//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Связный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список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сообщений</w:t>
            </w:r>
          </w:p>
          <w:p w14:paraId="6040314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19AFDAE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A6DD18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namespace</w:t>
            </w:r>
          </w:p>
          <w:p w14:paraId="320CA47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2A0EB42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constexpr int THREADS = 1;</w:t>
            </w:r>
          </w:p>
          <w:p w14:paraId="1121781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std::array&lt;ThreadInputStorage, THREADS&gt; INPUT_STORAGES;</w:t>
            </w:r>
          </w:p>
          <w:p w14:paraId="4C07AD0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5D855CE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04ACE3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30D5A67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\brief Функция отправки сообщения другому потоку.</w:t>
            </w:r>
          </w:p>
          <w:p w14:paraId="0F60DE1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123488D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данные из входного буффера будут скопированы и отправлены.</w:t>
            </w:r>
          </w:p>
          <w:p w14:paraId="0472AFA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3ECA0DD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data Указатель на массив данных, который необходимо отправить</w:t>
            </w:r>
          </w:p>
          <w:p w14:paraId="6882897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count Количество элементов в массиве данных</w:t>
            </w:r>
          </w:p>
          <w:p w14:paraId="72E14EB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typeSize Размер одного элемента массива в байтах</w:t>
            </w:r>
          </w:p>
          <w:p w14:paraId="48956ED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destination ID потока, которому необходимо отправить сообщение</w:t>
            </w:r>
          </w:p>
          <w:p w14:paraId="27C9F5F7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09EDBFA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void sendData(void* data, int count, int typeSize, int destination)</w:t>
            </w:r>
          </w:p>
          <w:p w14:paraId="00DD2E2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403F42A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(destination &lt; 0 || destination &gt;= THREADS)</w:t>
            </w:r>
          </w:p>
          <w:p w14:paraId="55ED40B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09D859F7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return;</w:t>
            </w:r>
          </w:p>
          <w:p w14:paraId="4C00160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3A59ADF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D74732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auto&amp; storage = INPUT_STORAGES.at(destination);</w:t>
            </w:r>
          </w:p>
          <w:p w14:paraId="1772EB3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auto* message = new Message;</w:t>
            </w:r>
          </w:p>
          <w:p w14:paraId="2EB5CE4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message-&gt;setData(data, count, typeSize, omp_get_thread_num());</w:t>
            </w:r>
          </w:p>
          <w:p w14:paraId="0FB86AD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storage.pushMessage(message);</w:t>
            </w:r>
          </w:p>
          <w:p w14:paraId="30E69DA8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1A3B05A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555C14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25E464D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\brief Функция приема сообщения от другого потока.</w:t>
            </w:r>
          </w:p>
          <w:p w14:paraId="45FD276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1BDC929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данные из сообщения буду получены.</w:t>
            </w:r>
          </w:p>
          <w:p w14:paraId="77EFDF2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4851B00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data Указатель на массив данных, куда необходимо записать полученные данные</w:t>
            </w:r>
          </w:p>
          <w:p w14:paraId="00DA6E3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count Количество элементов в массиве данных</w:t>
            </w:r>
          </w:p>
          <w:p w14:paraId="56C3B30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typeSize Размер одного элемента массива в байтах</w:t>
            </w:r>
          </w:p>
          <w:p w14:paraId="2CB845C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source ID потока, от которого необходимо получить сообщение</w:t>
            </w:r>
          </w:p>
          <w:p w14:paraId="345A8D2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10E52C0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void recieveData(void* data, int count, int typeSize, int source = Message::ANY_THREAD)</w:t>
            </w:r>
          </w:p>
          <w:p w14:paraId="42D6670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363C302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auto&amp; storage = INPUT_STORAGES.at(omp_get_thread_num());</w:t>
            </w:r>
          </w:p>
          <w:p w14:paraId="3E0FCDC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auto* message = storage.popMessage(source);</w:t>
            </w:r>
          </w:p>
          <w:p w14:paraId="7F5689C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5EFCD57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while (message == nullptr)</w:t>
            </w:r>
          </w:p>
          <w:p w14:paraId="4BA551C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040257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 = storage.popMessage(source);</w:t>
            </w:r>
          </w:p>
          <w:p w14:paraId="57E98FE8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36429D0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48F2F5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size_t size = count * typeSize;</w:t>
            </w:r>
          </w:p>
          <w:p w14:paraId="741925D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(size &gt; message-&gt;count * message-&gt;typeSize)</w:t>
            </w:r>
          </w:p>
          <w:p w14:paraId="03CD197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E5605C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 = message-&gt;count * message-&gt;typeSize;</w:t>
            </w:r>
          </w:p>
          <w:p w14:paraId="752780B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78126E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0BD1CB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std::memcpy(data, message-&gt;data, size);</w:t>
            </w:r>
          </w:p>
          <w:p w14:paraId="720475C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027E59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delete message;</w:t>
            </w:r>
          </w:p>
          <w:p w14:paraId="05A0503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7233015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9C71D88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56C4A36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\brief Функция коллективного приема сообщений от других потоков и выполнения операций над данными.</w:t>
            </w:r>
          </w:p>
          <w:p w14:paraId="50BE6F3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34BCF93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сообщение будет отправлено (для отправителей) или как все сообщения будут получены и над ними будет выполнена операция (для получателя).</w:t>
            </w:r>
          </w:p>
          <w:p w14:paraId="50B2100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5A1D638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sendBuffer Указатель на массив данных, которые нужно отправить</w:t>
            </w:r>
          </w:p>
          <w:p w14:paraId="347F6E4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recvBuffer Указатель на массив данных, куда необходимо записать полученные данные</w:t>
            </w:r>
          </w:p>
          <w:p w14:paraId="17B79EC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count Количество элементов в массиве данных</w:t>
            </w:r>
          </w:p>
          <w:p w14:paraId="7A51DB4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root ID потока, который принимает данные</w:t>
            </w:r>
          </w:p>
          <w:p w14:paraId="31552C9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\param operation Операция, осуществляемая над данными</w:t>
            </w:r>
          </w:p>
          <w:p w14:paraId="2B9CB74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36302CD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>template&lt;typename T&gt;</w:t>
            </w:r>
          </w:p>
          <w:p w14:paraId="7135B66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Message* reduceData(void* sendBuffer, void* recvBuffer, int count, int root, const OperationType operation)</w:t>
            </w:r>
          </w:p>
          <w:p w14:paraId="34A2ABD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5FA8043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auto threadId = omp_get_thread_num();</w:t>
            </w:r>
          </w:p>
          <w:p w14:paraId="4BB798E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(root == threadId)</w:t>
            </w:r>
          </w:p>
          <w:p w14:paraId="5D71188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56C7BC2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T* resultBuffer = reinterpret_cast&lt;T*&gt;(recvBuffer);</w:t>
            </w:r>
          </w:p>
          <w:p w14:paraId="47890ED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T* tempBuffer = new T[count];</w:t>
            </w:r>
          </w:p>
          <w:p w14:paraId="700B013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13A237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std::memcpy(recvBuffer, sendBuffer, count * sizeof(T));</w:t>
            </w:r>
          </w:p>
          <w:p w14:paraId="5E6EBA7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8F4FA7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0; i &lt; THREADS; ++i)</w:t>
            </w:r>
          </w:p>
          <w:p w14:paraId="4938A14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1C8F438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(i == root)</w:t>
            </w:r>
          </w:p>
          <w:p w14:paraId="3F1DA69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continue;</w:t>
            </w:r>
          </w:p>
          <w:p w14:paraId="6F8D034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FC4013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recieveData(tempBuffer, count, sizeof(T), i);</w:t>
            </w:r>
          </w:p>
          <w:p w14:paraId="6D6F012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68B35A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j = 0; j &lt; count; ++j)</w:t>
            </w:r>
          </w:p>
          <w:p w14:paraId="3595A8B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49769A5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(operation == OperationType::SUM)</w:t>
            </w:r>
          </w:p>
          <w:p w14:paraId="660D0E3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1DE66C48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resultBuffer[j] += tempBuffer[j];</w:t>
            </w:r>
          </w:p>
          <w:p w14:paraId="2BD4D10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E63252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5C95F4F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FE32B06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8F6851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tempBuffer;</w:t>
            </w:r>
          </w:p>
          <w:p w14:paraId="345C52D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54E3D92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else</w:t>
            </w:r>
          </w:p>
          <w:p w14:paraId="440D8F98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574A946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sendData(sendBuffer, count, sizeof(T), root);</w:t>
            </w:r>
          </w:p>
          <w:p w14:paraId="632D347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5842F11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1B2868E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84D6CC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main()</w:t>
            </w:r>
          </w:p>
          <w:p w14:paraId="4D53596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119A6E9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int arraySize = THREADS + 5;</w:t>
            </w:r>
          </w:p>
          <w:p w14:paraId="6C90341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32C70B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#pragma omp parallel num_threads(THREADS)</w:t>
            </w:r>
          </w:p>
          <w:p w14:paraId="0AEDD6A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150B65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const auto threadId = omp_get_thread_num();</w:t>
            </w:r>
          </w:p>
          <w:p w14:paraId="706FC9C5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B9C842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srand(time(nullptr) + static_cast&lt;time_t&gt;(1000) * threadId);</w:t>
            </w:r>
          </w:p>
          <w:p w14:paraId="0E8784B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14:paraId="7FFA6C0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int* sendBuffer = new int[arraySize];</w:t>
            </w:r>
          </w:p>
          <w:p w14:paraId="450FB17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int* receiveBuffer = new int[arraySize];</w:t>
            </w:r>
          </w:p>
          <w:p w14:paraId="06192457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D93D0DC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0; i &lt; arraySize; ++i) {</w:t>
            </w:r>
          </w:p>
          <w:p w14:paraId="7AC044AF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sendBuffer[i] = rand() % 11;</w:t>
            </w:r>
          </w:p>
          <w:p w14:paraId="3D17F9B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BD2C88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064AD7A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startTime = omp_get_wtime();</w:t>
            </w:r>
          </w:p>
          <w:p w14:paraId="715FFC8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A66E33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reduceData&lt;int&gt;(sendBuffer, receiveBuffer, arraySize, 0, OperationType::SUM);</w:t>
            </w:r>
          </w:p>
          <w:p w14:paraId="2828771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#pragma omp barrier</w:t>
            </w:r>
          </w:p>
          <w:p w14:paraId="336DCF0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6ACFED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elapsedTime = omp_get_wtime() - startTime;</w:t>
            </w:r>
          </w:p>
          <w:p w14:paraId="05B84A48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A066209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(threadId == 0) {</w:t>
            </w:r>
          </w:p>
          <w:p w14:paraId="31EB9763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printf("Elapsed time: %.7f", elapsedTime);</w:t>
            </w:r>
          </w:p>
          <w:p w14:paraId="361B7992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5713B040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95D7BC4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sendBuffer;</w:t>
            </w:r>
          </w:p>
          <w:p w14:paraId="0261D2FE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receiveBuffer;</w:t>
            </w:r>
          </w:p>
          <w:p w14:paraId="7DE80401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8EEA13D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5AC69EB" w14:textId="77777777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return 0;</w:t>
            </w:r>
          </w:p>
          <w:p w14:paraId="4909BF5B" w14:textId="42681E29" w:rsidR="00324781" w:rsidRPr="00324781" w:rsidRDefault="00324781" w:rsidP="0032478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324781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259AA869" w14:textId="4C32F37B" w:rsidR="00035D3A" w:rsidRPr="001A2763" w:rsidRDefault="00035D3A" w:rsidP="001A2763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</w:tr>
    </w:tbl>
    <w:p w14:paraId="3D3BDE3A" w14:textId="50F7F744" w:rsidR="00035D3A" w:rsidRDefault="00035D3A" w:rsidP="008869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13C706" w14:textId="1C973685" w:rsidR="001A2763" w:rsidRDefault="001A2763" w:rsidP="001A27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 на различном количестве процессов.</w:t>
      </w:r>
    </w:p>
    <w:p w14:paraId="06B502AB" w14:textId="77777777" w:rsidR="001A2763" w:rsidRDefault="001A2763" w:rsidP="001A276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работы программы, использующей технологию </w:t>
      </w:r>
      <w:r>
        <w:rPr>
          <w:bCs/>
          <w:sz w:val="28"/>
          <w:szCs w:val="28"/>
          <w:lang w:val="en-US"/>
        </w:rPr>
        <w:t>MPI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таблице 1.</w:t>
      </w:r>
    </w:p>
    <w:p w14:paraId="6933FB2A" w14:textId="77777777" w:rsidR="001A2763" w:rsidRPr="00CF6B1D" w:rsidRDefault="001A2763" w:rsidP="001A276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Результаты работы программы на </w:t>
      </w:r>
      <w:r>
        <w:rPr>
          <w:bCs/>
          <w:sz w:val="28"/>
          <w:szCs w:val="28"/>
          <w:lang w:val="en-US"/>
        </w:rPr>
        <w:t>MPI</w:t>
      </w:r>
      <w:r w:rsidRPr="00CF6B1D">
        <w:rPr>
          <w:bCs/>
          <w:sz w:val="28"/>
          <w:szCs w:val="28"/>
        </w:rPr>
        <w:t>.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747"/>
        <w:gridCol w:w="1506"/>
        <w:gridCol w:w="7381"/>
      </w:tblGrid>
      <w:tr w:rsidR="00E82A33" w14:paraId="01429CAB" w14:textId="77777777" w:rsidTr="00E82A33">
        <w:tc>
          <w:tcPr>
            <w:tcW w:w="747" w:type="dxa"/>
          </w:tcPr>
          <w:p w14:paraId="0A375812" w14:textId="77777777" w:rsidR="00E82A33" w:rsidRPr="00180D16" w:rsidRDefault="00E82A33" w:rsidP="006E4973">
            <w:pPr>
              <w:spacing w:line="360" w:lineRule="auto"/>
            </w:pPr>
            <w:r w:rsidRPr="00180D16">
              <w:t>№ п/п</w:t>
            </w:r>
          </w:p>
        </w:tc>
        <w:tc>
          <w:tcPr>
            <w:tcW w:w="1506" w:type="dxa"/>
          </w:tcPr>
          <w:p w14:paraId="4496F5B5" w14:textId="77777777" w:rsidR="00E82A33" w:rsidRPr="00180D16" w:rsidRDefault="00E82A33" w:rsidP="006E4973">
            <w:pPr>
              <w:spacing w:line="360" w:lineRule="auto"/>
              <w:jc w:val="center"/>
            </w:pPr>
            <w:r w:rsidRPr="00180D16">
              <w:t>Количество процессоров</w:t>
            </w:r>
          </w:p>
        </w:tc>
        <w:tc>
          <w:tcPr>
            <w:tcW w:w="7381" w:type="dxa"/>
          </w:tcPr>
          <w:p w14:paraId="6E5D02D5" w14:textId="77777777" w:rsidR="00E82A33" w:rsidRPr="00180D16" w:rsidRDefault="00E82A33" w:rsidP="006E4973">
            <w:pPr>
              <w:spacing w:line="360" w:lineRule="auto"/>
              <w:jc w:val="center"/>
            </w:pPr>
            <w:r w:rsidRPr="00180D16">
              <w:t>Результаты работы программы</w:t>
            </w:r>
          </w:p>
        </w:tc>
      </w:tr>
      <w:tr w:rsidR="00E82A33" w:rsidRPr="00505E85" w14:paraId="08C1453F" w14:textId="77777777" w:rsidTr="00E82A33">
        <w:tc>
          <w:tcPr>
            <w:tcW w:w="747" w:type="dxa"/>
          </w:tcPr>
          <w:p w14:paraId="73810630" w14:textId="77777777" w:rsidR="00E82A33" w:rsidRPr="00180D16" w:rsidRDefault="00E82A33" w:rsidP="006E4973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1506" w:type="dxa"/>
          </w:tcPr>
          <w:p w14:paraId="5B2CA2EB" w14:textId="77777777" w:rsidR="00E82A33" w:rsidRPr="00180D16" w:rsidRDefault="00E82A33" w:rsidP="006E4973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7381" w:type="dxa"/>
          </w:tcPr>
          <w:p w14:paraId="5A72FF84" w14:textId="1C970D9B" w:rsidR="00E82A33" w:rsidRPr="0028364E" w:rsidRDefault="00E82A33" w:rsidP="006E4973">
            <w:pPr>
              <w:spacing w:line="276" w:lineRule="auto"/>
            </w:pPr>
            <w:r w:rsidRPr="00E82A33">
              <w:t xml:space="preserve">Elapsed time: </w:t>
            </w:r>
            <w:r w:rsidR="009C08F4" w:rsidRPr="009C08F4">
              <w:t>6.19999e-06</w:t>
            </w:r>
          </w:p>
        </w:tc>
      </w:tr>
      <w:tr w:rsidR="00E82A33" w:rsidRPr="00505E85" w14:paraId="5473B444" w14:textId="77777777" w:rsidTr="00E82A33">
        <w:tc>
          <w:tcPr>
            <w:tcW w:w="747" w:type="dxa"/>
          </w:tcPr>
          <w:p w14:paraId="798A30A4" w14:textId="77777777" w:rsidR="00E82A33" w:rsidRPr="00180D16" w:rsidRDefault="00E82A33" w:rsidP="006E4973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1506" w:type="dxa"/>
          </w:tcPr>
          <w:p w14:paraId="4ACD0CDB" w14:textId="77777777" w:rsidR="00E82A33" w:rsidRPr="00180D16" w:rsidRDefault="00E82A33" w:rsidP="006E4973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7381" w:type="dxa"/>
          </w:tcPr>
          <w:p w14:paraId="37731184" w14:textId="0C5E58F6" w:rsidR="00E82A33" w:rsidRPr="00180D16" w:rsidRDefault="00E82A33" w:rsidP="006E4973">
            <w:pPr>
              <w:spacing w:line="276" w:lineRule="auto"/>
              <w:jc w:val="both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0.00021</w:t>
            </w:r>
          </w:p>
        </w:tc>
      </w:tr>
      <w:tr w:rsidR="00E82A33" w:rsidRPr="004179ED" w14:paraId="02475FF4" w14:textId="77777777" w:rsidTr="00E82A33">
        <w:tc>
          <w:tcPr>
            <w:tcW w:w="747" w:type="dxa"/>
          </w:tcPr>
          <w:p w14:paraId="75D78132" w14:textId="77777777" w:rsidR="00E82A33" w:rsidRPr="00180D16" w:rsidRDefault="00E82A33" w:rsidP="006E4973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1506" w:type="dxa"/>
          </w:tcPr>
          <w:p w14:paraId="5BC8F5DC" w14:textId="77777777" w:rsidR="00E82A33" w:rsidRPr="00180D16" w:rsidRDefault="00E82A33" w:rsidP="006E4973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7381" w:type="dxa"/>
          </w:tcPr>
          <w:p w14:paraId="478CDEAD" w14:textId="342A7142" w:rsidR="00E82A33" w:rsidRPr="00180D16" w:rsidRDefault="00E82A33" w:rsidP="006E4973">
            <w:pPr>
              <w:spacing w:line="276" w:lineRule="auto"/>
              <w:jc w:val="both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0.0005363</w:t>
            </w:r>
          </w:p>
        </w:tc>
      </w:tr>
      <w:tr w:rsidR="00E82A33" w:rsidRPr="004179ED" w14:paraId="19ACF112" w14:textId="77777777" w:rsidTr="00E82A33">
        <w:tc>
          <w:tcPr>
            <w:tcW w:w="747" w:type="dxa"/>
          </w:tcPr>
          <w:p w14:paraId="0738C399" w14:textId="77777777" w:rsidR="00E82A33" w:rsidRPr="00180D16" w:rsidRDefault="00E82A33" w:rsidP="006E4973">
            <w:pPr>
              <w:spacing w:line="276" w:lineRule="auto"/>
              <w:jc w:val="both"/>
            </w:pPr>
            <w:r>
              <w:rPr>
                <w:lang w:val="en-US"/>
              </w:rPr>
              <w:t>4</w:t>
            </w:r>
            <w:r w:rsidRPr="00180D16">
              <w:t>.</w:t>
            </w:r>
          </w:p>
        </w:tc>
        <w:tc>
          <w:tcPr>
            <w:tcW w:w="1506" w:type="dxa"/>
          </w:tcPr>
          <w:p w14:paraId="52DEAF8F" w14:textId="77777777" w:rsidR="00E82A33" w:rsidRPr="00180D16" w:rsidRDefault="00E82A33" w:rsidP="006E4973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7381" w:type="dxa"/>
          </w:tcPr>
          <w:p w14:paraId="4401F1FB" w14:textId="6D32F369" w:rsidR="00E82A33" w:rsidRPr="00861888" w:rsidRDefault="00E82A33" w:rsidP="006E4973">
            <w:pPr>
              <w:spacing w:line="276" w:lineRule="auto"/>
              <w:jc w:val="both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0.0005572</w:t>
            </w:r>
          </w:p>
        </w:tc>
      </w:tr>
      <w:tr w:rsidR="00E82A33" w:rsidRPr="00505E85" w14:paraId="6680F73A" w14:textId="77777777" w:rsidTr="00E82A33">
        <w:tc>
          <w:tcPr>
            <w:tcW w:w="747" w:type="dxa"/>
          </w:tcPr>
          <w:p w14:paraId="1AA8EC93" w14:textId="77777777" w:rsidR="00E82A33" w:rsidRPr="00090355" w:rsidRDefault="00E82A33" w:rsidP="006E4973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06" w:type="dxa"/>
          </w:tcPr>
          <w:p w14:paraId="5839BC6B" w14:textId="77777777" w:rsidR="00E82A33" w:rsidRPr="006A5C75" w:rsidRDefault="00E82A33" w:rsidP="006E4973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7381" w:type="dxa"/>
          </w:tcPr>
          <w:p w14:paraId="39FE293E" w14:textId="33D1651E" w:rsidR="00E82A33" w:rsidRPr="00E82A33" w:rsidRDefault="00E82A33" w:rsidP="00E82A33">
            <w:pPr>
              <w:tabs>
                <w:tab w:val="left" w:pos="1080"/>
              </w:tabs>
              <w:spacing w:line="276" w:lineRule="auto"/>
              <w:jc w:val="both"/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0.0007379</w:t>
            </w:r>
          </w:p>
        </w:tc>
      </w:tr>
      <w:tr w:rsidR="00E82A33" w:rsidRPr="00505E85" w14:paraId="0DF061BA" w14:textId="77777777" w:rsidTr="00E82A33">
        <w:tc>
          <w:tcPr>
            <w:tcW w:w="747" w:type="dxa"/>
          </w:tcPr>
          <w:p w14:paraId="03084E8E" w14:textId="5A45B8E1" w:rsidR="00E82A33" w:rsidRPr="00E82A33" w:rsidRDefault="00E82A33" w:rsidP="006E4973">
            <w:pPr>
              <w:spacing w:line="276" w:lineRule="auto"/>
              <w:jc w:val="both"/>
            </w:pPr>
            <w:r>
              <w:t>6.</w:t>
            </w:r>
          </w:p>
        </w:tc>
        <w:tc>
          <w:tcPr>
            <w:tcW w:w="1506" w:type="dxa"/>
          </w:tcPr>
          <w:p w14:paraId="70BA3DBA" w14:textId="47AC45E2" w:rsidR="00E82A33" w:rsidRDefault="00E82A33" w:rsidP="006E4973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7381" w:type="dxa"/>
          </w:tcPr>
          <w:p w14:paraId="33DF05DB" w14:textId="54AAB882" w:rsidR="00E82A33" w:rsidRPr="00090355" w:rsidRDefault="00E82A33" w:rsidP="006E4973">
            <w:pPr>
              <w:spacing w:line="276" w:lineRule="auto"/>
              <w:jc w:val="both"/>
              <w:rPr>
                <w:lang w:val="en-US"/>
              </w:rPr>
            </w:pPr>
            <w:r w:rsidRPr="00E82A33">
              <w:rPr>
                <w:lang w:val="en-US"/>
              </w:rPr>
              <w:t>Elapsed time:</w:t>
            </w:r>
            <w:r w:rsidR="009C08F4" w:rsidRPr="009C08F4">
              <w:rPr>
                <w:lang w:val="en-US"/>
              </w:rPr>
              <w:t xml:space="preserve"> 0.0008233</w:t>
            </w:r>
          </w:p>
        </w:tc>
      </w:tr>
      <w:tr w:rsidR="00E82A33" w:rsidRPr="004179ED" w14:paraId="7D8316A2" w14:textId="77777777" w:rsidTr="00E82A33">
        <w:trPr>
          <w:trHeight w:val="70"/>
        </w:trPr>
        <w:tc>
          <w:tcPr>
            <w:tcW w:w="747" w:type="dxa"/>
          </w:tcPr>
          <w:p w14:paraId="7C9965C0" w14:textId="0631C40E" w:rsidR="00E82A33" w:rsidRPr="00180D16" w:rsidRDefault="00E82A33" w:rsidP="006E4973">
            <w:pPr>
              <w:spacing w:line="276" w:lineRule="auto"/>
              <w:jc w:val="both"/>
            </w:pPr>
            <w:r>
              <w:t>7</w:t>
            </w:r>
            <w:r w:rsidRPr="00180D16">
              <w:t>.</w:t>
            </w:r>
          </w:p>
        </w:tc>
        <w:tc>
          <w:tcPr>
            <w:tcW w:w="1506" w:type="dxa"/>
          </w:tcPr>
          <w:p w14:paraId="1B86416D" w14:textId="77777777" w:rsidR="00E82A33" w:rsidRPr="006A5C75" w:rsidRDefault="00E82A33" w:rsidP="006E4973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7381" w:type="dxa"/>
          </w:tcPr>
          <w:p w14:paraId="0888A733" w14:textId="7EF7B00A" w:rsidR="00E82A33" w:rsidRPr="00861888" w:rsidRDefault="00E82A33" w:rsidP="006E4973">
            <w:pPr>
              <w:spacing w:line="276" w:lineRule="auto"/>
              <w:jc w:val="both"/>
              <w:rPr>
                <w:lang w:val="en-US"/>
              </w:rPr>
            </w:pPr>
            <w:r w:rsidRPr="00E82A33">
              <w:rPr>
                <w:lang w:val="en-US"/>
              </w:rPr>
              <w:t>Elapsed time: 0.0009077</w:t>
            </w:r>
          </w:p>
        </w:tc>
      </w:tr>
      <w:tr w:rsidR="00E82A33" w:rsidRPr="004179ED" w14:paraId="2A30F26B" w14:textId="77777777" w:rsidTr="00E82A33">
        <w:tc>
          <w:tcPr>
            <w:tcW w:w="747" w:type="dxa"/>
          </w:tcPr>
          <w:p w14:paraId="29082D27" w14:textId="76A5DC19" w:rsidR="00E82A33" w:rsidRDefault="00E82A33" w:rsidP="006E4973">
            <w:pPr>
              <w:spacing w:line="276" w:lineRule="auto"/>
              <w:jc w:val="both"/>
            </w:pPr>
            <w:r>
              <w:t>8.</w:t>
            </w:r>
          </w:p>
        </w:tc>
        <w:tc>
          <w:tcPr>
            <w:tcW w:w="1506" w:type="dxa"/>
          </w:tcPr>
          <w:p w14:paraId="0A0227C0" w14:textId="77777777" w:rsidR="00E82A33" w:rsidRPr="00EF0EF4" w:rsidRDefault="00E82A33" w:rsidP="006E4973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7381" w:type="dxa"/>
          </w:tcPr>
          <w:p w14:paraId="0FBB9432" w14:textId="40803E92" w:rsidR="00E82A33" w:rsidRPr="00505E85" w:rsidRDefault="00E82A33" w:rsidP="006E4973">
            <w:pPr>
              <w:spacing w:line="276" w:lineRule="auto"/>
              <w:jc w:val="both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0.0011885</w:t>
            </w:r>
          </w:p>
        </w:tc>
      </w:tr>
      <w:tr w:rsidR="00E82A33" w:rsidRPr="004179ED" w14:paraId="43A1493C" w14:textId="77777777" w:rsidTr="00E82A33">
        <w:tc>
          <w:tcPr>
            <w:tcW w:w="747" w:type="dxa"/>
          </w:tcPr>
          <w:p w14:paraId="2D84D739" w14:textId="287B2BE4" w:rsidR="00E82A33" w:rsidRDefault="00E82A33" w:rsidP="006E4973">
            <w:pPr>
              <w:spacing w:line="276" w:lineRule="auto"/>
              <w:jc w:val="both"/>
            </w:pPr>
            <w:r>
              <w:t>9.</w:t>
            </w:r>
          </w:p>
        </w:tc>
        <w:tc>
          <w:tcPr>
            <w:tcW w:w="1506" w:type="dxa"/>
          </w:tcPr>
          <w:p w14:paraId="5C416326" w14:textId="537FEB25" w:rsidR="00E82A33" w:rsidRDefault="00E82A33" w:rsidP="006E4973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7381" w:type="dxa"/>
          </w:tcPr>
          <w:p w14:paraId="5385808B" w14:textId="6A7C9B5F" w:rsidR="00E82A33" w:rsidRPr="00505E85" w:rsidRDefault="00E82A33" w:rsidP="006E4973">
            <w:pPr>
              <w:spacing w:line="276" w:lineRule="auto"/>
              <w:jc w:val="both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0.0014865</w:t>
            </w:r>
          </w:p>
        </w:tc>
      </w:tr>
    </w:tbl>
    <w:p w14:paraId="59A40556" w14:textId="77777777" w:rsidR="001A2763" w:rsidRDefault="001A2763" w:rsidP="001A2763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046D91D5" w14:textId="77777777" w:rsidR="001A2763" w:rsidRDefault="001A2763" w:rsidP="001A276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работы программы, использующей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таблице 2.</w:t>
      </w:r>
    </w:p>
    <w:p w14:paraId="7A8046D5" w14:textId="77777777" w:rsidR="001A2763" w:rsidRDefault="001A2763" w:rsidP="001A276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2 – Результаты работы программы на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>.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747"/>
        <w:gridCol w:w="1506"/>
        <w:gridCol w:w="7381"/>
      </w:tblGrid>
      <w:tr w:rsidR="00E82A33" w:rsidRPr="00180D16" w14:paraId="3839D039" w14:textId="77777777" w:rsidTr="00E82A33">
        <w:tc>
          <w:tcPr>
            <w:tcW w:w="747" w:type="dxa"/>
          </w:tcPr>
          <w:p w14:paraId="262A4AE6" w14:textId="77777777" w:rsidR="00E82A33" w:rsidRPr="00180D16" w:rsidRDefault="00E82A33" w:rsidP="006E4973">
            <w:pPr>
              <w:spacing w:line="360" w:lineRule="auto"/>
            </w:pPr>
            <w:r w:rsidRPr="00180D16">
              <w:t>№ п/п</w:t>
            </w:r>
          </w:p>
        </w:tc>
        <w:tc>
          <w:tcPr>
            <w:tcW w:w="1506" w:type="dxa"/>
          </w:tcPr>
          <w:p w14:paraId="627CB129" w14:textId="77777777" w:rsidR="00E82A33" w:rsidRPr="00D10798" w:rsidRDefault="00E82A33" w:rsidP="006E4973">
            <w:pPr>
              <w:spacing w:line="360" w:lineRule="auto"/>
              <w:jc w:val="center"/>
            </w:pPr>
            <w:r w:rsidRPr="00180D16">
              <w:t xml:space="preserve">Количество </w:t>
            </w:r>
            <w:r>
              <w:t>потоков</w:t>
            </w:r>
          </w:p>
        </w:tc>
        <w:tc>
          <w:tcPr>
            <w:tcW w:w="7381" w:type="dxa"/>
          </w:tcPr>
          <w:p w14:paraId="64A565A8" w14:textId="77777777" w:rsidR="00E82A33" w:rsidRPr="00180D16" w:rsidRDefault="00E82A33" w:rsidP="006E4973">
            <w:pPr>
              <w:spacing w:line="360" w:lineRule="auto"/>
              <w:jc w:val="center"/>
            </w:pPr>
            <w:r w:rsidRPr="00180D16">
              <w:t>Результаты работы программы</w:t>
            </w:r>
          </w:p>
        </w:tc>
      </w:tr>
      <w:tr w:rsidR="00E82A33" w:rsidRPr="00090355" w14:paraId="5037E30C" w14:textId="77777777" w:rsidTr="00E82A33">
        <w:tc>
          <w:tcPr>
            <w:tcW w:w="747" w:type="dxa"/>
          </w:tcPr>
          <w:p w14:paraId="1CF5EDA8" w14:textId="668E838E" w:rsidR="00E82A33" w:rsidRPr="00180D16" w:rsidRDefault="00E82A33" w:rsidP="00E82A33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1506" w:type="dxa"/>
          </w:tcPr>
          <w:p w14:paraId="37A2DCDB" w14:textId="77777777" w:rsidR="00E82A33" w:rsidRPr="00180D16" w:rsidRDefault="00E82A33" w:rsidP="00E82A33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7381" w:type="dxa"/>
          </w:tcPr>
          <w:p w14:paraId="7DFF8FAD" w14:textId="13A47B28" w:rsidR="00E82A33" w:rsidRPr="0028364E" w:rsidRDefault="00E82A33" w:rsidP="00E82A33">
            <w:pPr>
              <w:spacing w:line="276" w:lineRule="auto"/>
            </w:pPr>
            <w:r w:rsidRPr="00E82A33">
              <w:t>Elapsed time: 0.0000017</w:t>
            </w:r>
          </w:p>
        </w:tc>
      </w:tr>
      <w:tr w:rsidR="00E82A33" w:rsidRPr="00180D16" w14:paraId="161138AB" w14:textId="77777777" w:rsidTr="00E82A33">
        <w:tc>
          <w:tcPr>
            <w:tcW w:w="747" w:type="dxa"/>
          </w:tcPr>
          <w:p w14:paraId="0B0E1F4D" w14:textId="02948D4C" w:rsidR="00E82A33" w:rsidRPr="00180D16" w:rsidRDefault="00E82A33" w:rsidP="00E82A33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1506" w:type="dxa"/>
          </w:tcPr>
          <w:p w14:paraId="4738B5DB" w14:textId="77777777" w:rsidR="00E82A33" w:rsidRPr="00180D16" w:rsidRDefault="00E82A33" w:rsidP="00E82A33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7381" w:type="dxa"/>
          </w:tcPr>
          <w:p w14:paraId="65A56B46" w14:textId="737A5CBD" w:rsidR="00E82A33" w:rsidRPr="00180D16" w:rsidRDefault="00E82A33" w:rsidP="00E82A33">
            <w:pPr>
              <w:spacing w:line="276" w:lineRule="auto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0.0000460</w:t>
            </w:r>
          </w:p>
        </w:tc>
      </w:tr>
      <w:tr w:rsidR="00E82A33" w:rsidRPr="00180D16" w14:paraId="63D43BE3" w14:textId="77777777" w:rsidTr="00E82A33">
        <w:tc>
          <w:tcPr>
            <w:tcW w:w="747" w:type="dxa"/>
          </w:tcPr>
          <w:p w14:paraId="2DB7C29A" w14:textId="6C4989EA" w:rsidR="00E82A33" w:rsidRPr="00180D16" w:rsidRDefault="00E82A33" w:rsidP="00E82A33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1506" w:type="dxa"/>
          </w:tcPr>
          <w:p w14:paraId="17523970" w14:textId="77777777" w:rsidR="00E82A33" w:rsidRPr="00180D16" w:rsidRDefault="00E82A33" w:rsidP="00E82A33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7381" w:type="dxa"/>
          </w:tcPr>
          <w:p w14:paraId="48724BD6" w14:textId="49E5C09D" w:rsidR="00E82A33" w:rsidRPr="00180D16" w:rsidRDefault="00E82A33" w:rsidP="00E82A33">
            <w:pPr>
              <w:spacing w:line="276" w:lineRule="auto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0.0000874</w:t>
            </w:r>
          </w:p>
        </w:tc>
      </w:tr>
      <w:tr w:rsidR="00E82A33" w:rsidRPr="00861888" w14:paraId="32992C56" w14:textId="77777777" w:rsidTr="00E82A33">
        <w:tc>
          <w:tcPr>
            <w:tcW w:w="747" w:type="dxa"/>
          </w:tcPr>
          <w:p w14:paraId="600A69ED" w14:textId="21EA8A49" w:rsidR="00E82A33" w:rsidRPr="00180D16" w:rsidRDefault="00E82A33" w:rsidP="00E82A33">
            <w:pPr>
              <w:spacing w:line="276" w:lineRule="auto"/>
              <w:jc w:val="both"/>
            </w:pPr>
            <w:r>
              <w:rPr>
                <w:lang w:val="en-US"/>
              </w:rPr>
              <w:t>4</w:t>
            </w:r>
            <w:r w:rsidRPr="00180D16">
              <w:t>.</w:t>
            </w:r>
          </w:p>
        </w:tc>
        <w:tc>
          <w:tcPr>
            <w:tcW w:w="1506" w:type="dxa"/>
          </w:tcPr>
          <w:p w14:paraId="1941D75A" w14:textId="77777777" w:rsidR="00E82A33" w:rsidRPr="00180D16" w:rsidRDefault="00E82A33" w:rsidP="00E82A33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7381" w:type="dxa"/>
          </w:tcPr>
          <w:p w14:paraId="0DEF5B95" w14:textId="2FFA2677" w:rsidR="00E82A33" w:rsidRPr="00861888" w:rsidRDefault="00E82A33" w:rsidP="00E82A33">
            <w:pPr>
              <w:spacing w:line="276" w:lineRule="auto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0.0001338</w:t>
            </w:r>
          </w:p>
        </w:tc>
      </w:tr>
      <w:tr w:rsidR="00E82A33" w:rsidRPr="00090355" w14:paraId="5DE1815E" w14:textId="77777777" w:rsidTr="00E82A33">
        <w:tc>
          <w:tcPr>
            <w:tcW w:w="747" w:type="dxa"/>
          </w:tcPr>
          <w:p w14:paraId="3946A47A" w14:textId="35036DCD" w:rsidR="00E82A33" w:rsidRPr="00090355" w:rsidRDefault="00E82A33" w:rsidP="00E82A33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06" w:type="dxa"/>
          </w:tcPr>
          <w:p w14:paraId="0F079F6F" w14:textId="77777777" w:rsidR="00E82A33" w:rsidRPr="006A5C75" w:rsidRDefault="00E82A33" w:rsidP="00E82A33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7381" w:type="dxa"/>
          </w:tcPr>
          <w:p w14:paraId="327C1940" w14:textId="6A8D762C" w:rsidR="00E82A33" w:rsidRPr="00090355" w:rsidRDefault="00E82A33" w:rsidP="00E82A33">
            <w:pPr>
              <w:spacing w:line="276" w:lineRule="auto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0.0002058</w:t>
            </w:r>
          </w:p>
        </w:tc>
      </w:tr>
      <w:tr w:rsidR="00E82A33" w:rsidRPr="00090355" w14:paraId="60756E83" w14:textId="77777777" w:rsidTr="00E82A33">
        <w:tc>
          <w:tcPr>
            <w:tcW w:w="747" w:type="dxa"/>
          </w:tcPr>
          <w:p w14:paraId="7103A5D6" w14:textId="5F98155B" w:rsidR="00E82A33" w:rsidRDefault="00E82A33" w:rsidP="00E82A33">
            <w:pPr>
              <w:spacing w:line="276" w:lineRule="auto"/>
              <w:jc w:val="both"/>
              <w:rPr>
                <w:lang w:val="en-US"/>
              </w:rPr>
            </w:pPr>
            <w:r>
              <w:t>6.</w:t>
            </w:r>
          </w:p>
        </w:tc>
        <w:tc>
          <w:tcPr>
            <w:tcW w:w="1506" w:type="dxa"/>
          </w:tcPr>
          <w:p w14:paraId="33FDEEA4" w14:textId="48E01745" w:rsidR="00E82A33" w:rsidRDefault="00E82A33" w:rsidP="00E82A33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7381" w:type="dxa"/>
          </w:tcPr>
          <w:p w14:paraId="2FB8D2A2" w14:textId="219232FB" w:rsidR="00E82A33" w:rsidRPr="00090355" w:rsidRDefault="00E82A33" w:rsidP="00E82A33">
            <w:pPr>
              <w:spacing w:line="276" w:lineRule="auto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0.0002439</w:t>
            </w:r>
          </w:p>
        </w:tc>
      </w:tr>
      <w:tr w:rsidR="00E82A33" w:rsidRPr="00861888" w14:paraId="0F158532" w14:textId="77777777" w:rsidTr="00E82A33">
        <w:trPr>
          <w:trHeight w:val="70"/>
        </w:trPr>
        <w:tc>
          <w:tcPr>
            <w:tcW w:w="747" w:type="dxa"/>
          </w:tcPr>
          <w:p w14:paraId="2F2CDA2D" w14:textId="66616CB8" w:rsidR="00E82A33" w:rsidRPr="00180D16" w:rsidRDefault="00E82A33" w:rsidP="00E82A33">
            <w:pPr>
              <w:spacing w:line="276" w:lineRule="auto"/>
              <w:jc w:val="both"/>
            </w:pPr>
            <w:r>
              <w:t>7</w:t>
            </w:r>
            <w:r w:rsidRPr="00180D16">
              <w:t>.</w:t>
            </w:r>
          </w:p>
        </w:tc>
        <w:tc>
          <w:tcPr>
            <w:tcW w:w="1506" w:type="dxa"/>
          </w:tcPr>
          <w:p w14:paraId="25841547" w14:textId="77777777" w:rsidR="00E82A33" w:rsidRPr="006A5C75" w:rsidRDefault="00E82A33" w:rsidP="00E82A33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7381" w:type="dxa"/>
          </w:tcPr>
          <w:p w14:paraId="5731083A" w14:textId="3E8F8666" w:rsidR="00E82A33" w:rsidRPr="00861888" w:rsidRDefault="00E82A33" w:rsidP="00E82A33">
            <w:pPr>
              <w:spacing w:line="276" w:lineRule="auto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0.0002370</w:t>
            </w:r>
          </w:p>
        </w:tc>
      </w:tr>
      <w:tr w:rsidR="00E82A33" w:rsidRPr="00505E85" w14:paraId="597037E2" w14:textId="77777777" w:rsidTr="00E82A33">
        <w:tc>
          <w:tcPr>
            <w:tcW w:w="747" w:type="dxa"/>
          </w:tcPr>
          <w:p w14:paraId="47A386C3" w14:textId="60E65BE5" w:rsidR="00E82A33" w:rsidRDefault="00E82A33" w:rsidP="00E82A33">
            <w:pPr>
              <w:spacing w:line="276" w:lineRule="auto"/>
              <w:jc w:val="both"/>
            </w:pPr>
            <w:r>
              <w:t>8.</w:t>
            </w:r>
          </w:p>
        </w:tc>
        <w:tc>
          <w:tcPr>
            <w:tcW w:w="1506" w:type="dxa"/>
          </w:tcPr>
          <w:p w14:paraId="2A25F3A1" w14:textId="77777777" w:rsidR="00E82A33" w:rsidRPr="00EF0EF4" w:rsidRDefault="00E82A33" w:rsidP="00E82A33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7381" w:type="dxa"/>
          </w:tcPr>
          <w:p w14:paraId="0D0023F5" w14:textId="29766E30" w:rsidR="00E82A33" w:rsidRPr="00505E85" w:rsidRDefault="00E82A33" w:rsidP="00E82A33">
            <w:pPr>
              <w:spacing w:line="276" w:lineRule="auto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0.0002694</w:t>
            </w:r>
          </w:p>
        </w:tc>
      </w:tr>
      <w:tr w:rsidR="00E82A33" w:rsidRPr="00505E85" w14:paraId="26F42138" w14:textId="77777777" w:rsidTr="00E82A33">
        <w:tc>
          <w:tcPr>
            <w:tcW w:w="747" w:type="dxa"/>
          </w:tcPr>
          <w:p w14:paraId="7D118B68" w14:textId="00603A7C" w:rsidR="00E82A33" w:rsidRDefault="00E82A33" w:rsidP="00E82A33">
            <w:pPr>
              <w:spacing w:line="276" w:lineRule="auto"/>
              <w:jc w:val="both"/>
            </w:pPr>
            <w:r>
              <w:t>9.</w:t>
            </w:r>
          </w:p>
        </w:tc>
        <w:tc>
          <w:tcPr>
            <w:tcW w:w="1506" w:type="dxa"/>
          </w:tcPr>
          <w:p w14:paraId="251E0001" w14:textId="1D6FEC84" w:rsidR="00E82A33" w:rsidRDefault="00E82A33" w:rsidP="00E82A33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7381" w:type="dxa"/>
          </w:tcPr>
          <w:p w14:paraId="0AF2FD82" w14:textId="4C88DE97" w:rsidR="00E82A33" w:rsidRPr="00505E85" w:rsidRDefault="00E82A33" w:rsidP="00E82A33">
            <w:pPr>
              <w:spacing w:line="276" w:lineRule="auto"/>
              <w:rPr>
                <w:lang w:val="en-US"/>
              </w:rPr>
            </w:pPr>
            <w:r w:rsidRPr="00E82A33">
              <w:rPr>
                <w:lang w:val="en-US"/>
              </w:rPr>
              <w:t xml:space="preserve">Elapsed time: </w:t>
            </w:r>
            <w:r w:rsidR="009C08F4" w:rsidRPr="009C08F4">
              <w:rPr>
                <w:lang w:val="en-US"/>
              </w:rPr>
              <w:t>0.0002888</w:t>
            </w:r>
          </w:p>
        </w:tc>
      </w:tr>
    </w:tbl>
    <w:p w14:paraId="395EE1B9" w14:textId="77777777" w:rsidR="00E82A33" w:rsidRPr="00C213A6" w:rsidRDefault="00E82A33" w:rsidP="00091B6B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3D11897F" w14:textId="19778311" w:rsidR="001A2763" w:rsidRPr="006C042E" w:rsidRDefault="001A2763" w:rsidP="001A27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График зависимости времени выполнения программы от числа процессов.</w:t>
      </w:r>
    </w:p>
    <w:p w14:paraId="64D4A0C1" w14:textId="775ABF47" w:rsidR="001A2763" w:rsidRDefault="001A2763" w:rsidP="001A276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зависимости времени отправки сообщения от числа процессов для разных технологий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и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OpenMP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на рис. 2.</w:t>
      </w:r>
    </w:p>
    <w:p w14:paraId="35C3E43D" w14:textId="1A095A78" w:rsidR="001A2763" w:rsidRDefault="004764C8" w:rsidP="001A27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E4F6A41" wp14:editId="4AA18392">
            <wp:extent cx="6120130" cy="3798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CDA7" w14:textId="0C783DD3" w:rsidR="001A2763" w:rsidRDefault="001A2763" w:rsidP="001A2763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 w:rsidRPr="0071250F">
        <w:rPr>
          <w:sz w:val="28"/>
          <w:szCs w:val="28"/>
        </w:rPr>
        <w:t>2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Зависимость времени </w:t>
      </w:r>
      <w:r w:rsidR="00780108">
        <w:rPr>
          <w:sz w:val="28"/>
          <w:szCs w:val="28"/>
        </w:rPr>
        <w:t>выполнения коллективной операции</w:t>
      </w:r>
      <w:r>
        <w:rPr>
          <w:sz w:val="28"/>
          <w:szCs w:val="28"/>
        </w:rPr>
        <w:t xml:space="preserve"> от числа процессов.</w:t>
      </w:r>
    </w:p>
    <w:p w14:paraId="2739632D" w14:textId="77777777" w:rsidR="001A2763" w:rsidRDefault="001A2763" w:rsidP="001A2763">
      <w:pPr>
        <w:spacing w:line="360" w:lineRule="auto"/>
        <w:jc w:val="center"/>
        <w:rPr>
          <w:sz w:val="28"/>
          <w:szCs w:val="28"/>
        </w:rPr>
      </w:pPr>
    </w:p>
    <w:p w14:paraId="372539DE" w14:textId="654098DB" w:rsidR="001A2763" w:rsidRDefault="001A2763" w:rsidP="001A276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Очевидно, что при увеличении количества процессов время обмена сообщениями будет </w:t>
      </w:r>
      <w:r w:rsidR="00780108">
        <w:rPr>
          <w:bCs/>
          <w:sz w:val="28"/>
          <w:szCs w:val="28"/>
        </w:rPr>
        <w:t xml:space="preserve">в общей тенденции </w:t>
      </w:r>
      <w:r>
        <w:rPr>
          <w:bCs/>
          <w:sz w:val="28"/>
          <w:szCs w:val="28"/>
        </w:rPr>
        <w:t>увеличиваться, поскольку трудоемкость самой задачи возрастает из-за роста количества процессов</w:t>
      </w:r>
      <w:r w:rsidR="00780108">
        <w:rPr>
          <w:bCs/>
          <w:sz w:val="28"/>
          <w:szCs w:val="28"/>
        </w:rPr>
        <w:t xml:space="preserve"> и сообщений</w:t>
      </w:r>
      <w:r>
        <w:rPr>
          <w:bCs/>
          <w:sz w:val="28"/>
          <w:szCs w:val="28"/>
        </w:rPr>
        <w:t xml:space="preserve"> (и </w:t>
      </w:r>
      <w:r w:rsidR="00780108">
        <w:rPr>
          <w:bCs/>
          <w:sz w:val="28"/>
          <w:szCs w:val="28"/>
        </w:rPr>
        <w:t xml:space="preserve">размера </w:t>
      </w:r>
      <w:r>
        <w:rPr>
          <w:bCs/>
          <w:sz w:val="28"/>
          <w:szCs w:val="28"/>
        </w:rPr>
        <w:t>сообщений, соответственно). Это подтверждается график</w:t>
      </w:r>
      <w:r w:rsidR="00780108">
        <w:rPr>
          <w:bCs/>
          <w:sz w:val="28"/>
          <w:szCs w:val="28"/>
        </w:rPr>
        <w:t>ом</w:t>
      </w:r>
      <w:r>
        <w:rPr>
          <w:bCs/>
          <w:sz w:val="28"/>
          <w:szCs w:val="28"/>
        </w:rPr>
        <w:t xml:space="preserve"> на рис. 2.</w:t>
      </w:r>
    </w:p>
    <w:p w14:paraId="1D33246A" w14:textId="627AB2F4" w:rsidR="004764C8" w:rsidRDefault="001A2763" w:rsidP="001A276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можно заметить, что </w:t>
      </w:r>
      <w:r>
        <w:rPr>
          <w:bCs/>
          <w:sz w:val="28"/>
          <w:szCs w:val="28"/>
          <w:lang w:val="en-US"/>
        </w:rPr>
        <w:t>OpenMP</w:t>
      </w:r>
      <w:r w:rsidRPr="00B079DF">
        <w:rPr>
          <w:bCs/>
          <w:sz w:val="28"/>
          <w:szCs w:val="28"/>
        </w:rPr>
        <w:t xml:space="preserve"> </w:t>
      </w:r>
      <w:r w:rsidR="00181566">
        <w:rPr>
          <w:bCs/>
          <w:sz w:val="28"/>
          <w:szCs w:val="28"/>
        </w:rPr>
        <w:t xml:space="preserve">работает быстрее, чем </w:t>
      </w:r>
      <w:r w:rsidR="00181566">
        <w:rPr>
          <w:bCs/>
          <w:sz w:val="28"/>
          <w:szCs w:val="28"/>
          <w:lang w:val="en-US"/>
        </w:rPr>
        <w:t>MPI</w:t>
      </w:r>
      <w:r w:rsidR="00181566" w:rsidRPr="00181566">
        <w:rPr>
          <w:bCs/>
          <w:sz w:val="28"/>
          <w:szCs w:val="28"/>
        </w:rPr>
        <w:t xml:space="preserve">. </w:t>
      </w:r>
      <w:r w:rsidR="00181566">
        <w:rPr>
          <w:bCs/>
          <w:sz w:val="28"/>
          <w:szCs w:val="28"/>
        </w:rPr>
        <w:t>Это можно объяснить наличием общей памяти, которая ускоряет передачу данных между процессами.</w:t>
      </w:r>
    </w:p>
    <w:p w14:paraId="18302C62" w14:textId="0B237B1B" w:rsidR="008676CB" w:rsidRDefault="008676CB" w:rsidP="001A276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366391" w14:textId="2096AAB0" w:rsidR="008676CB" w:rsidRDefault="008676CB" w:rsidP="001A276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F1EE2E6" w14:textId="77777777" w:rsidR="008676CB" w:rsidRDefault="008676CB" w:rsidP="001A276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FA38B1B" w14:textId="059976E8" w:rsidR="001A2763" w:rsidRDefault="001A2763" w:rsidP="001A276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Замеры проводились на ПК со следующими характеристиками:</w:t>
      </w:r>
    </w:p>
    <w:p w14:paraId="601C427B" w14:textId="77777777" w:rsidR="001A2763" w:rsidRPr="0059459C" w:rsidRDefault="001A2763" w:rsidP="001A2763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Процессор </w:t>
      </w:r>
      <w:r>
        <w:rPr>
          <w:bCs/>
          <w:sz w:val="28"/>
          <w:szCs w:val="28"/>
          <w:lang w:val="en-US"/>
        </w:rPr>
        <w:t>AMD</w:t>
      </w:r>
      <w:r w:rsidRPr="005945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Ryzen</w:t>
      </w:r>
      <w:r w:rsidRPr="0059459C">
        <w:rPr>
          <w:bCs/>
          <w:sz w:val="28"/>
          <w:szCs w:val="28"/>
        </w:rPr>
        <w:t xml:space="preserve"> 5 5600</w:t>
      </w:r>
      <w:r>
        <w:rPr>
          <w:bCs/>
          <w:sz w:val="28"/>
          <w:szCs w:val="28"/>
          <w:lang w:val="en-US"/>
        </w:rPr>
        <w:t>X</w:t>
      </w:r>
      <w:r w:rsidRPr="0059459C">
        <w:rPr>
          <w:bCs/>
          <w:sz w:val="28"/>
          <w:szCs w:val="28"/>
        </w:rPr>
        <w:t xml:space="preserve"> (6</w:t>
      </w:r>
      <w:r>
        <w:rPr>
          <w:bCs/>
          <w:sz w:val="28"/>
          <w:szCs w:val="28"/>
        </w:rPr>
        <w:t xml:space="preserve"> физических и 12 логических ядер)</w:t>
      </w:r>
      <w:r w:rsidRPr="0059459C">
        <w:rPr>
          <w:bCs/>
          <w:sz w:val="28"/>
          <w:szCs w:val="28"/>
        </w:rPr>
        <w:t>;</w:t>
      </w:r>
    </w:p>
    <w:p w14:paraId="372F40F3" w14:textId="77777777" w:rsidR="001A2763" w:rsidRPr="0059459C" w:rsidRDefault="001A2763" w:rsidP="001A2763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Оперативная память </w:t>
      </w:r>
      <w:r>
        <w:rPr>
          <w:bCs/>
          <w:sz w:val="28"/>
          <w:szCs w:val="28"/>
          <w:lang w:val="en-US"/>
        </w:rPr>
        <w:t xml:space="preserve">32 </w:t>
      </w:r>
      <w:r>
        <w:rPr>
          <w:bCs/>
          <w:sz w:val="28"/>
          <w:szCs w:val="28"/>
        </w:rPr>
        <w:t>ГБ 3200 МГц</w:t>
      </w:r>
      <w:r>
        <w:rPr>
          <w:bCs/>
          <w:sz w:val="28"/>
          <w:szCs w:val="28"/>
          <w:lang w:val="en-US"/>
        </w:rPr>
        <w:t>;</w:t>
      </w:r>
    </w:p>
    <w:p w14:paraId="2ADB8312" w14:textId="77777777" w:rsidR="001A2763" w:rsidRPr="0059459C" w:rsidRDefault="001A2763" w:rsidP="001A2763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Видеокарта </w:t>
      </w:r>
      <w:r>
        <w:rPr>
          <w:bCs/>
          <w:sz w:val="28"/>
          <w:szCs w:val="28"/>
          <w:lang w:val="en-US"/>
        </w:rPr>
        <w:t>GeForce RTX 3060 Ti.</w:t>
      </w:r>
    </w:p>
    <w:p w14:paraId="42400662" w14:textId="77777777" w:rsidR="001A2763" w:rsidRDefault="001A2763" w:rsidP="001A2763">
      <w:pPr>
        <w:spacing w:line="360" w:lineRule="auto"/>
        <w:jc w:val="both"/>
        <w:rPr>
          <w:b/>
          <w:sz w:val="28"/>
          <w:szCs w:val="28"/>
        </w:rPr>
      </w:pPr>
    </w:p>
    <w:p w14:paraId="2D41A3F6" w14:textId="77777777" w:rsidR="001A2763" w:rsidRDefault="001A2763" w:rsidP="001A27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 ускорения.</w:t>
      </w:r>
    </w:p>
    <w:p w14:paraId="19AA88B7" w14:textId="0108A76C" w:rsidR="002A64C4" w:rsidRDefault="002A64C4" w:rsidP="002A64C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 ускорения для технологий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и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OpenMP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на рис. 3.</w:t>
      </w:r>
    </w:p>
    <w:p w14:paraId="440B86BE" w14:textId="4CB4731F" w:rsidR="002A64C4" w:rsidRDefault="004764C8" w:rsidP="00F753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51C9455" wp14:editId="3567D3B8">
            <wp:extent cx="6120130" cy="3798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463C" w14:textId="48BF2CEA" w:rsidR="002A64C4" w:rsidRPr="00F5040B" w:rsidRDefault="002A64C4" w:rsidP="002A64C4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График ускорения </w:t>
      </w:r>
      <w:r>
        <w:rPr>
          <w:bCs/>
          <w:sz w:val="28"/>
          <w:szCs w:val="28"/>
        </w:rPr>
        <w:t xml:space="preserve">для технологий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и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OpenMP</w:t>
      </w:r>
      <w:r w:rsidRPr="00F5040B">
        <w:rPr>
          <w:sz w:val="28"/>
          <w:szCs w:val="28"/>
        </w:rPr>
        <w:t>.</w:t>
      </w:r>
    </w:p>
    <w:p w14:paraId="03BBC269" w14:textId="19DDEC2C" w:rsidR="002A64C4" w:rsidRDefault="002A64C4" w:rsidP="002A64C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B548C32" w14:textId="342FDFDF" w:rsidR="004764C8" w:rsidRDefault="004764C8" w:rsidP="004764C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графика ускорения на рис. </w:t>
      </w:r>
      <w:r w:rsidRPr="0024782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видно, что для данной задачи распараллеливание не дает какого-либо ускорения в случае использования </w:t>
      </w:r>
      <w:r>
        <w:rPr>
          <w:bCs/>
          <w:sz w:val="28"/>
          <w:szCs w:val="28"/>
          <w:lang w:val="en-US"/>
        </w:rPr>
        <w:t>MPI</w:t>
      </w:r>
      <w:r w:rsidRPr="00BA4C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 xml:space="preserve">. </w:t>
      </w:r>
    </w:p>
    <w:p w14:paraId="0CC59B18" w14:textId="1AE31D21" w:rsidR="004764C8" w:rsidRDefault="004764C8" w:rsidP="004764C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5E12F5E" w14:textId="7AE2DB59" w:rsidR="008676CB" w:rsidRDefault="008676CB" w:rsidP="004764C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C05D9FE" w14:textId="3788DE6F" w:rsidR="008676CB" w:rsidRDefault="008676CB" w:rsidP="004764C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8CA173A" w14:textId="1BE9C9D0" w:rsidR="008676CB" w:rsidRDefault="008676CB" w:rsidP="004764C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42AA14C" w14:textId="77777777" w:rsidR="008676CB" w:rsidRPr="00247828" w:rsidRDefault="008676CB" w:rsidP="004764C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DDBD0F1" w14:textId="77777777" w:rsidR="001A2763" w:rsidRDefault="001A2763" w:rsidP="001A27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 по работе.</w:t>
      </w:r>
    </w:p>
    <w:p w14:paraId="54EB9A1F" w14:textId="23BB4893" w:rsidR="001A2763" w:rsidRDefault="00247828" w:rsidP="002478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написана программа, осуществляющая суммирование элементов с одинаковыми индексами в массивах случайных чисел, генерируемых каждым процессом. Было выполнено измерение времени работы с разным количеством процессов. </w:t>
      </w:r>
    </w:p>
    <w:p w14:paraId="5D0C9473" w14:textId="38AA8BF5" w:rsidR="003F4CF6" w:rsidRDefault="00247828" w:rsidP="004B030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полученных графиков видно, что </w:t>
      </w:r>
      <w:r w:rsidR="004B030E">
        <w:rPr>
          <w:bCs/>
          <w:sz w:val="28"/>
          <w:szCs w:val="28"/>
        </w:rPr>
        <w:t xml:space="preserve">для технологии </w:t>
      </w:r>
      <w:r w:rsidR="004B030E">
        <w:rPr>
          <w:bCs/>
          <w:sz w:val="28"/>
          <w:szCs w:val="28"/>
          <w:lang w:val="en-US"/>
        </w:rPr>
        <w:t>OpenMP</w:t>
      </w:r>
      <w:r w:rsidR="004B030E" w:rsidRPr="004B030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 увеличении количества процессов время обмена сообщениями будет в общей тенденции увеличиваться, поскольку трудоемкость самой задачи возрастает из-за роста количества процессов и сообщений (и размера сообщений, соответственно).</w:t>
      </w:r>
      <w:r w:rsidR="004764C8" w:rsidRPr="004764C8">
        <w:rPr>
          <w:bCs/>
          <w:sz w:val="28"/>
          <w:szCs w:val="28"/>
        </w:rPr>
        <w:t xml:space="preserve"> </w:t>
      </w:r>
      <w:r w:rsidR="004B030E">
        <w:rPr>
          <w:bCs/>
          <w:sz w:val="28"/>
          <w:szCs w:val="28"/>
        </w:rPr>
        <w:t xml:space="preserve">По мимо этого, из графиков видно, что </w:t>
      </w:r>
      <w:r w:rsidR="004B030E">
        <w:rPr>
          <w:bCs/>
          <w:sz w:val="28"/>
          <w:szCs w:val="28"/>
          <w:lang w:val="en-US"/>
        </w:rPr>
        <w:t>OpenMP</w:t>
      </w:r>
      <w:r w:rsidR="004B030E" w:rsidRPr="004B030E">
        <w:rPr>
          <w:bCs/>
          <w:sz w:val="28"/>
          <w:szCs w:val="28"/>
        </w:rPr>
        <w:t xml:space="preserve"> </w:t>
      </w:r>
      <w:r w:rsidR="004B030E">
        <w:rPr>
          <w:bCs/>
          <w:sz w:val="28"/>
          <w:szCs w:val="28"/>
        </w:rPr>
        <w:t>во всех рассматриваемых случаях</w:t>
      </w:r>
      <w:r w:rsidR="004B030E" w:rsidRPr="00B079DF">
        <w:rPr>
          <w:bCs/>
          <w:sz w:val="28"/>
          <w:szCs w:val="28"/>
        </w:rPr>
        <w:t xml:space="preserve"> </w:t>
      </w:r>
      <w:r w:rsidR="004B030E">
        <w:rPr>
          <w:bCs/>
          <w:sz w:val="28"/>
          <w:szCs w:val="28"/>
        </w:rPr>
        <w:t xml:space="preserve">работает быстрее, чем </w:t>
      </w:r>
      <w:r w:rsidR="004B030E">
        <w:rPr>
          <w:bCs/>
          <w:sz w:val="28"/>
          <w:szCs w:val="28"/>
          <w:lang w:val="en-US"/>
        </w:rPr>
        <w:t>MPI</w:t>
      </w:r>
      <w:r w:rsidR="004B030E" w:rsidRPr="00181566">
        <w:rPr>
          <w:bCs/>
          <w:sz w:val="28"/>
          <w:szCs w:val="28"/>
        </w:rPr>
        <w:t>.</w:t>
      </w:r>
      <w:r w:rsidR="004B030E">
        <w:rPr>
          <w:bCs/>
          <w:sz w:val="28"/>
          <w:szCs w:val="28"/>
        </w:rPr>
        <w:t xml:space="preserve"> Это можно объяснить наличием общей памяти, которая ускоряет передачу данных между процессами.</w:t>
      </w:r>
    </w:p>
    <w:p w14:paraId="67D7B3CA" w14:textId="6C0FF4FF" w:rsidR="00416255" w:rsidRPr="00247828" w:rsidRDefault="003F4CF6" w:rsidP="00F41C3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bCs/>
          <w:sz w:val="28"/>
          <w:szCs w:val="28"/>
        </w:rPr>
        <w:t>В</w:t>
      </w:r>
      <w:r w:rsidR="004B030E">
        <w:rPr>
          <w:bCs/>
          <w:sz w:val="28"/>
          <w:szCs w:val="28"/>
        </w:rPr>
        <w:t xml:space="preserve"> контексте сравнения технологий </w:t>
      </w:r>
      <w:r w:rsidR="004B030E">
        <w:rPr>
          <w:bCs/>
          <w:sz w:val="28"/>
          <w:szCs w:val="28"/>
          <w:lang w:val="en-US"/>
        </w:rPr>
        <w:t>MPI</w:t>
      </w:r>
      <w:r w:rsidR="004B030E" w:rsidRPr="00705BD9">
        <w:rPr>
          <w:bCs/>
          <w:sz w:val="28"/>
          <w:szCs w:val="28"/>
        </w:rPr>
        <w:t xml:space="preserve"> </w:t>
      </w:r>
      <w:r w:rsidR="004B030E">
        <w:rPr>
          <w:bCs/>
          <w:sz w:val="28"/>
          <w:szCs w:val="28"/>
        </w:rPr>
        <w:t xml:space="preserve">и </w:t>
      </w:r>
      <w:r w:rsidR="004B030E">
        <w:rPr>
          <w:bCs/>
          <w:sz w:val="28"/>
          <w:szCs w:val="28"/>
          <w:lang w:val="en-US"/>
        </w:rPr>
        <w:t>OpenMP</w:t>
      </w:r>
      <w:r w:rsidR="004B030E" w:rsidRPr="00705BD9">
        <w:rPr>
          <w:bCs/>
          <w:sz w:val="28"/>
          <w:szCs w:val="28"/>
        </w:rPr>
        <w:t xml:space="preserve">, </w:t>
      </w:r>
      <w:r w:rsidR="004B030E">
        <w:rPr>
          <w:bCs/>
          <w:sz w:val="28"/>
          <w:szCs w:val="28"/>
        </w:rPr>
        <w:t xml:space="preserve">технология </w:t>
      </w:r>
      <w:r w:rsidR="004B030E">
        <w:rPr>
          <w:bCs/>
          <w:sz w:val="28"/>
          <w:szCs w:val="28"/>
          <w:lang w:val="en-US"/>
        </w:rPr>
        <w:t>OpenMP</w:t>
      </w:r>
      <w:r w:rsidR="004B030E">
        <w:rPr>
          <w:bCs/>
          <w:sz w:val="28"/>
          <w:szCs w:val="28"/>
        </w:rPr>
        <w:t xml:space="preserve"> при показала себя лучше</w:t>
      </w:r>
      <w:r w:rsidRPr="003F4CF6">
        <w:rPr>
          <w:bCs/>
          <w:sz w:val="28"/>
          <w:szCs w:val="28"/>
        </w:rPr>
        <w:t xml:space="preserve"> </w:t>
      </w:r>
      <w:r w:rsidR="00156E08">
        <w:rPr>
          <w:bCs/>
          <w:sz w:val="28"/>
          <w:szCs w:val="28"/>
        </w:rPr>
        <w:t>во всех случаях.</w:t>
      </w:r>
    </w:p>
    <w:sectPr w:rsidR="00416255" w:rsidRPr="00247828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05AB" w14:textId="77777777" w:rsidR="00D563A2" w:rsidRDefault="00D563A2" w:rsidP="0098338E">
      <w:r>
        <w:separator/>
      </w:r>
    </w:p>
  </w:endnote>
  <w:endnote w:type="continuationSeparator" w:id="0">
    <w:p w14:paraId="278E1F11" w14:textId="77777777" w:rsidR="00D563A2" w:rsidRDefault="00D563A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A5E9" w14:textId="77777777" w:rsidR="00D563A2" w:rsidRDefault="00D563A2" w:rsidP="0098338E">
      <w:r>
        <w:separator/>
      </w:r>
    </w:p>
  </w:footnote>
  <w:footnote w:type="continuationSeparator" w:id="0">
    <w:p w14:paraId="2E81B1BD" w14:textId="77777777" w:rsidR="00D563A2" w:rsidRDefault="00D563A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A0A3F97"/>
    <w:multiLevelType w:val="hybridMultilevel"/>
    <w:tmpl w:val="7EAE75D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EBB799C"/>
    <w:multiLevelType w:val="hybridMultilevel"/>
    <w:tmpl w:val="43568DF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D55EC0"/>
    <w:multiLevelType w:val="hybridMultilevel"/>
    <w:tmpl w:val="6C1255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D3A"/>
    <w:rsid w:val="00035FEC"/>
    <w:rsid w:val="0003672D"/>
    <w:rsid w:val="00040050"/>
    <w:rsid w:val="0004161C"/>
    <w:rsid w:val="00043196"/>
    <w:rsid w:val="0004371F"/>
    <w:rsid w:val="00043AFB"/>
    <w:rsid w:val="0004456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355"/>
    <w:rsid w:val="000906B5"/>
    <w:rsid w:val="00090EBB"/>
    <w:rsid w:val="00091B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B75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E08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156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2763"/>
    <w:rsid w:val="001A3458"/>
    <w:rsid w:val="001A3D18"/>
    <w:rsid w:val="001A5B5F"/>
    <w:rsid w:val="001A6352"/>
    <w:rsid w:val="001A65A2"/>
    <w:rsid w:val="001A72EB"/>
    <w:rsid w:val="001A7E3D"/>
    <w:rsid w:val="001B0AC8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6A4F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47828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4C4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781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3A1"/>
    <w:rsid w:val="003F4716"/>
    <w:rsid w:val="003F4CF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078E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BE"/>
    <w:rsid w:val="00434FE7"/>
    <w:rsid w:val="00435819"/>
    <w:rsid w:val="004419A5"/>
    <w:rsid w:val="004430D4"/>
    <w:rsid w:val="00444F6C"/>
    <w:rsid w:val="004457DD"/>
    <w:rsid w:val="00445EAF"/>
    <w:rsid w:val="00445EC6"/>
    <w:rsid w:val="004460E9"/>
    <w:rsid w:val="00447048"/>
    <w:rsid w:val="004479E2"/>
    <w:rsid w:val="00447F13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4C8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030E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52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FC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624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59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2E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108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3BE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676CB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4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AF2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8F4"/>
    <w:rsid w:val="009C2E16"/>
    <w:rsid w:val="009C7F7F"/>
    <w:rsid w:val="009D024E"/>
    <w:rsid w:val="009D1575"/>
    <w:rsid w:val="009D186A"/>
    <w:rsid w:val="009D2578"/>
    <w:rsid w:val="009D31E9"/>
    <w:rsid w:val="009D36FE"/>
    <w:rsid w:val="009D43E3"/>
    <w:rsid w:val="009D4428"/>
    <w:rsid w:val="009D5D4A"/>
    <w:rsid w:val="009E0563"/>
    <w:rsid w:val="009E0E38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302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691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FED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B7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07A7A"/>
    <w:rsid w:val="00C10AC1"/>
    <w:rsid w:val="00C1117C"/>
    <w:rsid w:val="00C1268C"/>
    <w:rsid w:val="00C1745B"/>
    <w:rsid w:val="00C210D0"/>
    <w:rsid w:val="00C21340"/>
    <w:rsid w:val="00C213A6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2E0"/>
    <w:rsid w:val="00D527FD"/>
    <w:rsid w:val="00D541D5"/>
    <w:rsid w:val="00D55495"/>
    <w:rsid w:val="00D560F0"/>
    <w:rsid w:val="00D563A2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2A33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EE3"/>
    <w:rsid w:val="00EA3E6F"/>
    <w:rsid w:val="00EA4EE9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03C8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1C3F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300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12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34</cp:revision>
  <cp:lastPrinted>2015-07-17T09:06:00Z</cp:lastPrinted>
  <dcterms:created xsi:type="dcterms:W3CDTF">2021-10-08T14:25:00Z</dcterms:created>
  <dcterms:modified xsi:type="dcterms:W3CDTF">2023-12-10T03:24:00Z</dcterms:modified>
</cp:coreProperties>
</file>