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CE1" w:rsidRPr="00CD2E45" w:rsidRDefault="007A6CE1"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04070B" w:rsidRDefault="0004070B" w:rsidP="0004070B">
      <w:pPr>
        <w:spacing w:line="480" w:lineRule="auto"/>
        <w:jc w:val="center"/>
        <w:rPr>
          <w:rFonts w:ascii="Times New Roman" w:hAnsi="Times New Roman" w:cs="Times New Roman"/>
          <w:sz w:val="24"/>
          <w:szCs w:val="24"/>
        </w:rPr>
      </w:pPr>
      <w:r w:rsidRPr="0004070B">
        <w:rPr>
          <w:rFonts w:ascii="Times New Roman" w:hAnsi="Times New Roman" w:cs="Times New Roman"/>
          <w:sz w:val="24"/>
          <w:szCs w:val="24"/>
        </w:rPr>
        <w:t xml:space="preserve">Requirements Definitions </w:t>
      </w:r>
    </w:p>
    <w:p w:rsidR="0004070B" w:rsidRPr="0004070B" w:rsidRDefault="0004070B" w:rsidP="0004070B">
      <w:pPr>
        <w:spacing w:line="480" w:lineRule="auto"/>
        <w:jc w:val="center"/>
        <w:rPr>
          <w:rStyle w:val="Strong"/>
          <w:rFonts w:ascii="Times New Roman" w:hAnsi="Times New Roman" w:cs="Times New Roman"/>
          <w:b w:val="0"/>
          <w:sz w:val="24"/>
          <w:szCs w:val="24"/>
        </w:rPr>
      </w:pPr>
      <w:r w:rsidRPr="0004070B">
        <w:rPr>
          <w:rStyle w:val="Strong"/>
          <w:rFonts w:ascii="Times New Roman" w:hAnsi="Times New Roman" w:cs="Times New Roman"/>
          <w:b w:val="0"/>
          <w:sz w:val="24"/>
          <w:szCs w:val="24"/>
        </w:rPr>
        <w:t>Smart Family Finance Learning Platform</w:t>
      </w:r>
    </w:p>
    <w:p w:rsidR="0004070B" w:rsidRPr="0004070B" w:rsidRDefault="0004070B" w:rsidP="0004070B">
      <w:pPr>
        <w:spacing w:line="480" w:lineRule="auto"/>
        <w:jc w:val="center"/>
        <w:rPr>
          <w:rStyle w:val="Strong"/>
          <w:rFonts w:ascii="Times New Roman" w:hAnsi="Times New Roman" w:cs="Times New Roman"/>
          <w:b w:val="0"/>
          <w:sz w:val="24"/>
          <w:szCs w:val="24"/>
        </w:rPr>
      </w:pPr>
      <w:r w:rsidRPr="0004070B">
        <w:rPr>
          <w:rStyle w:val="Strong"/>
          <w:rFonts w:ascii="Times New Roman" w:hAnsi="Times New Roman" w:cs="Times New Roman"/>
          <w:b w:val="0"/>
          <w:sz w:val="24"/>
          <w:szCs w:val="24"/>
        </w:rPr>
        <w:t xml:space="preserve">By </w:t>
      </w:r>
    </w:p>
    <w:p w:rsidR="0004070B" w:rsidRPr="0004070B" w:rsidRDefault="0004070B" w:rsidP="0004070B">
      <w:pPr>
        <w:spacing w:line="480" w:lineRule="auto"/>
        <w:jc w:val="center"/>
        <w:rPr>
          <w:rFonts w:ascii="Times New Roman" w:hAnsi="Times New Roman" w:cs="Times New Roman"/>
          <w:sz w:val="24"/>
          <w:szCs w:val="24"/>
        </w:rPr>
      </w:pPr>
      <w:r w:rsidRPr="0004070B">
        <w:rPr>
          <w:rFonts w:ascii="Times New Roman" w:hAnsi="Times New Roman" w:cs="Times New Roman"/>
          <w:sz w:val="24"/>
          <w:szCs w:val="24"/>
        </w:rPr>
        <w:t xml:space="preserve">Kopparapu Rajyalakshmi   </w:t>
      </w:r>
      <w:bookmarkStart w:id="0" w:name="_GoBack"/>
      <w:bookmarkEnd w:id="0"/>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292FD1" w:rsidRDefault="00292FD1" w:rsidP="00CD2E45">
      <w:pPr>
        <w:spacing w:line="480" w:lineRule="auto"/>
        <w:rPr>
          <w:rFonts w:ascii="Times New Roman" w:hAnsi="Times New Roman" w:cs="Times New Roman"/>
          <w:b/>
          <w:sz w:val="24"/>
          <w:szCs w:val="24"/>
        </w:rPr>
      </w:pPr>
    </w:p>
    <w:p w:rsidR="0004070B" w:rsidRPr="00CD2E45" w:rsidRDefault="0004070B" w:rsidP="00CD2E45">
      <w:pPr>
        <w:spacing w:line="480" w:lineRule="auto"/>
        <w:rPr>
          <w:rFonts w:ascii="Times New Roman" w:hAnsi="Times New Roman" w:cs="Times New Roman"/>
          <w:b/>
          <w:sz w:val="24"/>
          <w:szCs w:val="24"/>
        </w:rPr>
      </w:pPr>
    </w:p>
    <w:p w:rsidR="00292FD1" w:rsidRPr="00CD2E45" w:rsidRDefault="00292FD1" w:rsidP="00CD2E45">
      <w:pPr>
        <w:spacing w:line="480" w:lineRule="auto"/>
        <w:rPr>
          <w:rFonts w:ascii="Times New Roman" w:hAnsi="Times New Roman" w:cs="Times New Roman"/>
          <w:b/>
          <w:sz w:val="24"/>
          <w:szCs w:val="24"/>
        </w:rPr>
      </w:pPr>
      <w:r w:rsidRPr="00CD2E45">
        <w:rPr>
          <w:rFonts w:ascii="Times New Roman" w:hAnsi="Times New Roman" w:cs="Times New Roman"/>
          <w:b/>
          <w:sz w:val="24"/>
          <w:szCs w:val="24"/>
        </w:rPr>
        <w:lastRenderedPageBreak/>
        <w:t xml:space="preserve">About Company </w:t>
      </w:r>
    </w:p>
    <w:p w:rsidR="00CD2E45" w:rsidRPr="00CD2E45" w:rsidRDefault="00CD2E45" w:rsidP="00CD2E45">
      <w:p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KopRaji is a newly created and fictional software company started with private seed funding. The company has grown to a team of about </w:t>
      </w:r>
      <w:r w:rsidRPr="00CD2E45">
        <w:rPr>
          <w:rFonts w:ascii="Times New Roman" w:eastAsia="Times New Roman" w:hAnsi="Times New Roman" w:cs="Times New Roman"/>
          <w:bCs/>
          <w:sz w:val="24"/>
          <w:szCs w:val="24"/>
          <w:lang w:eastAsia="en-GB"/>
        </w:rPr>
        <w:t>50 employees</w:t>
      </w:r>
      <w:r w:rsidRPr="00CD2E45">
        <w:rPr>
          <w:rFonts w:ascii="Times New Roman" w:eastAsia="Times New Roman" w:hAnsi="Times New Roman" w:cs="Times New Roman"/>
          <w:sz w:val="24"/>
          <w:szCs w:val="24"/>
          <w:lang w:eastAsia="en-GB"/>
        </w:rPr>
        <w:t>, including software developers, content writers, testers, and support staff. The business strength of the company comes from its ability to build simple web products that work well on home devices without costly setup. The company offers services such as building family learning apps, setting up goal tracking tools, and creating short lesson modules for children. The main motivation of the company is to help families teach money habits at home in an easy way. The company plans to invest in small, focused digital products rather than large platforms. The Smart Family Finance Learning Platform is a planned product created to support this goal by helping parents guide children in daily money learning.</w:t>
      </w:r>
    </w:p>
    <w:p w:rsidR="00292FD1" w:rsidRPr="00CD2E45" w:rsidRDefault="00292FD1" w:rsidP="00CD2E45">
      <w:pPr>
        <w:spacing w:line="480" w:lineRule="auto"/>
        <w:rPr>
          <w:rFonts w:ascii="Times New Roman" w:hAnsi="Times New Roman" w:cs="Times New Roman"/>
          <w:b/>
          <w:sz w:val="24"/>
          <w:szCs w:val="24"/>
        </w:rPr>
      </w:pPr>
      <w:r w:rsidRPr="00CD2E45">
        <w:rPr>
          <w:rFonts w:ascii="Times New Roman" w:hAnsi="Times New Roman" w:cs="Times New Roman"/>
          <w:b/>
          <w:sz w:val="24"/>
          <w:szCs w:val="24"/>
        </w:rPr>
        <w:t>Functional Requirements (User Actions)</w:t>
      </w:r>
    </w:p>
    <w:p w:rsidR="00CD2E45" w:rsidRPr="00CD2E45" w:rsidRDefault="00CD2E45" w:rsidP="00CD2E45">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CD2E45">
        <w:rPr>
          <w:rFonts w:ascii="Times New Roman" w:eastAsia="Times New Roman" w:hAnsi="Times New Roman" w:cs="Times New Roman"/>
          <w:b/>
          <w:bCs/>
          <w:sz w:val="24"/>
          <w:szCs w:val="24"/>
          <w:lang w:eastAsia="en-GB"/>
        </w:rPr>
        <w:t xml:space="preserve">Child </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creates own account.</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logs in using saved login.</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logs out after use.</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sets new saving goal.</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edits saving goal name.</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enters saved amount.</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views goal progress.</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opens money lesson.</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completes lesson activity.</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views next lesson topic.</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lastRenderedPageBreak/>
        <w:t>Child requests lesson change.</w:t>
      </w:r>
      <w:r w:rsidRPr="00CD2E45">
        <w:rPr>
          <w:rFonts w:ascii="Times New Roman" w:eastAsia="Times New Roman" w:hAnsi="Times New Roman" w:cs="Times New Roman"/>
          <w:sz w:val="24"/>
          <w:szCs w:val="24"/>
          <w:lang w:eastAsia="en-GB"/>
        </w:rPr>
        <w:br/>
        <w:t>  11.1 System applies rule-based adaptive model in Python.</w:t>
      </w:r>
      <w:r w:rsidRPr="00CD2E45">
        <w:rPr>
          <w:rFonts w:ascii="Times New Roman" w:eastAsia="Times New Roman" w:hAnsi="Times New Roman" w:cs="Times New Roman"/>
          <w:sz w:val="24"/>
          <w:szCs w:val="24"/>
          <w:lang w:eastAsia="en-GB"/>
        </w:rPr>
        <w:br/>
        <w:t>  11.2 System calculates profile score using weights for age, progress, and behavior.</w:t>
      </w:r>
      <w:r w:rsidRPr="00CD2E45">
        <w:rPr>
          <w:rFonts w:ascii="Times New Roman" w:eastAsia="Times New Roman" w:hAnsi="Times New Roman" w:cs="Times New Roman"/>
          <w:sz w:val="24"/>
          <w:szCs w:val="24"/>
          <w:lang w:eastAsia="en-GB"/>
        </w:rPr>
        <w:br/>
        <w:t>  11.3 System selects lesson using score result.</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views learning badge.</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views weekly progress note.</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views gift received record.</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sends thank-you note for gift.</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updates display name.</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requests password reset.</w:t>
      </w:r>
    </w:p>
    <w:p w:rsidR="00CD2E45" w:rsidRPr="00CD2E45" w:rsidRDefault="00CD2E45" w:rsidP="00CD2E45">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Child views data privacy notice.</w:t>
      </w:r>
    </w:p>
    <w:p w:rsidR="00CD2E45" w:rsidRPr="00CD2E45" w:rsidRDefault="00CD2E45" w:rsidP="00CD2E45">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CD2E45">
        <w:rPr>
          <w:rFonts w:ascii="Times New Roman" w:eastAsia="Times New Roman" w:hAnsi="Times New Roman" w:cs="Times New Roman"/>
          <w:b/>
          <w:bCs/>
          <w:sz w:val="24"/>
          <w:szCs w:val="24"/>
          <w:lang w:eastAsia="en-GB"/>
        </w:rPr>
        <w:t xml:space="preserve">Parent </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creates family account.</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links child account.</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views child saving chart.</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views lesson progress chart.</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sends digital gift to child goal.</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views weekly progress report.</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sets saving reminder for child.</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edits child age setting.</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controls lesson access level.</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downloads progress report.</w:t>
      </w:r>
    </w:p>
    <w:p w:rsidR="00CD2E45" w:rsidRPr="00CD2E45" w:rsidRDefault="00CD2E45" w:rsidP="00CD2E45">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Parent receives progress alert.</w:t>
      </w:r>
    </w:p>
    <w:p w:rsidR="00CD2E45" w:rsidRPr="00CD2E45" w:rsidRDefault="00CD2E45" w:rsidP="00CD2E45">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CD2E45">
        <w:rPr>
          <w:rFonts w:ascii="Times New Roman" w:eastAsia="Times New Roman" w:hAnsi="Times New Roman" w:cs="Times New Roman"/>
          <w:b/>
          <w:bCs/>
          <w:sz w:val="24"/>
          <w:szCs w:val="24"/>
          <w:lang w:eastAsia="en-GB"/>
        </w:rPr>
        <w:t>System Admin</w:t>
      </w:r>
    </w:p>
    <w:p w:rsidR="00CD2E45" w:rsidRPr="00CD2E45" w:rsidRDefault="00CD2E45" w:rsidP="00CD2E45">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lastRenderedPageBreak/>
        <w:t>System admin uploads lesson content.</w:t>
      </w:r>
    </w:p>
    <w:p w:rsidR="00CD2E45" w:rsidRPr="00CD2E45" w:rsidRDefault="00CD2E45" w:rsidP="00CD2E45">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System admin edits lesson content.</w:t>
      </w:r>
    </w:p>
    <w:p w:rsidR="00CD2E45" w:rsidRPr="00CD2E45" w:rsidRDefault="00CD2E45" w:rsidP="00CD2E45">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System admin adjusts rule weights.</w:t>
      </w:r>
    </w:p>
    <w:p w:rsidR="00CD2E45" w:rsidRPr="00CD2E45" w:rsidRDefault="00CD2E45" w:rsidP="00CD2E45">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System admin reviews recommendation logs.</w:t>
      </w:r>
    </w:p>
    <w:p w:rsidR="00CD2E45" w:rsidRPr="00CD2E45" w:rsidRDefault="00CD2E45" w:rsidP="00CD2E45">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System admin runs model tuning step.</w:t>
      </w:r>
    </w:p>
    <w:p w:rsidR="00CD2E45" w:rsidRPr="00CD2E45" w:rsidRDefault="00CD2E45" w:rsidP="00CD2E45">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System admin views system usage totals.</w:t>
      </w:r>
    </w:p>
    <w:p w:rsidR="00292FD1" w:rsidRPr="00CD2E45" w:rsidRDefault="00292FD1" w:rsidP="00CD2E45">
      <w:pPr>
        <w:spacing w:line="480" w:lineRule="auto"/>
        <w:rPr>
          <w:rFonts w:ascii="Times New Roman" w:hAnsi="Times New Roman" w:cs="Times New Roman"/>
          <w:b/>
          <w:sz w:val="24"/>
          <w:szCs w:val="24"/>
        </w:rPr>
      </w:pPr>
      <w:r w:rsidRPr="00CD2E45">
        <w:rPr>
          <w:rFonts w:ascii="Times New Roman" w:hAnsi="Times New Roman" w:cs="Times New Roman"/>
          <w:b/>
          <w:sz w:val="24"/>
          <w:szCs w:val="24"/>
        </w:rPr>
        <w:t xml:space="preserve">Non-Functional Requirements </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Platform must open only in web browsers with </w:t>
      </w:r>
      <w:r w:rsidRPr="00CD2E45">
        <w:rPr>
          <w:rFonts w:ascii="Times New Roman" w:eastAsia="Times New Roman" w:hAnsi="Times New Roman" w:cs="Times New Roman"/>
          <w:bCs/>
          <w:sz w:val="24"/>
          <w:szCs w:val="24"/>
          <w:lang w:eastAsia="en-GB"/>
        </w:rPr>
        <w:t>99.5% uptime per month</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Platform must work on home internet speeds of at least </w:t>
      </w:r>
      <w:r w:rsidRPr="00CD2E45">
        <w:rPr>
          <w:rFonts w:ascii="Times New Roman" w:eastAsia="Times New Roman" w:hAnsi="Times New Roman" w:cs="Times New Roman"/>
          <w:bCs/>
          <w:sz w:val="24"/>
          <w:szCs w:val="24"/>
          <w:lang w:eastAsia="en-GB"/>
        </w:rPr>
        <w:t>1 Mbps</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Platform must support up to </w:t>
      </w:r>
      <w:r w:rsidRPr="00CD2E45">
        <w:rPr>
          <w:rFonts w:ascii="Times New Roman" w:eastAsia="Times New Roman" w:hAnsi="Times New Roman" w:cs="Times New Roman"/>
          <w:bCs/>
          <w:sz w:val="24"/>
          <w:szCs w:val="24"/>
          <w:lang w:eastAsia="en-GB"/>
        </w:rPr>
        <w:t>950 active families</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Lesson screens must load within </w:t>
      </w:r>
      <w:r w:rsidRPr="00CD2E45">
        <w:rPr>
          <w:rFonts w:ascii="Times New Roman" w:eastAsia="Times New Roman" w:hAnsi="Times New Roman" w:cs="Times New Roman"/>
          <w:bCs/>
          <w:sz w:val="24"/>
          <w:szCs w:val="24"/>
          <w:lang w:eastAsia="en-GB"/>
        </w:rPr>
        <w:t>6 seconds</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Profile score must refresh within </w:t>
      </w:r>
      <w:r w:rsidRPr="00CD2E45">
        <w:rPr>
          <w:rFonts w:ascii="Times New Roman" w:eastAsia="Times New Roman" w:hAnsi="Times New Roman" w:cs="Times New Roman"/>
          <w:bCs/>
          <w:sz w:val="24"/>
          <w:szCs w:val="24"/>
          <w:lang w:eastAsia="en-GB"/>
        </w:rPr>
        <w:t>7 seconds</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Weekly reports must be created within </w:t>
      </w:r>
      <w:r w:rsidRPr="00CD2E45">
        <w:rPr>
          <w:rFonts w:ascii="Times New Roman" w:eastAsia="Times New Roman" w:hAnsi="Times New Roman" w:cs="Times New Roman"/>
          <w:bCs/>
          <w:sz w:val="24"/>
          <w:szCs w:val="24"/>
          <w:lang w:eastAsia="en-GB"/>
        </w:rPr>
        <w:t>10 seconds</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Child records must be stored using </w:t>
      </w:r>
      <w:r w:rsidRPr="00CD2E45">
        <w:rPr>
          <w:rFonts w:ascii="Times New Roman" w:eastAsia="Times New Roman" w:hAnsi="Times New Roman" w:cs="Times New Roman"/>
          <w:bCs/>
          <w:sz w:val="24"/>
          <w:szCs w:val="24"/>
          <w:lang w:eastAsia="en-GB"/>
        </w:rPr>
        <w:t>AES-256 encryption</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Login details must use </w:t>
      </w:r>
      <w:r w:rsidRPr="00CD2E45">
        <w:rPr>
          <w:rFonts w:ascii="Times New Roman" w:eastAsia="Times New Roman" w:hAnsi="Times New Roman" w:cs="Times New Roman"/>
          <w:bCs/>
          <w:sz w:val="24"/>
          <w:szCs w:val="24"/>
          <w:lang w:eastAsia="en-GB"/>
        </w:rPr>
        <w:t>encrypted storage and transfer</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Parent access must restrict views to </w:t>
      </w:r>
      <w:r w:rsidRPr="00CD2E45">
        <w:rPr>
          <w:rFonts w:ascii="Times New Roman" w:eastAsia="Times New Roman" w:hAnsi="Times New Roman" w:cs="Times New Roman"/>
          <w:bCs/>
          <w:sz w:val="24"/>
          <w:szCs w:val="24"/>
          <w:lang w:eastAsia="en-GB"/>
        </w:rPr>
        <w:t>linked child accounts only</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Platform must show child data notice on </w:t>
      </w:r>
      <w:r w:rsidRPr="00CD2E45">
        <w:rPr>
          <w:rFonts w:ascii="Times New Roman" w:eastAsia="Times New Roman" w:hAnsi="Times New Roman" w:cs="Times New Roman"/>
          <w:bCs/>
          <w:sz w:val="24"/>
          <w:szCs w:val="24"/>
          <w:lang w:eastAsia="en-GB"/>
        </w:rPr>
        <w:t>first login</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Platform must collect no more than </w:t>
      </w:r>
      <w:r w:rsidRPr="00CD2E45">
        <w:rPr>
          <w:rFonts w:ascii="Times New Roman" w:eastAsia="Times New Roman" w:hAnsi="Times New Roman" w:cs="Times New Roman"/>
          <w:bCs/>
          <w:sz w:val="24"/>
          <w:szCs w:val="24"/>
          <w:lang w:eastAsia="en-GB"/>
        </w:rPr>
        <w:t>6 required data fields per child</w:t>
      </w:r>
      <w:r w:rsidRPr="00CD2E45">
        <w:rPr>
          <w:rFonts w:ascii="Times New Roman" w:eastAsia="Times New Roman" w:hAnsi="Times New Roman" w:cs="Times New Roman"/>
          <w:sz w:val="24"/>
          <w:szCs w:val="24"/>
          <w:lang w:eastAsia="en-GB"/>
        </w:rPr>
        <w:t>.</w:t>
      </w:r>
    </w:p>
    <w:p w:rsidR="00CD2E45" w:rsidRPr="00CD2E45" w:rsidRDefault="00CD2E45" w:rsidP="00CD2E45">
      <w:pPr>
        <w:pStyle w:val="ListParagraph"/>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CD2E45">
        <w:rPr>
          <w:rFonts w:ascii="Times New Roman" w:eastAsia="Times New Roman" w:hAnsi="Times New Roman" w:cs="Times New Roman"/>
          <w:sz w:val="24"/>
          <w:szCs w:val="24"/>
          <w:lang w:eastAsia="en-GB"/>
        </w:rPr>
        <w:t xml:space="preserve">Admin actions must be logged for </w:t>
      </w:r>
      <w:r w:rsidRPr="00CD2E45">
        <w:rPr>
          <w:rFonts w:ascii="Times New Roman" w:eastAsia="Times New Roman" w:hAnsi="Times New Roman" w:cs="Times New Roman"/>
          <w:bCs/>
          <w:sz w:val="24"/>
          <w:szCs w:val="24"/>
          <w:lang w:eastAsia="en-GB"/>
        </w:rPr>
        <w:t>at least 90 days</w:t>
      </w:r>
      <w:r w:rsidRPr="00CD2E45">
        <w:rPr>
          <w:rFonts w:ascii="Times New Roman" w:eastAsia="Times New Roman" w:hAnsi="Times New Roman" w:cs="Times New Roman"/>
          <w:sz w:val="24"/>
          <w:szCs w:val="24"/>
          <w:lang w:eastAsia="en-GB"/>
        </w:rPr>
        <w:t>.</w:t>
      </w: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CD2E45" w:rsidRPr="00CD2E45" w:rsidRDefault="00CD2E45" w:rsidP="00CD2E45">
      <w:pPr>
        <w:spacing w:line="480" w:lineRule="auto"/>
        <w:rPr>
          <w:rFonts w:ascii="Times New Roman" w:hAnsi="Times New Roman" w:cs="Times New Roman"/>
          <w:b/>
          <w:sz w:val="24"/>
          <w:szCs w:val="24"/>
        </w:rPr>
      </w:pPr>
    </w:p>
    <w:p w:rsidR="00292FD1" w:rsidRDefault="00292FD1" w:rsidP="00CD2E45">
      <w:pPr>
        <w:spacing w:line="480" w:lineRule="auto"/>
        <w:jc w:val="center"/>
        <w:rPr>
          <w:rFonts w:ascii="Times New Roman" w:hAnsi="Times New Roman" w:cs="Times New Roman"/>
          <w:b/>
          <w:sz w:val="24"/>
          <w:szCs w:val="24"/>
        </w:rPr>
      </w:pPr>
      <w:r w:rsidRPr="00CD2E45">
        <w:rPr>
          <w:rFonts w:ascii="Times New Roman" w:hAnsi="Times New Roman" w:cs="Times New Roman"/>
          <w:b/>
          <w:sz w:val="24"/>
          <w:szCs w:val="24"/>
        </w:rPr>
        <w:lastRenderedPageBreak/>
        <w:t>References</w:t>
      </w:r>
    </w:p>
    <w:p w:rsidR="00CD2E45" w:rsidRPr="00A60ED6" w:rsidRDefault="00CD2E45" w:rsidP="00CD2E45">
      <w:pPr>
        <w:spacing w:line="480" w:lineRule="auto"/>
        <w:ind w:left="720" w:hanging="720"/>
        <w:rPr>
          <w:rFonts w:ascii="Times New Roman" w:hAnsi="Times New Roman" w:cs="Times New Roman"/>
          <w:b/>
          <w:sz w:val="24"/>
          <w:szCs w:val="24"/>
        </w:rPr>
      </w:pPr>
      <w:r w:rsidRPr="00A60ED6">
        <w:rPr>
          <w:rFonts w:ascii="Times New Roman" w:hAnsi="Times New Roman" w:cs="Times New Roman"/>
          <w:sz w:val="24"/>
          <w:szCs w:val="24"/>
        </w:rPr>
        <w:t xml:space="preserve">Brusilovsky, P., &amp; Millán, E. (2007). </w:t>
      </w:r>
      <w:r w:rsidRPr="00A60ED6">
        <w:rPr>
          <w:rStyle w:val="Emphasis"/>
          <w:rFonts w:ascii="Times New Roman" w:hAnsi="Times New Roman" w:cs="Times New Roman"/>
          <w:sz w:val="24"/>
          <w:szCs w:val="24"/>
        </w:rPr>
        <w:t>User models for adaptive hypermedia and adaptive educational systems</w:t>
      </w:r>
      <w:r w:rsidRPr="00A60ED6">
        <w:rPr>
          <w:rFonts w:ascii="Times New Roman" w:hAnsi="Times New Roman" w:cs="Times New Roman"/>
          <w:sz w:val="24"/>
          <w:szCs w:val="24"/>
        </w:rPr>
        <w:t xml:space="preserve">. In P. Brusilovsky, A. Kobsa, &amp; W. Nejdl (Eds.), </w:t>
      </w:r>
      <w:r w:rsidRPr="00A60ED6">
        <w:rPr>
          <w:rStyle w:val="Strong"/>
          <w:b w:val="0"/>
          <w:sz w:val="24"/>
          <w:szCs w:val="24"/>
        </w:rPr>
        <w:t>The Adaptive Web</w:t>
      </w:r>
      <w:r w:rsidRPr="00A60ED6">
        <w:rPr>
          <w:rFonts w:ascii="Times New Roman" w:hAnsi="Times New Roman" w:cs="Times New Roman"/>
          <w:sz w:val="24"/>
          <w:szCs w:val="24"/>
        </w:rPr>
        <w:t xml:space="preserve"> (pp. 3–53). Springer. https://doi.org/10.1007/978-3-540-72079-9_1</w:t>
      </w:r>
    </w:p>
    <w:p w:rsidR="00CD2E45" w:rsidRPr="00CD2E45" w:rsidRDefault="00CD2E45" w:rsidP="00CD2E45">
      <w:pPr>
        <w:spacing w:line="480" w:lineRule="auto"/>
        <w:rPr>
          <w:rFonts w:ascii="Times New Roman" w:hAnsi="Times New Roman" w:cs="Times New Roman"/>
          <w:b/>
          <w:sz w:val="24"/>
          <w:szCs w:val="24"/>
        </w:rPr>
      </w:pPr>
    </w:p>
    <w:sectPr w:rsidR="00CD2E45" w:rsidRPr="00CD2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E6B48"/>
    <w:multiLevelType w:val="multilevel"/>
    <w:tmpl w:val="098C9B1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E15E87"/>
    <w:multiLevelType w:val="hybridMultilevel"/>
    <w:tmpl w:val="77C2B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CC63CA7"/>
    <w:multiLevelType w:val="multilevel"/>
    <w:tmpl w:val="1BC0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B41086A"/>
    <w:multiLevelType w:val="multilevel"/>
    <w:tmpl w:val="F692CCA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4AA1734"/>
    <w:multiLevelType w:val="hybridMultilevel"/>
    <w:tmpl w:val="A028A808"/>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FD1"/>
    <w:rsid w:val="0004070B"/>
    <w:rsid w:val="00292FD1"/>
    <w:rsid w:val="007A6CE1"/>
    <w:rsid w:val="00B61F27"/>
    <w:rsid w:val="00CD2E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D3E900-3010-4528-99C0-716F27B3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2E4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CD2E4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2E4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CD2E45"/>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CD2E45"/>
    <w:rPr>
      <w:b/>
      <w:bCs/>
    </w:rPr>
  </w:style>
  <w:style w:type="paragraph" w:styleId="NormalWeb">
    <w:name w:val="Normal (Web)"/>
    <w:basedOn w:val="Normal"/>
    <w:uiPriority w:val="99"/>
    <w:semiHidden/>
    <w:unhideWhenUsed/>
    <w:rsid w:val="00CD2E4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CD2E45"/>
    <w:pPr>
      <w:ind w:left="720"/>
      <w:contextualSpacing/>
    </w:pPr>
  </w:style>
  <w:style w:type="character" w:styleId="Emphasis">
    <w:name w:val="Emphasis"/>
    <w:basedOn w:val="DefaultParagraphFont"/>
    <w:uiPriority w:val="20"/>
    <w:qFormat/>
    <w:rsid w:val="00CD2E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120681">
      <w:bodyDiv w:val="1"/>
      <w:marLeft w:val="0"/>
      <w:marRight w:val="0"/>
      <w:marTop w:val="0"/>
      <w:marBottom w:val="0"/>
      <w:divBdr>
        <w:top w:val="none" w:sz="0" w:space="0" w:color="auto"/>
        <w:left w:val="none" w:sz="0" w:space="0" w:color="auto"/>
        <w:bottom w:val="none" w:sz="0" w:space="0" w:color="auto"/>
        <w:right w:val="none" w:sz="0" w:space="0" w:color="auto"/>
      </w:divBdr>
    </w:div>
    <w:div w:id="1148085614">
      <w:bodyDiv w:val="1"/>
      <w:marLeft w:val="0"/>
      <w:marRight w:val="0"/>
      <w:marTop w:val="0"/>
      <w:marBottom w:val="0"/>
      <w:divBdr>
        <w:top w:val="none" w:sz="0" w:space="0" w:color="auto"/>
        <w:left w:val="none" w:sz="0" w:space="0" w:color="auto"/>
        <w:bottom w:val="none" w:sz="0" w:space="0" w:color="auto"/>
        <w:right w:val="none" w:sz="0" w:space="0" w:color="auto"/>
      </w:divBdr>
    </w:div>
    <w:div w:id="134119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2026-02-05T16:13:00Z</dcterms:created>
  <dcterms:modified xsi:type="dcterms:W3CDTF">2026-02-05T16:21:00Z</dcterms:modified>
</cp:coreProperties>
</file>