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28B" w:rsidRPr="00E26E2E" w:rsidRDefault="004E3752" w:rsidP="004E3752">
      <w:pPr>
        <w:pStyle w:val="a3"/>
      </w:pPr>
      <w:r w:rsidRPr="004E3752">
        <w:t>Анализ целесообразности внедрения автоматизации тестирования для проекта МСК</w:t>
      </w:r>
      <w:r w:rsidR="00E26E2E" w:rsidRPr="00E26E2E">
        <w:t>.</w:t>
      </w:r>
      <w:bookmarkStart w:id="0" w:name="_GoBack"/>
      <w:bookmarkEnd w:id="0"/>
    </w:p>
    <w:p w:rsidR="004E3752" w:rsidRDefault="004E3752" w:rsidP="004E3752"/>
    <w:p w:rsidR="004E3752" w:rsidRDefault="004E3752" w:rsidP="004E3752">
      <w:pPr>
        <w:pStyle w:val="a5"/>
        <w:numPr>
          <w:ilvl w:val="0"/>
          <w:numId w:val="1"/>
        </w:numPr>
      </w:pPr>
      <w:r>
        <w:t>Создание физического лица.</w:t>
      </w:r>
    </w:p>
    <w:p w:rsidR="00121B62" w:rsidRDefault="00121B62" w:rsidP="00121B62">
      <w:pPr>
        <w:pStyle w:val="a5"/>
      </w:pPr>
    </w:p>
    <w:p w:rsidR="00121B62" w:rsidRDefault="00121B62" w:rsidP="00121B62">
      <w:pPr>
        <w:pStyle w:val="a5"/>
        <w:numPr>
          <w:ilvl w:val="0"/>
          <w:numId w:val="4"/>
        </w:numPr>
      </w:pPr>
      <w:r w:rsidRPr="004E3752">
        <w:t>Повторяемость: Процесс создания физического лица может включать множество сценариев (валидные/</w:t>
      </w:r>
      <w:proofErr w:type="spellStart"/>
      <w:r w:rsidRPr="004E3752">
        <w:t>невалидные</w:t>
      </w:r>
      <w:proofErr w:type="spellEnd"/>
      <w:r w:rsidRPr="004E3752">
        <w:t xml:space="preserve"> данные, разные типы пользователей и т.д.). Автоматизация позволит быстро проверять все сценарии.</w:t>
      </w:r>
    </w:p>
    <w:p w:rsidR="004E3752" w:rsidRDefault="004E3752" w:rsidP="004E3752"/>
    <w:p w:rsidR="004E3752" w:rsidRDefault="004E3752" w:rsidP="004E3752">
      <w:pPr>
        <w:pStyle w:val="a5"/>
        <w:numPr>
          <w:ilvl w:val="0"/>
          <w:numId w:val="1"/>
        </w:numPr>
      </w:pPr>
      <w:r>
        <w:t>Подача заявления на материнский капитал (бэкенд).</w:t>
      </w:r>
    </w:p>
    <w:p w:rsidR="00121B62" w:rsidRDefault="00121B62" w:rsidP="00121B62">
      <w:pPr>
        <w:pStyle w:val="a5"/>
      </w:pPr>
    </w:p>
    <w:p w:rsidR="00121B62" w:rsidRDefault="00121B62" w:rsidP="00121B62">
      <w:pPr>
        <w:pStyle w:val="a5"/>
        <w:numPr>
          <w:ilvl w:val="0"/>
          <w:numId w:val="3"/>
        </w:numPr>
      </w:pPr>
      <w:r w:rsidRPr="004E3752">
        <w:t>Интеграция с другими системами: Автоматизация может быть полезна для проверки интеграции с внешними системами (например, проверка данных в государственных реестрах</w:t>
      </w:r>
      <w:r w:rsidR="00807D60">
        <w:t xml:space="preserve">, без использования инструментов таких как </w:t>
      </w:r>
      <w:r w:rsidR="00807D60">
        <w:rPr>
          <w:lang w:val="en-US"/>
        </w:rPr>
        <w:t>Postman</w:t>
      </w:r>
      <w:r w:rsidR="00807D60" w:rsidRPr="00807D60">
        <w:t xml:space="preserve"> </w:t>
      </w:r>
      <w:r w:rsidR="00807D60">
        <w:t xml:space="preserve">и </w:t>
      </w:r>
      <w:proofErr w:type="spellStart"/>
      <w:r w:rsidR="00807D60">
        <w:t>т.д</w:t>
      </w:r>
      <w:proofErr w:type="spellEnd"/>
      <w:r w:rsidRPr="004E3752">
        <w:t>).</w:t>
      </w:r>
    </w:p>
    <w:p w:rsidR="00121B62" w:rsidRDefault="00121B62" w:rsidP="00121B62">
      <w:pPr>
        <w:pStyle w:val="a5"/>
      </w:pPr>
    </w:p>
    <w:p w:rsidR="004E3752" w:rsidRDefault="004E3752" w:rsidP="004E3752"/>
    <w:p w:rsidR="004E3752" w:rsidRDefault="004E3752" w:rsidP="004E3752">
      <w:pPr>
        <w:pStyle w:val="a5"/>
        <w:numPr>
          <w:ilvl w:val="0"/>
          <w:numId w:val="1"/>
        </w:numPr>
      </w:pPr>
      <w:r>
        <w:t>Рассмотрение заявлений (фронт)</w:t>
      </w:r>
    </w:p>
    <w:p w:rsidR="00121B62" w:rsidRDefault="00121B62" w:rsidP="00121B62">
      <w:pPr>
        <w:pStyle w:val="a5"/>
      </w:pPr>
    </w:p>
    <w:p w:rsidR="00121B62" w:rsidRDefault="00807D60" w:rsidP="00446688">
      <w:pPr>
        <w:pStyle w:val="a5"/>
        <w:numPr>
          <w:ilvl w:val="0"/>
          <w:numId w:val="3"/>
        </w:numPr>
      </w:pPr>
      <w:r w:rsidRPr="00807D60">
        <w:t>Корректность отображения элементов: Убедятся, что все кнопки, поля ввода, тексты и другие элементы отображаются правильно на разных устройствах и разрешениях экрана.</w:t>
      </w:r>
    </w:p>
    <w:p w:rsidR="00807D60" w:rsidRPr="00121B62" w:rsidRDefault="00807D60" w:rsidP="00446688">
      <w:pPr>
        <w:pStyle w:val="a5"/>
        <w:numPr>
          <w:ilvl w:val="0"/>
          <w:numId w:val="3"/>
        </w:numPr>
      </w:pPr>
      <w:r w:rsidRPr="00121B62">
        <w:t xml:space="preserve">Автоматизация позволяет тестировать </w:t>
      </w:r>
      <w:r w:rsidR="00446688">
        <w:t xml:space="preserve">с </w:t>
      </w:r>
      <w:r w:rsidR="00446688" w:rsidRPr="00446688">
        <w:t>помощью веб драйвера в различных браузерах и их версиях</w:t>
      </w:r>
      <w:r w:rsidRPr="00121B62">
        <w:t xml:space="preserve"> (</w:t>
      </w:r>
      <w:proofErr w:type="spellStart"/>
      <w:r w:rsidRPr="00121B62">
        <w:t>Chrome</w:t>
      </w:r>
      <w:proofErr w:type="spellEnd"/>
      <w:r w:rsidRPr="00121B62">
        <w:t xml:space="preserve">, </w:t>
      </w:r>
      <w:proofErr w:type="spellStart"/>
      <w:r w:rsidRPr="00121B62">
        <w:t>Firefox</w:t>
      </w:r>
      <w:proofErr w:type="spellEnd"/>
      <w:r w:rsidRPr="00121B62">
        <w:t xml:space="preserve">, </w:t>
      </w:r>
      <w:proofErr w:type="spellStart"/>
      <w:r w:rsidRPr="00121B62">
        <w:t>Edge</w:t>
      </w:r>
      <w:proofErr w:type="spellEnd"/>
      <w:r w:rsidRPr="00121B62">
        <w:t xml:space="preserve"> и т.д.), что обеспечивает совместимость с различными пользовательскими устройствами.</w:t>
      </w:r>
    </w:p>
    <w:p w:rsidR="00807D60" w:rsidRDefault="00807D60" w:rsidP="00807D60">
      <w:pPr>
        <w:pStyle w:val="a5"/>
        <w:ind w:left="1440"/>
      </w:pPr>
    </w:p>
    <w:p w:rsidR="00446688" w:rsidRDefault="00446688" w:rsidP="00446688">
      <w:pPr>
        <w:pStyle w:val="a5"/>
      </w:pPr>
      <w:r>
        <w:t>Заключение:</w:t>
      </w:r>
    </w:p>
    <w:p w:rsidR="00121B62" w:rsidRDefault="00446688" w:rsidP="00446688">
      <w:pPr>
        <w:pStyle w:val="a5"/>
      </w:pPr>
      <w:r>
        <w:t>Автоматизация тестирования в проекте МСК сократит время ручного тестирования, увеличит тестовое покрытие и охват окружений, включая кросс-браузерную проверку. Это повысит качество продукта и ускорит выпуск обновлений. Однако важно сочетать автоматизацию с ручным тестированием для гибкости и эффективности.</w:t>
      </w:r>
    </w:p>
    <w:p w:rsidR="00121B62" w:rsidRDefault="00121B62" w:rsidP="00121B62"/>
    <w:p w:rsidR="00121B62" w:rsidRDefault="00121B62" w:rsidP="00121B62">
      <w:pPr>
        <w:pStyle w:val="a5"/>
      </w:pPr>
    </w:p>
    <w:p w:rsidR="004E3752" w:rsidRPr="004E3752" w:rsidRDefault="004E3752" w:rsidP="004E3752">
      <w:pPr>
        <w:pStyle w:val="a5"/>
      </w:pPr>
    </w:p>
    <w:sectPr w:rsidR="004E3752" w:rsidRPr="004E3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0AC3"/>
    <w:multiLevelType w:val="hybridMultilevel"/>
    <w:tmpl w:val="714E1D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E3012"/>
    <w:multiLevelType w:val="hybridMultilevel"/>
    <w:tmpl w:val="C5A86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86957"/>
    <w:multiLevelType w:val="hybridMultilevel"/>
    <w:tmpl w:val="056C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F4CA8"/>
    <w:multiLevelType w:val="hybridMultilevel"/>
    <w:tmpl w:val="2FF64E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752"/>
    <w:rsid w:val="00121B62"/>
    <w:rsid w:val="00446688"/>
    <w:rsid w:val="004E3752"/>
    <w:rsid w:val="00807D60"/>
    <w:rsid w:val="0097528B"/>
    <w:rsid w:val="00E2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E3C4"/>
  <w15:chartTrackingRefBased/>
  <w15:docId w15:val="{EE0CF679-9EDE-4A71-A4A7-E7D35B56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3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3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E3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jaizi</dc:creator>
  <cp:keywords/>
  <dc:description/>
  <cp:lastModifiedBy>Кособоков Роман Валерьевич</cp:lastModifiedBy>
  <cp:revision>3</cp:revision>
  <dcterms:created xsi:type="dcterms:W3CDTF">2025-03-13T20:02:00Z</dcterms:created>
  <dcterms:modified xsi:type="dcterms:W3CDTF">2025-03-20T21:05:00Z</dcterms:modified>
</cp:coreProperties>
</file>