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C4E0E" w14:textId="77777777" w:rsidR="0037191B" w:rsidRPr="0037191B" w:rsidRDefault="0037191B" w:rsidP="0037191B">
      <w:pPr>
        <w:rPr>
          <w:b/>
          <w:bCs/>
        </w:rPr>
      </w:pPr>
      <w:r w:rsidRPr="0037191B">
        <w:rPr>
          <w:b/>
          <w:bCs/>
        </w:rPr>
        <w:t>Model Comparison and Analysis Report</w:t>
      </w:r>
    </w:p>
    <w:p w14:paraId="558B6A7E" w14:textId="616003D2" w:rsidR="0037191B" w:rsidRPr="0037191B" w:rsidRDefault="0037191B" w:rsidP="0037191B">
      <w:pPr>
        <w:rPr>
          <w:b/>
          <w:bCs/>
        </w:rPr>
      </w:pPr>
      <w:r w:rsidRPr="0037191B">
        <w:rPr>
          <w:b/>
          <w:bCs/>
        </w:rPr>
        <w:t>Project: Used Car Price Prediction - Model Evaluation</w:t>
      </w:r>
    </w:p>
    <w:p w14:paraId="608143D4" w14:textId="3B7F72DF" w:rsidR="0037191B" w:rsidRPr="0037191B" w:rsidRDefault="0037191B" w:rsidP="0037191B">
      <w:pPr>
        <w:rPr>
          <w:b/>
          <w:bCs/>
        </w:rPr>
      </w:pPr>
      <w:r w:rsidRPr="0037191B">
        <w:rPr>
          <w:b/>
          <w:bCs/>
        </w:rPr>
        <w:t xml:space="preserve"> Objective:</w:t>
      </w:r>
    </w:p>
    <w:p w14:paraId="5A1416F9" w14:textId="77777777" w:rsidR="0037191B" w:rsidRPr="0037191B" w:rsidRDefault="0037191B" w:rsidP="0037191B">
      <w:r w:rsidRPr="0037191B">
        <w:t>To train and evaluate 5 different regression models for predicting the price of used cars, and select the best-performing model based on standard evaluation metrics.</w:t>
      </w:r>
    </w:p>
    <w:p w14:paraId="4FC22B11" w14:textId="77777777" w:rsidR="0037191B" w:rsidRPr="0037191B" w:rsidRDefault="0037191B" w:rsidP="0037191B">
      <w:r w:rsidRPr="0037191B">
        <w:pict w14:anchorId="3676E34E">
          <v:rect id="_x0000_i1067" style="width:0;height:1.5pt" o:hralign="center" o:hrstd="t" o:hr="t" fillcolor="#a0a0a0" stroked="f"/>
        </w:pict>
      </w:r>
    </w:p>
    <w:p w14:paraId="66FB187E" w14:textId="31DC3A92" w:rsidR="0037191B" w:rsidRPr="0037191B" w:rsidRDefault="0037191B" w:rsidP="0037191B">
      <w:pPr>
        <w:rPr>
          <w:b/>
          <w:bCs/>
        </w:rPr>
      </w:pPr>
      <w:r w:rsidRPr="0037191B">
        <w:rPr>
          <w:b/>
          <w:bCs/>
        </w:rPr>
        <w:t>Models Compared: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873"/>
        <w:gridCol w:w="996"/>
        <w:gridCol w:w="996"/>
        <w:gridCol w:w="1081"/>
      </w:tblGrid>
      <w:tr w:rsidR="0037191B" w:rsidRPr="0037191B" w14:paraId="7A90EDF1" w14:textId="77777777" w:rsidTr="003719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79A80" w14:textId="77777777" w:rsidR="0037191B" w:rsidRPr="0037191B" w:rsidRDefault="0037191B" w:rsidP="0037191B">
            <w:pPr>
              <w:rPr>
                <w:b/>
                <w:bCs/>
              </w:rPr>
            </w:pPr>
            <w:r w:rsidRPr="0037191B">
              <w:rPr>
                <w:b/>
                <w:bCs/>
              </w:rPr>
              <w:t>Sl. No</w:t>
            </w:r>
          </w:p>
        </w:tc>
        <w:tc>
          <w:tcPr>
            <w:tcW w:w="0" w:type="auto"/>
            <w:vAlign w:val="center"/>
            <w:hideMark/>
          </w:tcPr>
          <w:p w14:paraId="551EFC96" w14:textId="77777777" w:rsidR="0037191B" w:rsidRPr="0037191B" w:rsidRDefault="0037191B" w:rsidP="0037191B">
            <w:pPr>
              <w:rPr>
                <w:b/>
                <w:bCs/>
              </w:rPr>
            </w:pPr>
            <w:r w:rsidRPr="0037191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0CCE966" w14:textId="77777777" w:rsidR="0037191B" w:rsidRPr="0037191B" w:rsidRDefault="0037191B" w:rsidP="0037191B">
            <w:pPr>
              <w:rPr>
                <w:b/>
                <w:bCs/>
              </w:rPr>
            </w:pPr>
            <w:r w:rsidRPr="0037191B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7022BEE6" w14:textId="77777777" w:rsidR="0037191B" w:rsidRPr="0037191B" w:rsidRDefault="0037191B" w:rsidP="0037191B">
            <w:pPr>
              <w:rPr>
                <w:b/>
                <w:bCs/>
              </w:rPr>
            </w:pPr>
            <w:r w:rsidRPr="0037191B"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00027D63" w14:textId="77777777" w:rsidR="0037191B" w:rsidRPr="0037191B" w:rsidRDefault="0037191B" w:rsidP="0037191B">
            <w:pPr>
              <w:rPr>
                <w:b/>
                <w:bCs/>
              </w:rPr>
            </w:pPr>
            <w:r w:rsidRPr="0037191B">
              <w:rPr>
                <w:b/>
                <w:bCs/>
              </w:rPr>
              <w:t>R² Score</w:t>
            </w:r>
          </w:p>
        </w:tc>
      </w:tr>
      <w:tr w:rsidR="0037191B" w:rsidRPr="0037191B" w14:paraId="61AAF6A5" w14:textId="77777777" w:rsidTr="00371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5327C" w14:textId="77777777" w:rsidR="0037191B" w:rsidRPr="0037191B" w:rsidRDefault="0037191B" w:rsidP="0037191B">
            <w:r w:rsidRPr="0037191B">
              <w:t>1</w:t>
            </w:r>
          </w:p>
        </w:tc>
        <w:tc>
          <w:tcPr>
            <w:tcW w:w="0" w:type="auto"/>
            <w:vAlign w:val="center"/>
            <w:hideMark/>
          </w:tcPr>
          <w:p w14:paraId="536E9118" w14:textId="77777777" w:rsidR="0037191B" w:rsidRPr="0037191B" w:rsidRDefault="0037191B" w:rsidP="0037191B">
            <w:r w:rsidRPr="0037191B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3C11B96" w14:textId="77777777" w:rsidR="0037191B" w:rsidRPr="0037191B" w:rsidRDefault="0037191B" w:rsidP="0037191B">
            <w:r w:rsidRPr="0037191B">
              <w:t>0.036464</w:t>
            </w:r>
          </w:p>
        </w:tc>
        <w:tc>
          <w:tcPr>
            <w:tcW w:w="0" w:type="auto"/>
            <w:vAlign w:val="center"/>
            <w:hideMark/>
          </w:tcPr>
          <w:p w14:paraId="324C297A" w14:textId="77777777" w:rsidR="0037191B" w:rsidRPr="0037191B" w:rsidRDefault="0037191B" w:rsidP="0037191B">
            <w:r w:rsidRPr="0037191B">
              <w:t>0.007758</w:t>
            </w:r>
          </w:p>
        </w:tc>
        <w:tc>
          <w:tcPr>
            <w:tcW w:w="0" w:type="auto"/>
            <w:vAlign w:val="center"/>
            <w:hideMark/>
          </w:tcPr>
          <w:p w14:paraId="2EDFFAF3" w14:textId="77777777" w:rsidR="0037191B" w:rsidRPr="0037191B" w:rsidRDefault="0037191B" w:rsidP="0037191B">
            <w:r w:rsidRPr="0037191B">
              <w:t>-0.054625</w:t>
            </w:r>
          </w:p>
        </w:tc>
      </w:tr>
      <w:tr w:rsidR="0037191B" w:rsidRPr="0037191B" w14:paraId="209E0A66" w14:textId="77777777" w:rsidTr="00371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04E2" w14:textId="77777777" w:rsidR="0037191B" w:rsidRPr="0037191B" w:rsidRDefault="0037191B" w:rsidP="0037191B">
            <w:r w:rsidRPr="0037191B">
              <w:t>2</w:t>
            </w:r>
          </w:p>
        </w:tc>
        <w:tc>
          <w:tcPr>
            <w:tcW w:w="0" w:type="auto"/>
            <w:vAlign w:val="center"/>
            <w:hideMark/>
          </w:tcPr>
          <w:p w14:paraId="7F595659" w14:textId="77777777" w:rsidR="0037191B" w:rsidRPr="0037191B" w:rsidRDefault="0037191B" w:rsidP="0037191B">
            <w:r w:rsidRPr="0037191B">
              <w:t>Ridge Regression</w:t>
            </w:r>
          </w:p>
        </w:tc>
        <w:tc>
          <w:tcPr>
            <w:tcW w:w="0" w:type="auto"/>
            <w:vAlign w:val="center"/>
            <w:hideMark/>
          </w:tcPr>
          <w:p w14:paraId="2152851A" w14:textId="77777777" w:rsidR="0037191B" w:rsidRPr="0037191B" w:rsidRDefault="0037191B" w:rsidP="0037191B">
            <w:r w:rsidRPr="0037191B">
              <w:t>0.034139</w:t>
            </w:r>
          </w:p>
        </w:tc>
        <w:tc>
          <w:tcPr>
            <w:tcW w:w="0" w:type="auto"/>
            <w:vAlign w:val="center"/>
            <w:hideMark/>
          </w:tcPr>
          <w:p w14:paraId="75C8F828" w14:textId="77777777" w:rsidR="0037191B" w:rsidRPr="0037191B" w:rsidRDefault="0037191B" w:rsidP="0037191B">
            <w:r w:rsidRPr="0037191B">
              <w:t>0.007329</w:t>
            </w:r>
          </w:p>
        </w:tc>
        <w:tc>
          <w:tcPr>
            <w:tcW w:w="0" w:type="auto"/>
            <w:vAlign w:val="center"/>
            <w:hideMark/>
          </w:tcPr>
          <w:p w14:paraId="39E4FBD6" w14:textId="77777777" w:rsidR="0037191B" w:rsidRPr="0037191B" w:rsidRDefault="0037191B" w:rsidP="0037191B">
            <w:r w:rsidRPr="0037191B">
              <w:t>0.003747</w:t>
            </w:r>
          </w:p>
        </w:tc>
      </w:tr>
      <w:tr w:rsidR="0037191B" w:rsidRPr="0037191B" w14:paraId="02C38F70" w14:textId="77777777" w:rsidTr="00371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1B3BC" w14:textId="77777777" w:rsidR="0037191B" w:rsidRPr="0037191B" w:rsidRDefault="0037191B" w:rsidP="0037191B">
            <w:r w:rsidRPr="0037191B">
              <w:t>3</w:t>
            </w:r>
          </w:p>
        </w:tc>
        <w:tc>
          <w:tcPr>
            <w:tcW w:w="0" w:type="auto"/>
            <w:vAlign w:val="center"/>
            <w:hideMark/>
          </w:tcPr>
          <w:p w14:paraId="5E59147A" w14:textId="77777777" w:rsidR="0037191B" w:rsidRPr="0037191B" w:rsidRDefault="0037191B" w:rsidP="0037191B">
            <w:r w:rsidRPr="0037191B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1A737CB7" w14:textId="77777777" w:rsidR="0037191B" w:rsidRPr="0037191B" w:rsidRDefault="0037191B" w:rsidP="0037191B">
            <w:r w:rsidRPr="0037191B">
              <w:t>0.010563</w:t>
            </w:r>
          </w:p>
        </w:tc>
        <w:tc>
          <w:tcPr>
            <w:tcW w:w="0" w:type="auto"/>
            <w:vAlign w:val="center"/>
            <w:hideMark/>
          </w:tcPr>
          <w:p w14:paraId="5B843DA3" w14:textId="77777777" w:rsidR="0037191B" w:rsidRPr="0037191B" w:rsidRDefault="0037191B" w:rsidP="0037191B">
            <w:r w:rsidRPr="0037191B">
              <w:t>0.007750</w:t>
            </w:r>
          </w:p>
        </w:tc>
        <w:tc>
          <w:tcPr>
            <w:tcW w:w="0" w:type="auto"/>
            <w:vAlign w:val="center"/>
            <w:hideMark/>
          </w:tcPr>
          <w:p w14:paraId="7B3D8927" w14:textId="77777777" w:rsidR="0037191B" w:rsidRPr="0037191B" w:rsidRDefault="0037191B" w:rsidP="0037191B">
            <w:r w:rsidRPr="0037191B">
              <w:t>-0.053447</w:t>
            </w:r>
          </w:p>
        </w:tc>
      </w:tr>
      <w:tr w:rsidR="0037191B" w:rsidRPr="0037191B" w14:paraId="26FC6AF4" w14:textId="77777777" w:rsidTr="00371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26F51" w14:textId="77777777" w:rsidR="0037191B" w:rsidRPr="0037191B" w:rsidRDefault="0037191B" w:rsidP="0037191B">
            <w:r w:rsidRPr="0037191B">
              <w:t>4</w:t>
            </w:r>
          </w:p>
        </w:tc>
        <w:tc>
          <w:tcPr>
            <w:tcW w:w="0" w:type="auto"/>
            <w:vAlign w:val="center"/>
            <w:hideMark/>
          </w:tcPr>
          <w:p w14:paraId="12552FAD" w14:textId="77777777" w:rsidR="0037191B" w:rsidRPr="0037191B" w:rsidRDefault="0037191B" w:rsidP="0037191B">
            <w:r w:rsidRPr="0037191B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912C1A2" w14:textId="77777777" w:rsidR="0037191B" w:rsidRPr="0037191B" w:rsidRDefault="0037191B" w:rsidP="0037191B">
            <w:r w:rsidRPr="0037191B">
              <w:t>0.011192</w:t>
            </w:r>
          </w:p>
        </w:tc>
        <w:tc>
          <w:tcPr>
            <w:tcW w:w="0" w:type="auto"/>
            <w:vAlign w:val="center"/>
            <w:hideMark/>
          </w:tcPr>
          <w:p w14:paraId="0F9B5020" w14:textId="77777777" w:rsidR="0037191B" w:rsidRPr="0037191B" w:rsidRDefault="0037191B" w:rsidP="0037191B">
            <w:r w:rsidRPr="0037191B">
              <w:t>0.005563</w:t>
            </w:r>
          </w:p>
        </w:tc>
        <w:tc>
          <w:tcPr>
            <w:tcW w:w="0" w:type="auto"/>
            <w:vAlign w:val="center"/>
            <w:hideMark/>
          </w:tcPr>
          <w:p w14:paraId="545DA128" w14:textId="77777777" w:rsidR="0037191B" w:rsidRPr="0037191B" w:rsidRDefault="0037191B" w:rsidP="0037191B">
            <w:r w:rsidRPr="0037191B">
              <w:t>0.243742</w:t>
            </w:r>
          </w:p>
        </w:tc>
      </w:tr>
      <w:tr w:rsidR="0037191B" w:rsidRPr="0037191B" w14:paraId="0587BB03" w14:textId="77777777" w:rsidTr="00371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FC9F0" w14:textId="77777777" w:rsidR="0037191B" w:rsidRPr="0037191B" w:rsidRDefault="0037191B" w:rsidP="0037191B">
            <w:pPr>
              <w:rPr>
                <w:b/>
                <w:bCs/>
              </w:rPr>
            </w:pPr>
            <w:r w:rsidRPr="0037191B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12D7F9" w14:textId="77777777" w:rsidR="0037191B" w:rsidRPr="0037191B" w:rsidRDefault="0037191B" w:rsidP="0037191B">
            <w:pPr>
              <w:rPr>
                <w:b/>
                <w:bCs/>
              </w:rPr>
            </w:pPr>
            <w:r w:rsidRPr="0037191B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42F458DA" w14:textId="77777777" w:rsidR="0037191B" w:rsidRPr="0037191B" w:rsidRDefault="0037191B" w:rsidP="0037191B">
            <w:r w:rsidRPr="0037191B">
              <w:rPr>
                <w:b/>
                <w:bCs/>
              </w:rPr>
              <w:t>0.013321</w:t>
            </w:r>
          </w:p>
        </w:tc>
        <w:tc>
          <w:tcPr>
            <w:tcW w:w="0" w:type="auto"/>
            <w:vAlign w:val="center"/>
            <w:hideMark/>
          </w:tcPr>
          <w:p w14:paraId="33018487" w14:textId="77777777" w:rsidR="0037191B" w:rsidRPr="0037191B" w:rsidRDefault="0037191B" w:rsidP="0037191B">
            <w:r w:rsidRPr="0037191B">
              <w:rPr>
                <w:b/>
                <w:bCs/>
              </w:rPr>
              <w:t>0.005476</w:t>
            </w:r>
          </w:p>
        </w:tc>
        <w:tc>
          <w:tcPr>
            <w:tcW w:w="0" w:type="auto"/>
            <w:vAlign w:val="center"/>
            <w:hideMark/>
          </w:tcPr>
          <w:p w14:paraId="5C460702" w14:textId="77777777" w:rsidR="0037191B" w:rsidRPr="0037191B" w:rsidRDefault="0037191B" w:rsidP="0037191B">
            <w:r w:rsidRPr="0037191B">
              <w:rPr>
                <w:b/>
                <w:bCs/>
              </w:rPr>
              <w:t>0.255582</w:t>
            </w:r>
          </w:p>
        </w:tc>
      </w:tr>
    </w:tbl>
    <w:p w14:paraId="431E090D" w14:textId="77777777" w:rsidR="0037191B" w:rsidRPr="0037191B" w:rsidRDefault="0037191B" w:rsidP="0037191B">
      <w:r w:rsidRPr="0037191B">
        <w:pict w14:anchorId="09FAE8C1">
          <v:rect id="_x0000_i1068" style="width:0;height:1.5pt" o:hralign="center" o:hrstd="t" o:hr="t" fillcolor="#a0a0a0" stroked="f"/>
        </w:pict>
      </w:r>
    </w:p>
    <w:p w14:paraId="724E22F1" w14:textId="6634F08A" w:rsidR="0037191B" w:rsidRPr="0037191B" w:rsidRDefault="0037191B" w:rsidP="0037191B">
      <w:pPr>
        <w:rPr>
          <w:b/>
          <w:bCs/>
        </w:rPr>
      </w:pPr>
      <w:r w:rsidRPr="0037191B">
        <w:rPr>
          <w:b/>
          <w:bCs/>
        </w:rPr>
        <w:t xml:space="preserve"> Interpretation of Metrics:</w:t>
      </w:r>
    </w:p>
    <w:p w14:paraId="3A9F74FB" w14:textId="77777777" w:rsidR="0037191B" w:rsidRPr="0037191B" w:rsidRDefault="0037191B" w:rsidP="0037191B">
      <w:pPr>
        <w:numPr>
          <w:ilvl w:val="0"/>
          <w:numId w:val="7"/>
        </w:numPr>
      </w:pPr>
      <w:r w:rsidRPr="0037191B">
        <w:rPr>
          <w:b/>
          <w:bCs/>
        </w:rPr>
        <w:t>MAE (Mean Absolute Error):</w:t>
      </w:r>
      <w:r w:rsidRPr="0037191B">
        <w:t xml:space="preserve"> Lower is better. Measures average magnitude of errors in predictions.</w:t>
      </w:r>
    </w:p>
    <w:p w14:paraId="12579DB9" w14:textId="77777777" w:rsidR="0037191B" w:rsidRPr="0037191B" w:rsidRDefault="0037191B" w:rsidP="0037191B">
      <w:pPr>
        <w:numPr>
          <w:ilvl w:val="0"/>
          <w:numId w:val="7"/>
        </w:numPr>
      </w:pPr>
      <w:r w:rsidRPr="0037191B">
        <w:rPr>
          <w:b/>
          <w:bCs/>
        </w:rPr>
        <w:t>MSE (Mean Squared Error):</w:t>
      </w:r>
      <w:r w:rsidRPr="0037191B">
        <w:t xml:space="preserve"> Lower is better. Punishes larger errors more severely.</w:t>
      </w:r>
    </w:p>
    <w:p w14:paraId="464A8232" w14:textId="77777777" w:rsidR="0037191B" w:rsidRPr="0037191B" w:rsidRDefault="0037191B" w:rsidP="0037191B">
      <w:pPr>
        <w:numPr>
          <w:ilvl w:val="0"/>
          <w:numId w:val="7"/>
        </w:numPr>
      </w:pPr>
      <w:r w:rsidRPr="0037191B">
        <w:rPr>
          <w:b/>
          <w:bCs/>
        </w:rPr>
        <w:t>R² Score:</w:t>
      </w:r>
      <w:r w:rsidRPr="0037191B">
        <w:t xml:space="preserve"> Higher is better. Indicates how well predictions approximate actual values. (Closer to 1 = better)</w:t>
      </w:r>
    </w:p>
    <w:p w14:paraId="337196A6" w14:textId="77777777" w:rsidR="0037191B" w:rsidRPr="0037191B" w:rsidRDefault="0037191B" w:rsidP="0037191B">
      <w:r w:rsidRPr="0037191B">
        <w:pict w14:anchorId="79BFD72D">
          <v:rect id="_x0000_i1069" style="width:0;height:1.5pt" o:hralign="center" o:hrstd="t" o:hr="t" fillcolor="#a0a0a0" stroked="f"/>
        </w:pict>
      </w:r>
    </w:p>
    <w:p w14:paraId="27AD3A05" w14:textId="17FCB979" w:rsidR="0037191B" w:rsidRPr="0037191B" w:rsidRDefault="0037191B" w:rsidP="0037191B">
      <w:pPr>
        <w:rPr>
          <w:b/>
          <w:bCs/>
        </w:rPr>
      </w:pPr>
      <w:r w:rsidRPr="0037191B">
        <w:rPr>
          <w:b/>
          <w:bCs/>
        </w:rPr>
        <w:t xml:space="preserve"> Model Performance Summary:</w:t>
      </w:r>
    </w:p>
    <w:p w14:paraId="3B9791E1" w14:textId="77777777" w:rsidR="0037191B" w:rsidRPr="0037191B" w:rsidRDefault="0037191B" w:rsidP="0037191B">
      <w:pPr>
        <w:numPr>
          <w:ilvl w:val="0"/>
          <w:numId w:val="8"/>
        </w:numPr>
      </w:pPr>
      <w:r w:rsidRPr="0037191B">
        <w:rPr>
          <w:b/>
          <w:bCs/>
        </w:rPr>
        <w:t>Gradient Boosting</w:t>
      </w:r>
      <w:r w:rsidRPr="0037191B">
        <w:t xml:space="preserve"> achieved the highest R² Score (0.255582) among all models.</w:t>
      </w:r>
    </w:p>
    <w:p w14:paraId="40C44A31" w14:textId="77777777" w:rsidR="0037191B" w:rsidRPr="0037191B" w:rsidRDefault="0037191B" w:rsidP="0037191B">
      <w:pPr>
        <w:numPr>
          <w:ilvl w:val="0"/>
          <w:numId w:val="8"/>
        </w:numPr>
      </w:pPr>
      <w:r w:rsidRPr="0037191B">
        <w:rPr>
          <w:b/>
          <w:bCs/>
        </w:rPr>
        <w:t>Random Forest</w:t>
      </w:r>
      <w:r w:rsidRPr="0037191B">
        <w:t xml:space="preserve"> was close but slightly behind.</w:t>
      </w:r>
    </w:p>
    <w:p w14:paraId="455F1164" w14:textId="77777777" w:rsidR="0037191B" w:rsidRPr="0037191B" w:rsidRDefault="0037191B" w:rsidP="0037191B">
      <w:pPr>
        <w:numPr>
          <w:ilvl w:val="0"/>
          <w:numId w:val="8"/>
        </w:numPr>
      </w:pPr>
      <w:r w:rsidRPr="0037191B">
        <w:rPr>
          <w:b/>
          <w:bCs/>
        </w:rPr>
        <w:t>Linear Regression</w:t>
      </w:r>
      <w:r w:rsidRPr="0037191B">
        <w:t xml:space="preserve">, </w:t>
      </w:r>
      <w:r w:rsidRPr="0037191B">
        <w:rPr>
          <w:b/>
          <w:bCs/>
        </w:rPr>
        <w:t>Ridge Regression</w:t>
      </w:r>
      <w:r w:rsidRPr="0037191B">
        <w:t xml:space="preserve">, and </w:t>
      </w:r>
      <w:r w:rsidRPr="0037191B">
        <w:rPr>
          <w:b/>
          <w:bCs/>
        </w:rPr>
        <w:t>Decision Tree</w:t>
      </w:r>
      <w:r w:rsidRPr="0037191B">
        <w:t xml:space="preserve"> showed significantly lower performance.</w:t>
      </w:r>
    </w:p>
    <w:p w14:paraId="6B2B1021" w14:textId="77777777" w:rsidR="0037191B" w:rsidRPr="0037191B" w:rsidRDefault="0037191B" w:rsidP="0037191B">
      <w:pPr>
        <w:numPr>
          <w:ilvl w:val="0"/>
          <w:numId w:val="8"/>
        </w:numPr>
      </w:pPr>
      <w:r w:rsidRPr="0037191B">
        <w:rPr>
          <w:b/>
          <w:bCs/>
        </w:rPr>
        <w:t>Linear models</w:t>
      </w:r>
      <w:r w:rsidRPr="0037191B">
        <w:t xml:space="preserve"> struggled because the dataset likely has </w:t>
      </w:r>
      <w:r w:rsidRPr="0037191B">
        <w:rPr>
          <w:b/>
          <w:bCs/>
        </w:rPr>
        <w:t>non-linear relationships</w:t>
      </w:r>
      <w:r w:rsidRPr="0037191B">
        <w:t xml:space="preserve"> between features and car prices.</w:t>
      </w:r>
    </w:p>
    <w:p w14:paraId="6E16A3EB" w14:textId="77777777" w:rsidR="0037191B" w:rsidRPr="0037191B" w:rsidRDefault="0037191B" w:rsidP="0037191B">
      <w:r w:rsidRPr="0037191B">
        <w:lastRenderedPageBreak/>
        <w:pict w14:anchorId="4FAED9D9">
          <v:rect id="_x0000_i1070" style="width:0;height:1.5pt" o:hralign="center" o:hrstd="t" o:hr="t" fillcolor="#a0a0a0" stroked="f"/>
        </w:pict>
      </w:r>
    </w:p>
    <w:p w14:paraId="759B57CB" w14:textId="7C5B1A30" w:rsidR="0037191B" w:rsidRPr="0037191B" w:rsidRDefault="0037191B" w:rsidP="0037191B">
      <w:pPr>
        <w:rPr>
          <w:b/>
          <w:bCs/>
        </w:rPr>
      </w:pPr>
      <w:r w:rsidRPr="0037191B">
        <w:rPr>
          <w:b/>
          <w:bCs/>
        </w:rPr>
        <w:t>Final Best Model Selected:</w:t>
      </w:r>
    </w:p>
    <w:p w14:paraId="6383F676" w14:textId="77777777" w:rsidR="0037191B" w:rsidRPr="0037191B" w:rsidRDefault="0037191B" w:rsidP="0037191B">
      <w:pPr>
        <w:numPr>
          <w:ilvl w:val="0"/>
          <w:numId w:val="9"/>
        </w:numPr>
      </w:pPr>
      <w:r w:rsidRPr="0037191B">
        <w:rPr>
          <w:b/>
          <w:bCs/>
        </w:rPr>
        <w:t>Gradient Boosting Regressor</w:t>
      </w:r>
    </w:p>
    <w:p w14:paraId="5893067A" w14:textId="77777777" w:rsidR="0037191B" w:rsidRPr="0037191B" w:rsidRDefault="0037191B" w:rsidP="0037191B">
      <w:pPr>
        <w:numPr>
          <w:ilvl w:val="0"/>
          <w:numId w:val="9"/>
        </w:numPr>
      </w:pPr>
      <w:r w:rsidRPr="0037191B">
        <w:t>Based on:</w:t>
      </w:r>
    </w:p>
    <w:p w14:paraId="1B6C4898" w14:textId="77777777" w:rsidR="0037191B" w:rsidRPr="0037191B" w:rsidRDefault="0037191B" w:rsidP="0037191B">
      <w:pPr>
        <w:numPr>
          <w:ilvl w:val="1"/>
          <w:numId w:val="9"/>
        </w:numPr>
      </w:pPr>
      <w:r w:rsidRPr="0037191B">
        <w:t>Highest R² Score</w:t>
      </w:r>
    </w:p>
    <w:p w14:paraId="2429B3A1" w14:textId="77777777" w:rsidR="0037191B" w:rsidRPr="0037191B" w:rsidRDefault="0037191B" w:rsidP="0037191B">
      <w:pPr>
        <w:numPr>
          <w:ilvl w:val="1"/>
          <w:numId w:val="9"/>
        </w:numPr>
      </w:pPr>
      <w:r w:rsidRPr="0037191B">
        <w:t>Good balance of low MAE and low MSE</w:t>
      </w:r>
    </w:p>
    <w:p w14:paraId="6EDCFB1B" w14:textId="77777777" w:rsidR="0037191B" w:rsidRPr="0037191B" w:rsidRDefault="0037191B" w:rsidP="0037191B">
      <w:pPr>
        <w:numPr>
          <w:ilvl w:val="1"/>
          <w:numId w:val="9"/>
        </w:numPr>
      </w:pPr>
      <w:r w:rsidRPr="0037191B">
        <w:t>More stable and generalizable than Decision Trees or Random Forest alone</w:t>
      </w:r>
    </w:p>
    <w:p w14:paraId="2E9A2FEC" w14:textId="77777777" w:rsidR="0037191B" w:rsidRPr="0037191B" w:rsidRDefault="0037191B" w:rsidP="0037191B">
      <w:r w:rsidRPr="0037191B">
        <w:pict w14:anchorId="01E84775">
          <v:rect id="_x0000_i1071" style="width:0;height:1.5pt" o:hralign="center" o:hrstd="t" o:hr="t" fillcolor="#a0a0a0" stroked="f"/>
        </w:pict>
      </w:r>
    </w:p>
    <w:p w14:paraId="6C2D46F9" w14:textId="4E089F85" w:rsidR="0037191B" w:rsidRPr="0037191B" w:rsidRDefault="0037191B" w:rsidP="0037191B">
      <w:pPr>
        <w:rPr>
          <w:b/>
          <w:bCs/>
        </w:rPr>
      </w:pPr>
      <w:r w:rsidRPr="0037191B">
        <w:rPr>
          <w:b/>
          <w:bCs/>
        </w:rPr>
        <w:t xml:space="preserve"> Saved Artifacts: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6179"/>
      </w:tblGrid>
      <w:tr w:rsidR="0037191B" w:rsidRPr="0037191B" w14:paraId="12323E7C" w14:textId="77777777" w:rsidTr="003719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8C149" w14:textId="77777777" w:rsidR="0037191B" w:rsidRPr="0037191B" w:rsidRDefault="0037191B" w:rsidP="0037191B">
            <w:pPr>
              <w:rPr>
                <w:b/>
                <w:bCs/>
              </w:rPr>
            </w:pPr>
            <w:r w:rsidRPr="0037191B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0AEBC6B2" w14:textId="77777777" w:rsidR="0037191B" w:rsidRPr="0037191B" w:rsidRDefault="0037191B" w:rsidP="0037191B">
            <w:pPr>
              <w:rPr>
                <w:b/>
                <w:bCs/>
              </w:rPr>
            </w:pPr>
            <w:r w:rsidRPr="0037191B">
              <w:rPr>
                <w:b/>
                <w:bCs/>
              </w:rPr>
              <w:t>Purpose</w:t>
            </w:r>
          </w:p>
        </w:tc>
      </w:tr>
      <w:tr w:rsidR="0037191B" w:rsidRPr="0037191B" w14:paraId="649367EC" w14:textId="77777777" w:rsidTr="00371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3C7C8" w14:textId="77777777" w:rsidR="0037191B" w:rsidRPr="0037191B" w:rsidRDefault="0037191B" w:rsidP="0037191B">
            <w:proofErr w:type="spellStart"/>
            <w:r w:rsidRPr="0037191B">
              <w:t>best_model.pkl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407FE" w14:textId="77777777" w:rsidR="0037191B" w:rsidRPr="0037191B" w:rsidRDefault="0037191B" w:rsidP="0037191B">
            <w:r w:rsidRPr="0037191B">
              <w:t>Best trained Gradient Boosting model</w:t>
            </w:r>
          </w:p>
        </w:tc>
      </w:tr>
      <w:tr w:rsidR="0037191B" w:rsidRPr="0037191B" w14:paraId="1EFD097B" w14:textId="77777777" w:rsidTr="00371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C1F9" w14:textId="77777777" w:rsidR="0037191B" w:rsidRPr="0037191B" w:rsidRDefault="0037191B" w:rsidP="0037191B">
            <w:proofErr w:type="spellStart"/>
            <w:r w:rsidRPr="0037191B">
              <w:t>imputer.pkl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C1CE3" w14:textId="77777777" w:rsidR="0037191B" w:rsidRPr="0037191B" w:rsidRDefault="0037191B" w:rsidP="0037191B">
            <w:r w:rsidRPr="0037191B">
              <w:t>Preprocessing imputer for numerical features</w:t>
            </w:r>
          </w:p>
        </w:tc>
      </w:tr>
      <w:tr w:rsidR="0037191B" w:rsidRPr="0037191B" w14:paraId="232DED0C" w14:textId="77777777" w:rsidTr="00371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1856E" w14:textId="77777777" w:rsidR="0037191B" w:rsidRPr="0037191B" w:rsidRDefault="0037191B" w:rsidP="0037191B">
            <w:proofErr w:type="spellStart"/>
            <w:r w:rsidRPr="0037191B">
              <w:t>scaler.pkl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8AD51" w14:textId="77777777" w:rsidR="0037191B" w:rsidRPr="0037191B" w:rsidRDefault="0037191B" w:rsidP="0037191B">
            <w:r w:rsidRPr="0037191B">
              <w:t>Preprocessing scaler for numerical features</w:t>
            </w:r>
          </w:p>
        </w:tc>
      </w:tr>
      <w:tr w:rsidR="0037191B" w:rsidRPr="0037191B" w14:paraId="78693275" w14:textId="77777777" w:rsidTr="00371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9923" w14:textId="77777777" w:rsidR="0037191B" w:rsidRPr="0037191B" w:rsidRDefault="0037191B" w:rsidP="0037191B">
            <w:proofErr w:type="spellStart"/>
            <w:r w:rsidRPr="0037191B">
              <w:t>price_range.pkl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E9AE5" w14:textId="77777777" w:rsidR="0037191B" w:rsidRPr="0037191B" w:rsidRDefault="0037191B" w:rsidP="0037191B">
            <w:r w:rsidRPr="0037191B">
              <w:t>Saved min and max values for de-normalizing price predictions</w:t>
            </w:r>
          </w:p>
        </w:tc>
      </w:tr>
    </w:tbl>
    <w:p w14:paraId="76C1A8AA" w14:textId="77777777" w:rsidR="0037191B" w:rsidRPr="0037191B" w:rsidRDefault="0037191B" w:rsidP="0037191B">
      <w:r w:rsidRPr="0037191B">
        <w:pict w14:anchorId="4709FD04">
          <v:rect id="_x0000_i1072" style="width:0;height:1.5pt" o:hralign="center" o:hrstd="t" o:hr="t" fillcolor="#a0a0a0" stroked="f"/>
        </w:pict>
      </w:r>
    </w:p>
    <w:p w14:paraId="7E706CD4" w14:textId="15A85CA8" w:rsidR="0037191B" w:rsidRPr="0037191B" w:rsidRDefault="0037191B" w:rsidP="0037191B">
      <w:pPr>
        <w:rPr>
          <w:b/>
          <w:bCs/>
        </w:rPr>
      </w:pPr>
      <w:r w:rsidRPr="0037191B">
        <w:rPr>
          <w:b/>
          <w:bCs/>
        </w:rPr>
        <w:t>Conclusion:</w:t>
      </w:r>
    </w:p>
    <w:p w14:paraId="3A0BF096" w14:textId="77777777" w:rsidR="0037191B" w:rsidRPr="0037191B" w:rsidRDefault="0037191B" w:rsidP="0037191B">
      <w:r w:rsidRPr="0037191B">
        <w:t>Based on systematic evaluation of 5 regression models on the used car dataset,</w:t>
      </w:r>
      <w:r w:rsidRPr="0037191B">
        <w:br/>
      </w:r>
      <w:r w:rsidRPr="0037191B">
        <w:rPr>
          <w:b/>
          <w:bCs/>
        </w:rPr>
        <w:t>Gradient Boosting</w:t>
      </w:r>
      <w:r w:rsidRPr="0037191B">
        <w:t xml:space="preserve"> was found to be the most suitable model for deployment.</w:t>
      </w:r>
      <w:r w:rsidRPr="0037191B">
        <w:br/>
        <w:t>It demonstrated better prediction accuracy, stability, and generalization across the dataset.</w:t>
      </w:r>
    </w:p>
    <w:p w14:paraId="77196FCC" w14:textId="092A9E4C" w:rsidR="0037191B" w:rsidRPr="0037191B" w:rsidRDefault="0037191B" w:rsidP="0037191B">
      <w:r w:rsidRPr="0037191B">
        <w:t xml:space="preserve">This model will now be integrated into the final </w:t>
      </w:r>
      <w:proofErr w:type="spellStart"/>
      <w:r w:rsidRPr="0037191B">
        <w:t>Streamlit</w:t>
      </w:r>
      <w:proofErr w:type="spellEnd"/>
      <w:r w:rsidRPr="0037191B">
        <w:t xml:space="preserve"> web application for real-time car price predictions.</w:t>
      </w:r>
    </w:p>
    <w:p w14:paraId="0737B7B4" w14:textId="77777777" w:rsidR="00DF7020" w:rsidRPr="0037191B" w:rsidRDefault="00DF7020" w:rsidP="0037191B"/>
    <w:sectPr w:rsidR="00DF7020" w:rsidRPr="0037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339"/>
    <w:multiLevelType w:val="multilevel"/>
    <w:tmpl w:val="3CB8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758D"/>
    <w:multiLevelType w:val="multilevel"/>
    <w:tmpl w:val="CFC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00950"/>
    <w:multiLevelType w:val="multilevel"/>
    <w:tmpl w:val="E3E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44A52"/>
    <w:multiLevelType w:val="multilevel"/>
    <w:tmpl w:val="F7B6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046F7"/>
    <w:multiLevelType w:val="multilevel"/>
    <w:tmpl w:val="4B6C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733FC"/>
    <w:multiLevelType w:val="multilevel"/>
    <w:tmpl w:val="0C90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7645C"/>
    <w:multiLevelType w:val="multilevel"/>
    <w:tmpl w:val="E9CE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2698C"/>
    <w:multiLevelType w:val="multilevel"/>
    <w:tmpl w:val="E87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2391C"/>
    <w:multiLevelType w:val="multilevel"/>
    <w:tmpl w:val="632E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090469">
    <w:abstractNumId w:val="6"/>
  </w:num>
  <w:num w:numId="2" w16cid:durableId="1110507835">
    <w:abstractNumId w:val="8"/>
  </w:num>
  <w:num w:numId="3" w16cid:durableId="1172336147">
    <w:abstractNumId w:val="2"/>
  </w:num>
  <w:num w:numId="4" w16cid:durableId="1124810106">
    <w:abstractNumId w:val="7"/>
  </w:num>
  <w:num w:numId="5" w16cid:durableId="128058130">
    <w:abstractNumId w:val="4"/>
  </w:num>
  <w:num w:numId="6" w16cid:durableId="1229725526">
    <w:abstractNumId w:val="1"/>
  </w:num>
  <w:num w:numId="7" w16cid:durableId="471098399">
    <w:abstractNumId w:val="0"/>
  </w:num>
  <w:num w:numId="8" w16cid:durableId="798840955">
    <w:abstractNumId w:val="5"/>
  </w:num>
  <w:num w:numId="9" w16cid:durableId="1276448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20"/>
    <w:rsid w:val="0037191B"/>
    <w:rsid w:val="003A1D45"/>
    <w:rsid w:val="00546781"/>
    <w:rsid w:val="0055518A"/>
    <w:rsid w:val="00596A10"/>
    <w:rsid w:val="005D6C0B"/>
    <w:rsid w:val="005F7DA9"/>
    <w:rsid w:val="006A6B14"/>
    <w:rsid w:val="007A0A4D"/>
    <w:rsid w:val="00DF7020"/>
    <w:rsid w:val="00E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663E"/>
  <w15:chartTrackingRefBased/>
  <w15:docId w15:val="{83E11AB5-5E33-4BFF-8E98-09DF0BC8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4</cp:revision>
  <dcterms:created xsi:type="dcterms:W3CDTF">2025-04-25T01:35:00Z</dcterms:created>
  <dcterms:modified xsi:type="dcterms:W3CDTF">2025-04-26T15:19:00Z</dcterms:modified>
</cp:coreProperties>
</file>