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40"/>
        <w:jc w:val="center"/>
      </w:pPr>
      <w:r>
        <w:rPr>
          <w:b/>
          <w:color w:val="1F4E79"/>
          <w:sz w:val="44"/>
          <w:szCs w:val="44"/>
        </w:rPr>
        <w:t xml:space="preserve">AI &amp; Pattern Recognition</w:t>
      </w:r>
    </w:p>
    <w:p>
      <w:pPr>
        <w:spacing w:before="0" w:after="40"/>
        <w:jc w:val="center"/>
      </w:pPr>
      <w:r>
        <w:rPr>
          <w:b/>
          <w:color w:val="1F4E79"/>
          <w:sz w:val="26"/>
          <w:szCs w:val="26"/>
        </w:rPr>
        <w:t xml:space="preserve">Class Assessment - Multiple Choice Questions</w:t>
      </w:r>
    </w:p>
    <w:p>
      <w:pPr>
        <w:spacing w:before="0" w:after="60"/>
        <w:jc w:val="center"/>
      </w:pPr>
      <w:r>
        <w:rPr>
          <w:i/>
          <w:color w:val="595959"/>
          <w:sz w:val="20"/>
          <w:szCs w:val="20"/>
        </w:rPr>
        <w:t xml:space="preserve">Based on Chapter 1 (Introduction to AI and Everyday Examples) &amp; Chapter 3 (Simple Pattern Recognition and Decision Making)</w:t>
      </w:r>
    </w:p>
    <w:p>
      <w:pPr>
        <w:spacing w:before="0" w:after="120"/>
        <w:jc w:val="center"/>
      </w:pPr>
      <w:r>
        <w:rPr>
          <w:b/>
          <w:sz w:val="20"/>
          <w:szCs w:val="20"/>
        </w:rPr>
        <w:t xml:space="preserve">Total Questions: 25          Sections: A (Moderate) &amp; B (Higher Order Thinking)</w:t>
      </w:r>
    </w:p>
    <w:p>
      <w:pPr>
        <w:pBdr>
          <w:bottom w:val="single" w:sz="12" w:space="1" w:color="1F4E79"/>
        </w:pBdr>
      </w:pPr>
    </w:p>
    <w:p>
      <w:pPr>
        <w:spacing w:before="160" w:after="120"/>
        <w:shd w:val="clear" w:color="auto" w:fill="1F4E79"/>
        <w:jc w:val="left"/>
      </w:pPr>
      <w:r>
        <w:rPr>
          <w:b/>
          <w:color w:val="FFFFFF"/>
          <w:sz w:val="26"/>
          <w:szCs w:val="26"/>
        </w:rPr>
        <w:t xml:space="preserve">SECTION A - Moderate Level (15 Questions)</w:t>
      </w:r>
    </w:p>
    <w:p>
      <w:pPr>
        <w:spacing w:before="80" w:after="40"/>
      </w:pPr>
      <w:r>
        <w:rPr>
          <w:b/>
          <w:color w:val="1F4E79"/>
          <w:sz w:val="22"/>
          <w:szCs w:val="22"/>
        </w:rPr>
        <w:t xml:space="preserve">Q1. </w:t>
      </w:r>
      <w:r>
        <w:rPr>
          <w:sz w:val="22"/>
          <w:szCs w:val="22"/>
        </w:rPr>
        <w:t xml:space="preserve">Which of the following best describes intelligence?</w:t>
      </w:r>
    </w:p>
    <w:p>
      <w:pPr>
        <w:spacing w:before="0" w:after="20"/>
        <w:ind w:left="480"/>
      </w:pPr>
      <w:r>
        <w:rPr>
          <w:b/>
          <w:sz w:val="22"/>
          <w:szCs w:val="22"/>
        </w:rPr>
        <w:t xml:space="preserve">A.  </w:t>
      </w:r>
      <w:r>
        <w:rPr>
          <w:sz w:val="22"/>
          <w:szCs w:val="22"/>
        </w:rPr>
        <w:t xml:space="preserve">The ability to only memorize facts</w:t>
      </w:r>
    </w:p>
    <w:p>
      <w:pPr>
        <w:spacing w:before="0" w:after="20"/>
        <w:ind w:left="480"/>
      </w:pPr>
      <w:r>
        <w:rPr>
          <w:b/>
          <w:sz w:val="22"/>
          <w:szCs w:val="22"/>
        </w:rPr>
        <w:t xml:space="preserve">B.  </w:t>
      </w:r>
      <w:r>
        <w:rPr>
          <w:sz w:val="22"/>
          <w:szCs w:val="22"/>
        </w:rPr>
        <w:t xml:space="preserve">The ability to learn, think, solve problems, and apply knowledge</w:t>
      </w:r>
    </w:p>
    <w:p>
      <w:pPr>
        <w:spacing w:before="0" w:after="20"/>
        <w:ind w:left="480"/>
      </w:pPr>
      <w:r>
        <w:rPr>
          <w:b/>
          <w:sz w:val="22"/>
          <w:szCs w:val="22"/>
        </w:rPr>
        <w:t xml:space="preserve">C.  </w:t>
      </w:r>
      <w:r>
        <w:rPr>
          <w:sz w:val="22"/>
          <w:szCs w:val="22"/>
        </w:rPr>
        <w:t xml:space="preserve">The ability to run fast</w:t>
      </w:r>
    </w:p>
    <w:p>
      <w:pPr>
        <w:spacing w:before="0" w:after="20"/>
        <w:ind w:left="480"/>
      </w:pPr>
      <w:r>
        <w:rPr>
          <w:b/>
          <w:sz w:val="22"/>
          <w:szCs w:val="22"/>
        </w:rPr>
        <w:t xml:space="preserve">D.  </w:t>
      </w:r>
      <w:r>
        <w:rPr>
          <w:sz w:val="22"/>
          <w:szCs w:val="22"/>
        </w:rPr>
        <w:t xml:space="preserve">The ability to store large files</w:t>
      </w:r>
    </w:p>
    <w:p>
      <w:pPr>
        <w:spacing w:before="80" w:after="40"/>
      </w:pPr>
      <w:r>
        <w:rPr>
          <w:b/>
          <w:color w:val="1F4E79"/>
          <w:sz w:val="22"/>
          <w:szCs w:val="22"/>
        </w:rPr>
        <w:t xml:space="preserve">Q2. </w:t>
      </w:r>
      <w:r>
        <w:rPr>
          <w:sz w:val="22"/>
          <w:szCs w:val="22"/>
        </w:rPr>
        <w:t xml:space="preserve">Who is known as the 'Father of Artificial Intelligence'?</w:t>
      </w:r>
    </w:p>
    <w:p>
      <w:pPr>
        <w:spacing w:before="0" w:after="20"/>
        <w:ind w:left="480"/>
      </w:pPr>
      <w:r>
        <w:rPr>
          <w:b/>
          <w:sz w:val="22"/>
          <w:szCs w:val="22"/>
        </w:rPr>
        <w:t xml:space="preserve">A.  </w:t>
      </w:r>
      <w:r>
        <w:rPr>
          <w:sz w:val="22"/>
          <w:szCs w:val="22"/>
        </w:rPr>
        <w:t xml:space="preserve">Alan Turing</w:t>
      </w:r>
    </w:p>
    <w:p>
      <w:pPr>
        <w:spacing w:before="0" w:after="20"/>
        <w:ind w:left="480"/>
      </w:pPr>
      <w:r>
        <w:rPr>
          <w:b/>
          <w:sz w:val="22"/>
          <w:szCs w:val="22"/>
        </w:rPr>
        <w:t xml:space="preserve">B.  </w:t>
      </w:r>
      <w:r>
        <w:rPr>
          <w:sz w:val="22"/>
          <w:szCs w:val="22"/>
        </w:rPr>
        <w:t xml:space="preserve">Marvin Minsky</w:t>
      </w:r>
    </w:p>
    <w:p>
      <w:pPr>
        <w:spacing w:before="0" w:after="20"/>
        <w:ind w:left="480"/>
      </w:pPr>
      <w:r>
        <w:rPr>
          <w:b/>
          <w:sz w:val="22"/>
          <w:szCs w:val="22"/>
        </w:rPr>
        <w:t xml:space="preserve">C.  </w:t>
      </w:r>
      <w:r>
        <w:rPr>
          <w:sz w:val="22"/>
          <w:szCs w:val="22"/>
        </w:rPr>
        <w:t xml:space="preserve">John McCarthy</w:t>
      </w:r>
    </w:p>
    <w:p>
      <w:pPr>
        <w:spacing w:before="0" w:after="20"/>
        <w:ind w:left="480"/>
      </w:pPr>
      <w:r>
        <w:rPr>
          <w:b/>
          <w:sz w:val="22"/>
          <w:szCs w:val="22"/>
        </w:rPr>
        <w:t xml:space="preserve">D.  </w:t>
      </w:r>
      <w:r>
        <w:rPr>
          <w:sz w:val="22"/>
          <w:szCs w:val="22"/>
        </w:rPr>
        <w:t xml:space="preserve">Claude Shannon</w:t>
      </w:r>
    </w:p>
    <w:p>
      <w:pPr>
        <w:spacing w:before="80" w:after="40"/>
      </w:pPr>
      <w:r>
        <w:rPr>
          <w:b/>
          <w:color w:val="1F4E79"/>
          <w:sz w:val="22"/>
          <w:szCs w:val="22"/>
        </w:rPr>
        <w:t xml:space="preserve">Q3. </w:t>
      </w:r>
      <w:r>
        <w:rPr>
          <w:sz w:val="22"/>
          <w:szCs w:val="22"/>
        </w:rPr>
        <w:t xml:space="preserve">The period during the 1980s and 1990s when AI progress slowed due to slow processors, limited memory, and high cost was called:</w:t>
      </w:r>
    </w:p>
    <w:p>
      <w:pPr>
        <w:spacing w:before="0" w:after="20"/>
        <w:ind w:left="480"/>
      </w:pPr>
      <w:r>
        <w:rPr>
          <w:b/>
          <w:sz w:val="22"/>
          <w:szCs w:val="22"/>
        </w:rPr>
        <w:t xml:space="preserve">A.  </w:t>
      </w:r>
      <w:r>
        <w:rPr>
          <w:sz w:val="22"/>
          <w:szCs w:val="22"/>
        </w:rPr>
        <w:t xml:space="preserve">AI Winter</w:t>
      </w:r>
    </w:p>
    <w:p>
      <w:pPr>
        <w:spacing w:before="0" w:after="20"/>
        <w:ind w:left="480"/>
      </w:pPr>
      <w:r>
        <w:rPr>
          <w:b/>
          <w:sz w:val="22"/>
          <w:szCs w:val="22"/>
        </w:rPr>
        <w:t xml:space="preserve">B.  </w:t>
      </w:r>
      <w:r>
        <w:rPr>
          <w:sz w:val="22"/>
          <w:szCs w:val="22"/>
        </w:rPr>
        <w:t xml:space="preserve">AI Spring</w:t>
      </w:r>
    </w:p>
    <w:p>
      <w:pPr>
        <w:spacing w:before="0" w:after="20"/>
        <w:ind w:left="480"/>
      </w:pPr>
      <w:r>
        <w:rPr>
          <w:b/>
          <w:sz w:val="22"/>
          <w:szCs w:val="22"/>
        </w:rPr>
        <w:t xml:space="preserve">C.  </w:t>
      </w:r>
      <w:r>
        <w:rPr>
          <w:sz w:val="22"/>
          <w:szCs w:val="22"/>
        </w:rPr>
        <w:t xml:space="preserve">AI Boom</w:t>
      </w:r>
    </w:p>
    <w:p>
      <w:pPr>
        <w:spacing w:before="0" w:after="20"/>
        <w:ind w:left="480"/>
      </w:pPr>
      <w:r>
        <w:rPr>
          <w:b/>
          <w:sz w:val="22"/>
          <w:szCs w:val="22"/>
        </w:rPr>
        <w:t xml:space="preserve">D.  </w:t>
      </w:r>
      <w:r>
        <w:rPr>
          <w:sz w:val="22"/>
          <w:szCs w:val="22"/>
        </w:rPr>
        <w:t xml:space="preserve">AI Freeze</w:t>
      </w:r>
    </w:p>
    <w:p>
      <w:pPr>
        <w:spacing w:before="80" w:after="40"/>
      </w:pPr>
      <w:r>
        <w:rPr>
          <w:b/>
          <w:color w:val="1F4E79"/>
          <w:sz w:val="22"/>
          <w:szCs w:val="22"/>
        </w:rPr>
        <w:t xml:space="preserve">Q4. </w:t>
      </w:r>
      <w:r>
        <w:rPr>
          <w:sz w:val="22"/>
          <w:szCs w:val="22"/>
        </w:rPr>
        <w:t xml:space="preserve">A student who is self-aware, understands their own feelings, and knows the best way for them to learn shows which type of intelligence?</w:t>
      </w:r>
    </w:p>
    <w:p>
      <w:pPr>
        <w:spacing w:before="0" w:after="20"/>
        <w:ind w:left="480"/>
      </w:pPr>
      <w:r>
        <w:rPr>
          <w:b/>
          <w:sz w:val="22"/>
          <w:szCs w:val="22"/>
        </w:rPr>
        <w:t xml:space="preserve">A.  </w:t>
      </w:r>
      <w:r>
        <w:rPr>
          <w:sz w:val="22"/>
          <w:szCs w:val="22"/>
        </w:rPr>
        <w:t xml:space="preserve">Interpersonal Intelligence</w:t>
      </w:r>
    </w:p>
    <w:p>
      <w:pPr>
        <w:spacing w:before="0" w:after="20"/>
        <w:ind w:left="480"/>
      </w:pPr>
      <w:r>
        <w:rPr>
          <w:b/>
          <w:sz w:val="22"/>
          <w:szCs w:val="22"/>
        </w:rPr>
        <w:t xml:space="preserve">B.  </w:t>
      </w:r>
      <w:r>
        <w:rPr>
          <w:sz w:val="22"/>
          <w:szCs w:val="22"/>
        </w:rPr>
        <w:t xml:space="preserve">Naturalistic Intelligence</w:t>
      </w:r>
    </w:p>
    <w:p>
      <w:pPr>
        <w:spacing w:before="0" w:after="20"/>
        <w:ind w:left="480"/>
      </w:pPr>
      <w:r>
        <w:rPr>
          <w:b/>
          <w:sz w:val="22"/>
          <w:szCs w:val="22"/>
        </w:rPr>
        <w:t xml:space="preserve">C.  </w:t>
      </w:r>
      <w:r>
        <w:rPr>
          <w:sz w:val="22"/>
          <w:szCs w:val="22"/>
        </w:rPr>
        <w:t xml:space="preserve">Logical Intelligence</w:t>
      </w:r>
    </w:p>
    <w:p>
      <w:pPr>
        <w:spacing w:before="0" w:after="20"/>
        <w:ind w:left="480"/>
      </w:pPr>
      <w:r>
        <w:rPr>
          <w:b/>
          <w:sz w:val="22"/>
          <w:szCs w:val="22"/>
        </w:rPr>
        <w:t xml:space="preserve">D.  </w:t>
      </w:r>
      <w:r>
        <w:rPr>
          <w:sz w:val="22"/>
          <w:szCs w:val="22"/>
        </w:rPr>
        <w:t xml:space="preserve">Intrapersonal Intelligence</w:t>
      </w:r>
    </w:p>
    <w:p>
      <w:pPr>
        <w:spacing w:before="80" w:after="40"/>
      </w:pPr>
      <w:r>
        <w:rPr>
          <w:b/>
          <w:color w:val="1F4E79"/>
          <w:sz w:val="22"/>
          <w:szCs w:val="22"/>
        </w:rPr>
        <w:t xml:space="preserve">Q5. </w:t>
      </w:r>
      <w:r>
        <w:rPr>
          <w:sz w:val="22"/>
          <w:szCs w:val="22"/>
        </w:rPr>
        <w:t xml:space="preserve">In which year was the first Artificial Intelligence Summer Research Project held at Dartmouth?</w:t>
      </w:r>
    </w:p>
    <w:p>
      <w:pPr>
        <w:spacing w:before="0" w:after="20"/>
        <w:ind w:left="480"/>
      </w:pPr>
      <w:r>
        <w:rPr>
          <w:b/>
          <w:sz w:val="22"/>
          <w:szCs w:val="22"/>
        </w:rPr>
        <w:t xml:space="preserve">A.  </w:t>
      </w:r>
      <w:r>
        <w:rPr>
          <w:sz w:val="22"/>
          <w:szCs w:val="22"/>
        </w:rPr>
        <w:t xml:space="preserve">1940</w:t>
      </w:r>
    </w:p>
    <w:p>
      <w:pPr>
        <w:spacing w:before="0" w:after="20"/>
        <w:ind w:left="480"/>
      </w:pPr>
      <w:r>
        <w:rPr>
          <w:b/>
          <w:sz w:val="22"/>
          <w:szCs w:val="22"/>
        </w:rPr>
        <w:t xml:space="preserve">B.  </w:t>
      </w:r>
      <w:r>
        <w:rPr>
          <w:sz w:val="22"/>
          <w:szCs w:val="22"/>
        </w:rPr>
        <w:t xml:space="preserve">1950</w:t>
      </w:r>
    </w:p>
    <w:p>
      <w:pPr>
        <w:spacing w:before="0" w:after="20"/>
        <w:ind w:left="480"/>
      </w:pPr>
      <w:r>
        <w:rPr>
          <w:b/>
          <w:sz w:val="22"/>
          <w:szCs w:val="22"/>
        </w:rPr>
        <w:t xml:space="preserve">C.  </w:t>
      </w:r>
      <w:r>
        <w:rPr>
          <w:sz w:val="22"/>
          <w:szCs w:val="22"/>
        </w:rPr>
        <w:t xml:space="preserve">1956</w:t>
      </w:r>
    </w:p>
    <w:p>
      <w:pPr>
        <w:spacing w:before="0" w:after="20"/>
        <w:ind w:left="480"/>
      </w:pPr>
      <w:r>
        <w:rPr>
          <w:b/>
          <w:sz w:val="22"/>
          <w:szCs w:val="22"/>
        </w:rPr>
        <w:t xml:space="preserve">D.  </w:t>
      </w:r>
      <w:r>
        <w:rPr>
          <w:sz w:val="22"/>
          <w:szCs w:val="22"/>
        </w:rPr>
        <w:t xml:space="preserve">1980</w:t>
      </w:r>
    </w:p>
    <w:p>
      <w:pPr>
        <w:spacing w:before="80" w:after="40"/>
      </w:pPr>
      <w:r>
        <w:rPr>
          <w:b/>
          <w:color w:val="1F4E79"/>
          <w:sz w:val="22"/>
          <w:szCs w:val="22"/>
        </w:rPr>
        <w:t xml:space="preserve">Q6. </w:t>
      </w:r>
      <w:r>
        <w:rPr>
          <w:sz w:val="22"/>
          <w:szCs w:val="22"/>
        </w:rPr>
        <w:t xml:space="preserve">Data that already has a predefined label or tag assigned to it is known as:</w:t>
      </w:r>
    </w:p>
    <w:p>
      <w:pPr>
        <w:spacing w:before="0" w:after="20"/>
        <w:ind w:left="480"/>
      </w:pPr>
      <w:r>
        <w:rPr>
          <w:b/>
          <w:sz w:val="22"/>
          <w:szCs w:val="22"/>
        </w:rPr>
        <w:t xml:space="preserve">A.  </w:t>
      </w:r>
      <w:r>
        <w:rPr>
          <w:sz w:val="22"/>
          <w:szCs w:val="22"/>
        </w:rPr>
        <w:t xml:space="preserve">Labelled data</w:t>
      </w:r>
    </w:p>
    <w:p>
      <w:pPr>
        <w:spacing w:before="0" w:after="20"/>
        <w:ind w:left="480"/>
      </w:pPr>
      <w:r>
        <w:rPr>
          <w:b/>
          <w:sz w:val="22"/>
          <w:szCs w:val="22"/>
        </w:rPr>
        <w:t xml:space="preserve">B.  </w:t>
      </w:r>
      <w:r>
        <w:rPr>
          <w:sz w:val="22"/>
          <w:szCs w:val="22"/>
        </w:rPr>
        <w:t xml:space="preserve">Unlabelled data</w:t>
      </w:r>
    </w:p>
    <w:p>
      <w:pPr>
        <w:spacing w:before="0" w:after="20"/>
        <w:ind w:left="480"/>
      </w:pPr>
      <w:r>
        <w:rPr>
          <w:b/>
          <w:sz w:val="22"/>
          <w:szCs w:val="22"/>
        </w:rPr>
        <w:t xml:space="preserve">C.  </w:t>
      </w:r>
      <w:r>
        <w:rPr>
          <w:sz w:val="22"/>
          <w:szCs w:val="22"/>
        </w:rPr>
        <w:t xml:space="preserve">Random data</w:t>
      </w:r>
    </w:p>
    <w:p>
      <w:pPr>
        <w:spacing w:before="0" w:after="20"/>
        <w:ind w:left="480"/>
      </w:pPr>
      <w:r>
        <w:rPr>
          <w:b/>
          <w:sz w:val="22"/>
          <w:szCs w:val="22"/>
        </w:rPr>
        <w:t xml:space="preserve">D.  </w:t>
      </w:r>
      <w:r>
        <w:rPr>
          <w:sz w:val="22"/>
          <w:szCs w:val="22"/>
        </w:rPr>
        <w:t xml:space="preserve">Hidden data</w:t>
      </w:r>
    </w:p>
    <w:p>
      <w:pPr>
        <w:spacing w:before="80" w:after="40"/>
      </w:pPr>
      <w:r>
        <w:rPr>
          <w:b/>
          <w:color w:val="1F4E79"/>
          <w:sz w:val="22"/>
          <w:szCs w:val="22"/>
        </w:rPr>
        <w:t xml:space="preserve">Q7. </w:t>
      </w:r>
      <w:r>
        <w:rPr>
          <w:sz w:val="22"/>
          <w:szCs w:val="22"/>
        </w:rPr>
        <w:t xml:space="preserve">Which type of Machine Learning uses labelled data to make predictions?</w:t>
      </w:r>
    </w:p>
    <w:p>
      <w:pPr>
        <w:spacing w:before="0" w:after="20"/>
        <w:ind w:left="480"/>
      </w:pPr>
      <w:r>
        <w:rPr>
          <w:b/>
          <w:sz w:val="22"/>
          <w:szCs w:val="22"/>
        </w:rPr>
        <w:t xml:space="preserve">A.  </w:t>
      </w:r>
      <w:r>
        <w:rPr>
          <w:sz w:val="22"/>
          <w:szCs w:val="22"/>
        </w:rPr>
        <w:t xml:space="preserve">Unsupervised learning</w:t>
      </w:r>
    </w:p>
    <w:p>
      <w:pPr>
        <w:spacing w:before="0" w:after="20"/>
        <w:ind w:left="480"/>
      </w:pPr>
      <w:r>
        <w:rPr>
          <w:b/>
          <w:sz w:val="22"/>
          <w:szCs w:val="22"/>
        </w:rPr>
        <w:t xml:space="preserve">B.  </w:t>
      </w:r>
      <w:r>
        <w:rPr>
          <w:sz w:val="22"/>
          <w:szCs w:val="22"/>
        </w:rPr>
        <w:t xml:space="preserve">Reinforcement learning</w:t>
      </w:r>
    </w:p>
    <w:p>
      <w:pPr>
        <w:spacing w:before="0" w:after="20"/>
        <w:ind w:left="480"/>
      </w:pPr>
      <w:r>
        <w:rPr>
          <w:b/>
          <w:sz w:val="22"/>
          <w:szCs w:val="22"/>
        </w:rPr>
        <w:t xml:space="preserve">C.  </w:t>
      </w:r>
      <w:r>
        <w:rPr>
          <w:sz w:val="22"/>
          <w:szCs w:val="22"/>
        </w:rPr>
        <w:t xml:space="preserve">Automated learning</w:t>
      </w:r>
    </w:p>
    <w:p>
      <w:pPr>
        <w:spacing w:before="0" w:after="20"/>
        <w:ind w:left="480"/>
      </w:pPr>
      <w:r>
        <w:rPr>
          <w:b/>
          <w:sz w:val="22"/>
          <w:szCs w:val="22"/>
        </w:rPr>
        <w:t xml:space="preserve">D.  </w:t>
      </w:r>
      <w:r>
        <w:rPr>
          <w:sz w:val="22"/>
          <w:szCs w:val="22"/>
        </w:rPr>
        <w:t xml:space="preserve">Supervised learning</w:t>
      </w:r>
    </w:p>
    <w:p>
      <w:pPr>
        <w:spacing w:before="80" w:after="40"/>
      </w:pPr>
      <w:r>
        <w:rPr>
          <w:b/>
          <w:color w:val="1F4E79"/>
          <w:sz w:val="22"/>
          <w:szCs w:val="22"/>
        </w:rPr>
        <w:t xml:space="preserve">Q8. </w:t>
      </w:r>
      <w:r>
        <w:rPr>
          <w:sz w:val="22"/>
          <w:szCs w:val="22"/>
        </w:rPr>
        <w:t xml:space="preserve">Reinforcement learning mainly works on the principle of:</w:t>
      </w:r>
    </w:p>
    <w:p>
      <w:pPr>
        <w:spacing w:before="0" w:after="20"/>
        <w:ind w:left="480"/>
      </w:pPr>
      <w:r>
        <w:rPr>
          <w:b/>
          <w:sz w:val="22"/>
          <w:szCs w:val="22"/>
        </w:rPr>
        <w:t xml:space="preserve">A.  </w:t>
      </w:r>
      <w:r>
        <w:rPr>
          <w:sz w:val="22"/>
          <w:szCs w:val="22"/>
        </w:rPr>
        <w:t xml:space="preserve">Fixed rules only</w:t>
      </w:r>
    </w:p>
    <w:p>
      <w:pPr>
        <w:spacing w:before="0" w:after="20"/>
        <w:ind w:left="480"/>
      </w:pPr>
      <w:r>
        <w:rPr>
          <w:b/>
          <w:sz w:val="22"/>
          <w:szCs w:val="22"/>
        </w:rPr>
        <w:t xml:space="preserve">B.  </w:t>
      </w:r>
      <w:r>
        <w:rPr>
          <w:sz w:val="22"/>
          <w:szCs w:val="22"/>
        </w:rPr>
        <w:t xml:space="preserve">Trial and error using rewards and penalties</w:t>
      </w:r>
    </w:p>
    <w:p>
      <w:pPr>
        <w:spacing w:before="0" w:after="20"/>
        <w:ind w:left="480"/>
      </w:pPr>
      <w:r>
        <w:rPr>
          <w:b/>
          <w:sz w:val="22"/>
          <w:szCs w:val="22"/>
        </w:rPr>
        <w:t xml:space="preserve">C.  </w:t>
      </w:r>
      <w:r>
        <w:rPr>
          <w:sz w:val="22"/>
          <w:szCs w:val="22"/>
        </w:rPr>
        <w:t xml:space="preserve">Copying data</w:t>
      </w:r>
    </w:p>
    <w:p>
      <w:pPr>
        <w:spacing w:before="0" w:after="20"/>
        <w:ind w:left="480"/>
      </w:pPr>
      <w:r>
        <w:rPr>
          <w:b/>
          <w:sz w:val="22"/>
          <w:szCs w:val="22"/>
        </w:rPr>
        <w:t xml:space="preserve">D.  </w:t>
      </w:r>
      <w:r>
        <w:rPr>
          <w:sz w:val="22"/>
          <w:szCs w:val="22"/>
        </w:rPr>
        <w:t xml:space="preserve">Grouping unlabelled data</w:t>
      </w:r>
    </w:p>
    <w:p>
      <w:pPr>
        <w:spacing w:before="80" w:after="40"/>
      </w:pPr>
      <w:r>
        <w:rPr>
          <w:b/>
          <w:color w:val="1F4E79"/>
          <w:sz w:val="22"/>
          <w:szCs w:val="22"/>
        </w:rPr>
        <w:t xml:space="preserve">Q9. </w:t>
      </w:r>
      <w:r>
        <w:rPr>
          <w:sz w:val="22"/>
          <w:szCs w:val="22"/>
        </w:rPr>
        <w:t xml:space="preserve">A pattern can best be described as:</w:t>
      </w:r>
    </w:p>
    <w:p>
      <w:pPr>
        <w:spacing w:before="0" w:after="20"/>
        <w:ind w:left="480"/>
      </w:pPr>
      <w:r>
        <w:rPr>
          <w:b/>
          <w:sz w:val="22"/>
          <w:szCs w:val="22"/>
        </w:rPr>
        <w:t xml:space="preserve">A.  </w:t>
      </w:r>
      <w:r>
        <w:rPr>
          <w:sz w:val="22"/>
          <w:szCs w:val="22"/>
        </w:rPr>
        <w:t xml:space="preserve">A regular, consistent, repeated, or predictable sequence of elements</w:t>
      </w:r>
    </w:p>
    <w:p>
      <w:pPr>
        <w:spacing w:before="0" w:after="20"/>
        <w:ind w:left="480"/>
      </w:pPr>
      <w:r>
        <w:rPr>
          <w:b/>
          <w:sz w:val="22"/>
          <w:szCs w:val="22"/>
        </w:rPr>
        <w:t xml:space="preserve">B.  </w:t>
      </w:r>
      <w:r>
        <w:rPr>
          <w:sz w:val="22"/>
          <w:szCs w:val="22"/>
        </w:rPr>
        <w:t xml:space="preserve">A single random event</w:t>
      </w:r>
    </w:p>
    <w:p>
      <w:pPr>
        <w:spacing w:before="0" w:after="20"/>
        <w:ind w:left="480"/>
      </w:pPr>
      <w:r>
        <w:rPr>
          <w:b/>
          <w:sz w:val="22"/>
          <w:szCs w:val="22"/>
        </w:rPr>
        <w:t xml:space="preserve">C.  </w:t>
      </w:r>
      <w:r>
        <w:rPr>
          <w:sz w:val="22"/>
          <w:szCs w:val="22"/>
        </w:rPr>
        <w:t xml:space="preserve">An unexpected mistake</w:t>
      </w:r>
    </w:p>
    <w:p>
      <w:pPr>
        <w:spacing w:before="0" w:after="20"/>
        <w:ind w:left="480"/>
      </w:pPr>
      <w:r>
        <w:rPr>
          <w:b/>
          <w:sz w:val="22"/>
          <w:szCs w:val="22"/>
        </w:rPr>
        <w:t xml:space="preserve">D.  </w:t>
      </w:r>
      <w:r>
        <w:rPr>
          <w:sz w:val="22"/>
          <w:szCs w:val="22"/>
        </w:rPr>
        <w:t xml:space="preserve">A deleted file</w:t>
      </w:r>
    </w:p>
    <w:p>
      <w:pPr>
        <w:spacing w:before="80" w:after="40"/>
      </w:pPr>
      <w:r>
        <w:rPr>
          <w:b/>
          <w:color w:val="1F4E79"/>
          <w:sz w:val="22"/>
          <w:szCs w:val="22"/>
        </w:rPr>
        <w:t xml:space="preserve">Q10. </w:t>
      </w:r>
      <w:r>
        <w:rPr>
          <w:sz w:val="22"/>
          <w:szCs w:val="22"/>
        </w:rPr>
        <w:t xml:space="preserve">Arranging data by its attributes so that groups with similar characteristics can be identified is called:</w:t>
      </w:r>
    </w:p>
    <w:p>
      <w:pPr>
        <w:spacing w:before="0" w:after="20"/>
        <w:ind w:left="480"/>
      </w:pPr>
      <w:r>
        <w:rPr>
          <w:b/>
          <w:sz w:val="22"/>
          <w:szCs w:val="22"/>
        </w:rPr>
        <w:t xml:space="preserve">A.  </w:t>
      </w:r>
      <w:r>
        <w:rPr>
          <w:sz w:val="22"/>
          <w:szCs w:val="22"/>
        </w:rPr>
        <w:t xml:space="preserve">Sorting and Filtering</w:t>
      </w:r>
    </w:p>
    <w:p>
      <w:pPr>
        <w:spacing w:before="0" w:after="20"/>
        <w:ind w:left="480"/>
      </w:pPr>
      <w:r>
        <w:rPr>
          <w:b/>
          <w:sz w:val="22"/>
          <w:szCs w:val="22"/>
        </w:rPr>
        <w:t xml:space="preserve">B.  </w:t>
      </w:r>
      <w:r>
        <w:rPr>
          <w:sz w:val="22"/>
          <w:szCs w:val="22"/>
        </w:rPr>
        <w:t xml:space="preserve">Note-taking</w:t>
      </w:r>
    </w:p>
    <w:p>
      <w:pPr>
        <w:spacing w:before="0" w:after="20"/>
        <w:ind w:left="480"/>
      </w:pPr>
      <w:r>
        <w:rPr>
          <w:b/>
          <w:sz w:val="22"/>
          <w:szCs w:val="22"/>
        </w:rPr>
        <w:t xml:space="preserve">C.  </w:t>
      </w:r>
      <w:r>
        <w:rPr>
          <w:sz w:val="22"/>
          <w:szCs w:val="22"/>
        </w:rPr>
        <w:t xml:space="preserve">Guessing</w:t>
      </w:r>
    </w:p>
    <w:p>
      <w:pPr>
        <w:spacing w:before="0" w:after="20"/>
        <w:ind w:left="480"/>
      </w:pPr>
      <w:r>
        <w:rPr>
          <w:b/>
          <w:sz w:val="22"/>
          <w:szCs w:val="22"/>
        </w:rPr>
        <w:t xml:space="preserve">D.  </w:t>
      </w:r>
      <w:r>
        <w:rPr>
          <w:sz w:val="22"/>
          <w:szCs w:val="22"/>
        </w:rPr>
        <w:t xml:space="preserve">Deleting</w:t>
      </w:r>
    </w:p>
    <w:p>
      <w:pPr>
        <w:spacing w:before="80" w:after="40"/>
      </w:pPr>
      <w:r>
        <w:rPr>
          <w:b/>
          <w:color w:val="1F4E79"/>
          <w:sz w:val="22"/>
          <w:szCs w:val="22"/>
        </w:rPr>
        <w:t xml:space="preserve">Q11. </w:t>
      </w:r>
      <w:r>
        <w:rPr>
          <w:sz w:val="22"/>
          <w:szCs w:val="22"/>
        </w:rPr>
        <w:t xml:space="preserve">Which method evaluates data collected over time to identify seasonal variations and trends?</w:t>
      </w:r>
    </w:p>
    <w:p>
      <w:pPr>
        <w:spacing w:before="0" w:after="20"/>
        <w:ind w:left="480"/>
      </w:pPr>
      <w:r>
        <w:rPr>
          <w:b/>
          <w:sz w:val="22"/>
          <w:szCs w:val="22"/>
        </w:rPr>
        <w:t xml:space="preserve">A.  </w:t>
      </w:r>
      <w:r>
        <w:rPr>
          <w:sz w:val="22"/>
          <w:szCs w:val="22"/>
        </w:rPr>
        <w:t xml:space="preserve">Observation</w:t>
      </w:r>
    </w:p>
    <w:p>
      <w:pPr>
        <w:spacing w:before="0" w:after="20"/>
        <w:ind w:left="480"/>
      </w:pPr>
      <w:r>
        <w:rPr>
          <w:b/>
          <w:sz w:val="22"/>
          <w:szCs w:val="22"/>
        </w:rPr>
        <w:t xml:space="preserve">B.  </w:t>
      </w:r>
      <w:r>
        <w:rPr>
          <w:sz w:val="22"/>
          <w:szCs w:val="22"/>
        </w:rPr>
        <w:t xml:space="preserve">Time Series Analysis</w:t>
      </w:r>
    </w:p>
    <w:p>
      <w:pPr>
        <w:spacing w:before="0" w:after="20"/>
        <w:ind w:left="480"/>
      </w:pPr>
      <w:r>
        <w:rPr>
          <w:b/>
          <w:sz w:val="22"/>
          <w:szCs w:val="22"/>
        </w:rPr>
        <w:t xml:space="preserve">C.  </w:t>
      </w:r>
      <w:r>
        <w:rPr>
          <w:sz w:val="22"/>
          <w:szCs w:val="22"/>
        </w:rPr>
        <w:t xml:space="preserve">Sorting</w:t>
      </w:r>
    </w:p>
    <w:p>
      <w:pPr>
        <w:spacing w:before="0" w:after="20"/>
        <w:ind w:left="480"/>
      </w:pPr>
      <w:r>
        <w:rPr>
          <w:b/>
          <w:sz w:val="22"/>
          <w:szCs w:val="22"/>
        </w:rPr>
        <w:t xml:space="preserve">D.  </w:t>
      </w:r>
      <w:r>
        <w:rPr>
          <w:sz w:val="22"/>
          <w:szCs w:val="22"/>
        </w:rPr>
        <w:t xml:space="preserve">Labelling</w:t>
      </w:r>
    </w:p>
    <w:p>
      <w:pPr>
        <w:spacing w:before="80" w:after="40"/>
      </w:pPr>
      <w:r>
        <w:rPr>
          <w:b/>
          <w:color w:val="1F4E79"/>
          <w:sz w:val="22"/>
          <w:szCs w:val="22"/>
        </w:rPr>
        <w:t xml:space="preserve">Q12. </w:t>
      </w:r>
      <w:r>
        <w:rPr>
          <w:sz w:val="22"/>
          <w:szCs w:val="22"/>
        </w:rPr>
        <w:t xml:space="preserve">Making observations from data mainly means:</w:t>
      </w:r>
    </w:p>
    <w:p>
      <w:pPr>
        <w:spacing w:before="0" w:after="20"/>
        <w:ind w:left="480"/>
      </w:pPr>
      <w:r>
        <w:rPr>
          <w:b/>
          <w:sz w:val="22"/>
          <w:szCs w:val="22"/>
        </w:rPr>
        <w:t xml:space="preserve">A.  </w:t>
      </w:r>
      <w:r>
        <w:rPr>
          <w:sz w:val="22"/>
          <w:szCs w:val="22"/>
        </w:rPr>
        <w:t xml:space="preserve">Changing the data</w:t>
      </w:r>
    </w:p>
    <w:p>
      <w:pPr>
        <w:spacing w:before="0" w:after="20"/>
        <w:ind w:left="480"/>
      </w:pPr>
      <w:r>
        <w:rPr>
          <w:b/>
          <w:sz w:val="22"/>
          <w:szCs w:val="22"/>
        </w:rPr>
        <w:t xml:space="preserve">B.  </w:t>
      </w:r>
      <w:r>
        <w:rPr>
          <w:sz w:val="22"/>
          <w:szCs w:val="22"/>
        </w:rPr>
        <w:t xml:space="preserve">Hiding the results</w:t>
      </w:r>
    </w:p>
    <w:p>
      <w:pPr>
        <w:spacing w:before="0" w:after="20"/>
        <w:ind w:left="480"/>
      </w:pPr>
      <w:r>
        <w:rPr>
          <w:b/>
          <w:sz w:val="22"/>
          <w:szCs w:val="22"/>
        </w:rPr>
        <w:t xml:space="preserve">C.  </w:t>
      </w:r>
      <w:r>
        <w:rPr>
          <w:sz w:val="22"/>
          <w:szCs w:val="22"/>
        </w:rPr>
        <w:t xml:space="preserve">Looking for patterns, trends, and key findings</w:t>
      </w:r>
    </w:p>
    <w:p>
      <w:pPr>
        <w:spacing w:before="0" w:after="20"/>
        <w:ind w:left="480"/>
      </w:pPr>
      <w:r>
        <w:rPr>
          <w:b/>
          <w:sz w:val="22"/>
          <w:szCs w:val="22"/>
        </w:rPr>
        <w:t xml:space="preserve">D.  </w:t>
      </w:r>
      <w:r>
        <w:rPr>
          <w:sz w:val="22"/>
          <w:szCs w:val="22"/>
        </w:rPr>
        <w:t xml:space="preserve">Making random guesses</w:t>
      </w:r>
    </w:p>
    <w:p>
      <w:pPr>
        <w:spacing w:before="80" w:after="40"/>
      </w:pPr>
      <w:r>
        <w:rPr>
          <w:b/>
          <w:color w:val="1F4E79"/>
          <w:sz w:val="22"/>
          <w:szCs w:val="22"/>
        </w:rPr>
        <w:t xml:space="preserve">Q13. </w:t>
      </w:r>
      <w:r>
        <w:rPr>
          <w:sz w:val="22"/>
          <w:szCs w:val="22"/>
        </w:rPr>
        <w:t xml:space="preserve">Decision-making is best defined as:</w:t>
      </w:r>
    </w:p>
    <w:p>
      <w:pPr>
        <w:spacing w:before="0" w:after="20"/>
        <w:ind w:left="480"/>
      </w:pPr>
      <w:r>
        <w:rPr>
          <w:b/>
          <w:sz w:val="22"/>
          <w:szCs w:val="22"/>
        </w:rPr>
        <w:t xml:space="preserve">A.  </w:t>
      </w:r>
      <w:r>
        <w:rPr>
          <w:sz w:val="22"/>
          <w:szCs w:val="22"/>
        </w:rPr>
        <w:t xml:space="preserve">Acting without thinking</w:t>
      </w:r>
    </w:p>
    <w:p>
      <w:pPr>
        <w:spacing w:before="0" w:after="20"/>
        <w:ind w:left="480"/>
      </w:pPr>
      <w:r>
        <w:rPr>
          <w:b/>
          <w:sz w:val="22"/>
          <w:szCs w:val="22"/>
        </w:rPr>
        <w:t xml:space="preserve">B.  </w:t>
      </w:r>
      <w:r>
        <w:rPr>
          <w:sz w:val="22"/>
          <w:szCs w:val="22"/>
        </w:rPr>
        <w:t xml:space="preserve">Choosing an action after thinking carefully about the available information</w:t>
      </w:r>
    </w:p>
    <w:p>
      <w:pPr>
        <w:spacing w:before="0" w:after="20"/>
        <w:ind w:left="480"/>
      </w:pPr>
      <w:r>
        <w:rPr>
          <w:b/>
          <w:sz w:val="22"/>
          <w:szCs w:val="22"/>
        </w:rPr>
        <w:t xml:space="preserve">C.  </w:t>
      </w:r>
      <w:r>
        <w:rPr>
          <w:sz w:val="22"/>
          <w:szCs w:val="22"/>
        </w:rPr>
        <w:t xml:space="preserve">Ignoring all facts</w:t>
      </w:r>
    </w:p>
    <w:p>
      <w:pPr>
        <w:spacing w:before="0" w:after="20"/>
        <w:ind w:left="480"/>
      </w:pPr>
      <w:r>
        <w:rPr>
          <w:b/>
          <w:sz w:val="22"/>
          <w:szCs w:val="22"/>
        </w:rPr>
        <w:t xml:space="preserve">D.  </w:t>
      </w:r>
      <w:r>
        <w:rPr>
          <w:sz w:val="22"/>
          <w:szCs w:val="22"/>
        </w:rPr>
        <w:t xml:space="preserve">Guessing randomly</w:t>
      </w:r>
    </w:p>
    <w:p>
      <w:pPr>
        <w:spacing w:before="80" w:after="40"/>
      </w:pPr>
      <w:r>
        <w:rPr>
          <w:b/>
          <w:color w:val="1F4E79"/>
          <w:sz w:val="22"/>
          <w:szCs w:val="22"/>
        </w:rPr>
        <w:t xml:space="preserve">Q14. </w:t>
      </w:r>
      <w:r>
        <w:rPr>
          <w:sz w:val="22"/>
          <w:szCs w:val="22"/>
        </w:rPr>
        <w:t xml:space="preserve">If you are able to identify a pattern in a sequence or cycle, you can:</w:t>
      </w:r>
    </w:p>
    <w:p>
      <w:pPr>
        <w:spacing w:before="0" w:after="20"/>
        <w:ind w:left="480"/>
      </w:pPr>
      <w:r>
        <w:rPr>
          <w:b/>
          <w:sz w:val="22"/>
          <w:szCs w:val="22"/>
        </w:rPr>
        <w:t xml:space="preserve">A.  </w:t>
      </w:r>
      <w:r>
        <w:rPr>
          <w:sz w:val="22"/>
          <w:szCs w:val="22"/>
        </w:rPr>
        <w:t xml:space="preserve">Delete the sequence</w:t>
      </w:r>
    </w:p>
    <w:p>
      <w:pPr>
        <w:spacing w:before="0" w:after="20"/>
        <w:ind w:left="480"/>
      </w:pPr>
      <w:r>
        <w:rPr>
          <w:b/>
          <w:sz w:val="22"/>
          <w:szCs w:val="22"/>
        </w:rPr>
        <w:t xml:space="preserve">B.  </w:t>
      </w:r>
      <w:r>
        <w:rPr>
          <w:sz w:val="22"/>
          <w:szCs w:val="22"/>
        </w:rPr>
        <w:t xml:space="preserve">Stop the cycle completely</w:t>
      </w:r>
    </w:p>
    <w:p>
      <w:pPr>
        <w:spacing w:before="0" w:after="20"/>
        <w:ind w:left="480"/>
      </w:pPr>
      <w:r>
        <w:rPr>
          <w:b/>
          <w:sz w:val="22"/>
          <w:szCs w:val="22"/>
        </w:rPr>
        <w:t xml:space="preserve">C.  </w:t>
      </w:r>
      <w:r>
        <w:rPr>
          <w:sz w:val="22"/>
          <w:szCs w:val="22"/>
        </w:rPr>
        <w:t xml:space="preserve">Change the past events</w:t>
      </w:r>
    </w:p>
    <w:p>
      <w:pPr>
        <w:spacing w:before="0" w:after="20"/>
        <w:ind w:left="480"/>
      </w:pPr>
      <w:r>
        <w:rPr>
          <w:b/>
          <w:sz w:val="22"/>
          <w:szCs w:val="22"/>
        </w:rPr>
        <w:t xml:space="preserve">D.  </w:t>
      </w:r>
      <w:r>
        <w:rPr>
          <w:sz w:val="22"/>
          <w:szCs w:val="22"/>
        </w:rPr>
        <w:t xml:space="preserve">Predict what is likely to happen next</w:t>
      </w:r>
    </w:p>
    <w:p>
      <w:pPr>
        <w:spacing w:before="80" w:after="40"/>
      </w:pPr>
      <w:r>
        <w:rPr>
          <w:b/>
          <w:color w:val="1F4E79"/>
          <w:sz w:val="22"/>
          <w:szCs w:val="22"/>
        </w:rPr>
        <w:t xml:space="preserve">Q15. </w:t>
      </w:r>
      <w:r>
        <w:rPr>
          <w:sz w:val="22"/>
          <w:szCs w:val="22"/>
        </w:rPr>
        <w:t xml:space="preserve">Finding similarities in data means:</w:t>
      </w:r>
    </w:p>
    <w:p>
      <w:pPr>
        <w:spacing w:before="0" w:after="20"/>
        <w:ind w:left="480"/>
      </w:pPr>
      <w:r>
        <w:rPr>
          <w:b/>
          <w:sz w:val="22"/>
          <w:szCs w:val="22"/>
        </w:rPr>
        <w:t xml:space="preserve">A.  </w:t>
      </w:r>
      <w:r>
        <w:rPr>
          <w:sz w:val="22"/>
          <w:szCs w:val="22"/>
        </w:rPr>
        <w:t xml:space="preserve">Deleting complex datasets</w:t>
      </w:r>
    </w:p>
    <w:p>
      <w:pPr>
        <w:spacing w:before="0" w:after="20"/>
        <w:ind w:left="480"/>
      </w:pPr>
      <w:r>
        <w:rPr>
          <w:b/>
          <w:sz w:val="22"/>
          <w:szCs w:val="22"/>
        </w:rPr>
        <w:t xml:space="preserve">B.  </w:t>
      </w:r>
      <w:r>
        <w:rPr>
          <w:sz w:val="22"/>
          <w:szCs w:val="22"/>
        </w:rPr>
        <w:t xml:space="preserve">Creating random numbers</w:t>
      </w:r>
    </w:p>
    <w:p>
      <w:pPr>
        <w:spacing w:before="0" w:after="20"/>
        <w:ind w:left="480"/>
      </w:pPr>
      <w:r>
        <w:rPr>
          <w:b/>
          <w:sz w:val="22"/>
          <w:szCs w:val="22"/>
        </w:rPr>
        <w:t xml:space="preserve">C.  </w:t>
      </w:r>
      <w:r>
        <w:rPr>
          <w:sz w:val="22"/>
          <w:szCs w:val="22"/>
        </w:rPr>
        <w:t xml:space="preserve">Grouping data that share similar characteristics into meaningful subsets</w:t>
      </w:r>
    </w:p>
    <w:p>
      <w:pPr>
        <w:spacing w:before="0" w:after="20"/>
        <w:ind w:left="480"/>
      </w:pPr>
      <w:r>
        <w:rPr>
          <w:b/>
          <w:sz w:val="22"/>
          <w:szCs w:val="22"/>
        </w:rPr>
        <w:t xml:space="preserve">D.  </w:t>
      </w:r>
      <w:r>
        <w:rPr>
          <w:sz w:val="22"/>
          <w:szCs w:val="22"/>
        </w:rPr>
        <w:t xml:space="preserve">Hiding the differences in data</w:t>
      </w:r>
    </w:p>
    <w:p>
      <w:pPr>
        <w:spacing w:before="160" w:after="120"/>
        <w:shd w:val="clear" w:color="auto" w:fill="1F4E79"/>
        <w:jc w:val="left"/>
      </w:pPr>
      <w:r>
        <w:rPr>
          <w:b/>
          <w:color w:val="FFFFFF"/>
          <w:sz w:val="26"/>
          <w:szCs w:val="26"/>
        </w:rPr>
        <w:t xml:space="preserve">SECTION B - Hard Level / Higher Order Thinking (10 Questions)</w:t>
      </w:r>
    </w:p>
    <w:p>
      <w:pPr>
        <w:spacing w:before="80" w:after="40"/>
      </w:pPr>
      <w:r>
        <w:rPr>
          <w:b/>
          <w:color w:val="1F4E79"/>
          <w:sz w:val="22"/>
          <w:szCs w:val="22"/>
        </w:rPr>
        <w:t xml:space="preserve">Q16. </w:t>
      </w:r>
      <w:r>
        <w:rPr>
          <w:sz w:val="22"/>
          <w:szCs w:val="22"/>
        </w:rPr>
        <w:t xml:space="preserve">A music app studies listening habits and automatically groups users with similar tastes, even though no one has told it which group each user belongs to. Which type of Machine Learning is this?</w:t>
      </w:r>
    </w:p>
    <w:p>
      <w:pPr>
        <w:spacing w:before="0" w:after="20"/>
        <w:ind w:left="480"/>
      </w:pPr>
      <w:r>
        <w:rPr>
          <w:b/>
          <w:sz w:val="22"/>
          <w:szCs w:val="22"/>
        </w:rPr>
        <w:t xml:space="preserve">A.  </w:t>
      </w:r>
      <w:r>
        <w:rPr>
          <w:sz w:val="22"/>
          <w:szCs w:val="22"/>
        </w:rPr>
        <w:t xml:space="preserve">Supervised learning</w:t>
      </w:r>
    </w:p>
    <w:p>
      <w:pPr>
        <w:spacing w:before="0" w:after="20"/>
        <w:ind w:left="480"/>
      </w:pPr>
      <w:r>
        <w:rPr>
          <w:b/>
          <w:sz w:val="22"/>
          <w:szCs w:val="22"/>
        </w:rPr>
        <w:t xml:space="preserve">B.  </w:t>
      </w:r>
      <w:r>
        <w:rPr>
          <w:sz w:val="22"/>
          <w:szCs w:val="22"/>
        </w:rPr>
        <w:t xml:space="preserve">Unsupervised learning</w:t>
      </w:r>
    </w:p>
    <w:p>
      <w:pPr>
        <w:spacing w:before="0" w:after="20"/>
        <w:ind w:left="480"/>
      </w:pPr>
      <w:r>
        <w:rPr>
          <w:b/>
          <w:sz w:val="22"/>
          <w:szCs w:val="22"/>
        </w:rPr>
        <w:t xml:space="preserve">C.  </w:t>
      </w:r>
      <w:r>
        <w:rPr>
          <w:sz w:val="22"/>
          <w:szCs w:val="22"/>
        </w:rPr>
        <w:t xml:space="preserve">Reinforcement learning</w:t>
      </w:r>
    </w:p>
    <w:p>
      <w:pPr>
        <w:spacing w:before="0" w:after="20"/>
        <w:ind w:left="480"/>
      </w:pPr>
      <w:r>
        <w:rPr>
          <w:b/>
          <w:sz w:val="22"/>
          <w:szCs w:val="22"/>
        </w:rPr>
        <w:t xml:space="preserve">D.  </w:t>
      </w:r>
      <w:r>
        <w:rPr>
          <w:sz w:val="22"/>
          <w:szCs w:val="22"/>
        </w:rPr>
        <w:t xml:space="preserve">Automation</w:t>
      </w:r>
    </w:p>
    <w:p>
      <w:pPr>
        <w:spacing w:before="80" w:after="40"/>
      </w:pPr>
      <w:r>
        <w:rPr>
          <w:b/>
          <w:color w:val="1F4E79"/>
          <w:sz w:val="22"/>
          <w:szCs w:val="22"/>
        </w:rPr>
        <w:t xml:space="preserve">Q17. </w:t>
      </w:r>
      <w:r>
        <w:rPr>
          <w:sz w:val="22"/>
          <w:szCs w:val="22"/>
        </w:rPr>
        <w:t xml:space="preserve">A robot cleaner tries different routes; it earns a reward when it cleans more area and a penalty when it bumps into walls, gradually improving its path. Which learning approach does this describe?</w:t>
      </w:r>
    </w:p>
    <w:p>
      <w:pPr>
        <w:spacing w:before="0" w:after="20"/>
        <w:ind w:left="480"/>
      </w:pPr>
      <w:r>
        <w:rPr>
          <w:b/>
          <w:sz w:val="22"/>
          <w:szCs w:val="22"/>
        </w:rPr>
        <w:t xml:space="preserve">A.  </w:t>
      </w:r>
      <w:r>
        <w:rPr>
          <w:sz w:val="22"/>
          <w:szCs w:val="22"/>
        </w:rPr>
        <w:t xml:space="preserve">Supervised learning</w:t>
      </w:r>
    </w:p>
    <w:p>
      <w:pPr>
        <w:spacing w:before="0" w:after="20"/>
        <w:ind w:left="480"/>
      </w:pPr>
      <w:r>
        <w:rPr>
          <w:b/>
          <w:sz w:val="22"/>
          <w:szCs w:val="22"/>
        </w:rPr>
        <w:t xml:space="preserve">B.  </w:t>
      </w:r>
      <w:r>
        <w:rPr>
          <w:sz w:val="22"/>
          <w:szCs w:val="22"/>
        </w:rPr>
        <w:t xml:space="preserve">Unsupervised learning</w:t>
      </w:r>
    </w:p>
    <w:p>
      <w:pPr>
        <w:spacing w:before="0" w:after="20"/>
        <w:ind w:left="480"/>
      </w:pPr>
      <w:r>
        <w:rPr>
          <w:b/>
          <w:sz w:val="22"/>
          <w:szCs w:val="22"/>
        </w:rPr>
        <w:t xml:space="preserve">C.  </w:t>
      </w:r>
      <w:r>
        <w:rPr>
          <w:sz w:val="22"/>
          <w:szCs w:val="22"/>
        </w:rPr>
        <w:t xml:space="preserve">Labelled learning</w:t>
      </w:r>
    </w:p>
    <w:p>
      <w:pPr>
        <w:spacing w:before="0" w:after="20"/>
        <w:ind w:left="480"/>
      </w:pPr>
      <w:r>
        <w:rPr>
          <w:b/>
          <w:sz w:val="22"/>
          <w:szCs w:val="22"/>
        </w:rPr>
        <w:t xml:space="preserve">D.  </w:t>
      </w:r>
      <w:r>
        <w:rPr>
          <w:sz w:val="22"/>
          <w:szCs w:val="22"/>
        </w:rPr>
        <w:t xml:space="preserve">Reinforcement learning</w:t>
      </w:r>
    </w:p>
    <w:p>
      <w:pPr>
        <w:spacing w:before="80" w:after="40"/>
      </w:pPr>
      <w:r>
        <w:rPr>
          <w:b/>
          <w:color w:val="1F4E79"/>
          <w:sz w:val="22"/>
          <w:szCs w:val="22"/>
        </w:rPr>
        <w:t xml:space="preserve">Q18. </w:t>
      </w:r>
      <w:r>
        <w:rPr>
          <w:sz w:val="22"/>
          <w:szCs w:val="22"/>
        </w:rPr>
        <w:t xml:space="preserve">A washing machine with a preset timer always gives the same result, while a face-recognition system improves as it sees more faces. This comparison best highlights the difference between:</w:t>
      </w:r>
    </w:p>
    <w:p>
      <w:pPr>
        <w:spacing w:before="0" w:after="20"/>
        <w:ind w:left="480"/>
      </w:pPr>
      <w:r>
        <w:rPr>
          <w:b/>
          <w:sz w:val="22"/>
          <w:szCs w:val="22"/>
        </w:rPr>
        <w:t xml:space="preserve">A.  </w:t>
      </w:r>
      <w:r>
        <w:rPr>
          <w:sz w:val="22"/>
          <w:szCs w:val="22"/>
        </w:rPr>
        <w:t xml:space="preserve">Text data and image data</w:t>
      </w:r>
    </w:p>
    <w:p>
      <w:pPr>
        <w:spacing w:before="0" w:after="20"/>
        <w:ind w:left="480"/>
      </w:pPr>
      <w:r>
        <w:rPr>
          <w:b/>
          <w:sz w:val="22"/>
          <w:szCs w:val="22"/>
        </w:rPr>
        <w:t xml:space="preserve">B.  </w:t>
      </w:r>
      <w:r>
        <w:rPr>
          <w:sz w:val="22"/>
          <w:szCs w:val="22"/>
        </w:rPr>
        <w:t xml:space="preserve">Automation and Artificial Intelligence</w:t>
      </w:r>
    </w:p>
    <w:p>
      <w:pPr>
        <w:spacing w:before="0" w:after="20"/>
        <w:ind w:left="480"/>
      </w:pPr>
      <w:r>
        <w:rPr>
          <w:b/>
          <w:sz w:val="22"/>
          <w:szCs w:val="22"/>
        </w:rPr>
        <w:t xml:space="preserve">C.  </w:t>
      </w:r>
      <w:r>
        <w:rPr>
          <w:sz w:val="22"/>
          <w:szCs w:val="22"/>
        </w:rPr>
        <w:t xml:space="preserve">Supervised and unsupervised learning</w:t>
      </w:r>
    </w:p>
    <w:p>
      <w:pPr>
        <w:spacing w:before="0" w:after="20"/>
        <w:ind w:left="480"/>
      </w:pPr>
      <w:r>
        <w:rPr>
          <w:b/>
          <w:sz w:val="22"/>
          <w:szCs w:val="22"/>
        </w:rPr>
        <w:t xml:space="preserve">D.  </w:t>
      </w:r>
      <w:r>
        <w:rPr>
          <w:sz w:val="22"/>
          <w:szCs w:val="22"/>
        </w:rPr>
        <w:t xml:space="preserve">Observation and conclusion</w:t>
      </w:r>
    </w:p>
    <w:p>
      <w:pPr>
        <w:spacing w:before="80" w:after="40"/>
      </w:pPr>
      <w:r>
        <w:rPr>
          <w:b/>
          <w:color w:val="1F4E79"/>
          <w:sz w:val="22"/>
          <w:szCs w:val="22"/>
        </w:rPr>
        <w:t xml:space="preserve">Q19. </w:t>
      </w:r>
      <w:r>
        <w:rPr>
          <w:sz w:val="22"/>
          <w:szCs w:val="22"/>
        </w:rPr>
        <w:t xml:space="preserve">A hospital uses a system trained on thousands of past patient records that already include the correct diagnoses, and now it predicts diseases for new patients. This is an example of which learning, and why?</w:t>
      </w:r>
    </w:p>
    <w:p>
      <w:pPr>
        <w:spacing w:before="0" w:after="20"/>
        <w:ind w:left="480"/>
      </w:pPr>
      <w:r>
        <w:rPr>
          <w:b/>
          <w:sz w:val="22"/>
          <w:szCs w:val="22"/>
        </w:rPr>
        <w:t xml:space="preserve">A.  </w:t>
      </w:r>
      <w:r>
        <w:rPr>
          <w:sz w:val="22"/>
          <w:szCs w:val="22"/>
        </w:rPr>
        <w:t xml:space="preserve">Unsupervised learning, because there are no answers</w:t>
      </w:r>
    </w:p>
    <w:p>
      <w:pPr>
        <w:spacing w:before="0" w:after="20"/>
        <w:ind w:left="480"/>
      </w:pPr>
      <w:r>
        <w:rPr>
          <w:b/>
          <w:sz w:val="22"/>
          <w:szCs w:val="22"/>
        </w:rPr>
        <w:t xml:space="preserve">B.  </w:t>
      </w:r>
      <w:r>
        <w:rPr>
          <w:sz w:val="22"/>
          <w:szCs w:val="22"/>
        </w:rPr>
        <w:t xml:space="preserve">Reinforcement learning, because of rewards</w:t>
      </w:r>
    </w:p>
    <w:p>
      <w:pPr>
        <w:spacing w:before="0" w:after="20"/>
        <w:ind w:left="480"/>
      </w:pPr>
      <w:r>
        <w:rPr>
          <w:b/>
          <w:sz w:val="22"/>
          <w:szCs w:val="22"/>
        </w:rPr>
        <w:t xml:space="preserve">C.  </w:t>
      </w:r>
      <w:r>
        <w:rPr>
          <w:sz w:val="22"/>
          <w:szCs w:val="22"/>
        </w:rPr>
        <w:t xml:space="preserve">Supervised learning, because it learns from data with correct answers</w:t>
      </w:r>
    </w:p>
    <w:p>
      <w:pPr>
        <w:spacing w:before="0" w:after="20"/>
        <w:ind w:left="480"/>
      </w:pPr>
      <w:r>
        <w:rPr>
          <w:b/>
          <w:sz w:val="22"/>
          <w:szCs w:val="22"/>
        </w:rPr>
        <w:t xml:space="preserve">D.  </w:t>
      </w:r>
      <w:r>
        <w:rPr>
          <w:sz w:val="22"/>
          <w:szCs w:val="22"/>
        </w:rPr>
        <w:t xml:space="preserve">Automation, because it follows fixed rules</w:t>
      </w:r>
    </w:p>
    <w:p>
      <w:pPr>
        <w:spacing w:before="80" w:after="40"/>
      </w:pPr>
      <w:r>
        <w:rPr>
          <w:b/>
          <w:color w:val="1F4E79"/>
          <w:sz w:val="22"/>
          <w:szCs w:val="22"/>
        </w:rPr>
        <w:t xml:space="preserve">Q20. </w:t>
      </w:r>
      <w:r>
        <w:rPr>
          <w:sz w:val="22"/>
          <w:szCs w:val="22"/>
        </w:rPr>
        <w:t xml:space="preserve">Which statement correctly compares human intelligence and machine intelligence?</w:t>
      </w:r>
    </w:p>
    <w:p>
      <w:pPr>
        <w:spacing w:before="0" w:after="20"/>
        <w:ind w:left="480"/>
      </w:pPr>
      <w:r>
        <w:rPr>
          <w:b/>
          <w:sz w:val="22"/>
          <w:szCs w:val="22"/>
        </w:rPr>
        <w:t xml:space="preserve">A.  </w:t>
      </w:r>
      <w:r>
        <w:rPr>
          <w:sz w:val="22"/>
          <w:szCs w:val="22"/>
        </w:rPr>
        <w:t xml:space="preserve">Machines have self-awareness, while humans do not</w:t>
      </w:r>
    </w:p>
    <w:p>
      <w:pPr>
        <w:spacing w:before="0" w:after="20"/>
        <w:ind w:left="480"/>
      </w:pPr>
      <w:r>
        <w:rPr>
          <w:b/>
          <w:sz w:val="22"/>
          <w:szCs w:val="22"/>
        </w:rPr>
        <w:t xml:space="preserve">B.  </w:t>
      </w:r>
      <w:r>
        <w:rPr>
          <w:sz w:val="22"/>
          <w:szCs w:val="22"/>
        </w:rPr>
        <w:t xml:space="preserve">Humans process data faster and more accurately than machines in most tasks</w:t>
      </w:r>
    </w:p>
    <w:p>
      <w:pPr>
        <w:spacing w:before="0" w:after="20"/>
        <w:ind w:left="480"/>
      </w:pPr>
      <w:r>
        <w:rPr>
          <w:b/>
          <w:sz w:val="22"/>
          <w:szCs w:val="22"/>
        </w:rPr>
        <w:t xml:space="preserve">C.  </w:t>
      </w:r>
      <w:r>
        <w:rPr>
          <w:sz w:val="22"/>
          <w:szCs w:val="22"/>
        </w:rPr>
        <w:t xml:space="preserve">Humans have consciousness and creativity, while machines process faster but lack self-awareness</w:t>
      </w:r>
    </w:p>
    <w:p>
      <w:pPr>
        <w:spacing w:before="0" w:after="20"/>
        <w:ind w:left="480"/>
      </w:pPr>
      <w:r>
        <w:rPr>
          <w:b/>
          <w:sz w:val="22"/>
          <w:szCs w:val="22"/>
        </w:rPr>
        <w:t xml:space="preserve">D.  </w:t>
      </w:r>
      <w:r>
        <w:rPr>
          <w:sz w:val="22"/>
          <w:szCs w:val="22"/>
        </w:rPr>
        <w:t xml:space="preserve">Machines are more adaptable to unpredictable situations than humans</w:t>
      </w:r>
    </w:p>
    <w:p>
      <w:pPr>
        <w:spacing w:before="80" w:after="40"/>
      </w:pPr>
      <w:r>
        <w:rPr>
          <w:b/>
          <w:color w:val="1F4E79"/>
          <w:sz w:val="22"/>
          <w:szCs w:val="22"/>
        </w:rPr>
        <w:t xml:space="preserve">Q21. </w:t>
      </w:r>
      <w:r>
        <w:rPr>
          <w:sz w:val="22"/>
          <w:szCs w:val="22"/>
        </w:rPr>
        <w:t xml:space="preserve">A shopkeeper notices that for four weekends in a row, sales of cold drinks rise sharply, so he decides to stock extra cold drinks every Friday. Which skills is the shopkeeper mainly using?</w:t>
      </w:r>
    </w:p>
    <w:p>
      <w:pPr>
        <w:spacing w:before="0" w:after="20"/>
        <w:ind w:left="480"/>
      </w:pPr>
      <w:r>
        <w:rPr>
          <w:b/>
          <w:sz w:val="22"/>
          <w:szCs w:val="22"/>
        </w:rPr>
        <w:t xml:space="preserve">A.  </w:t>
      </w:r>
      <w:r>
        <w:rPr>
          <w:sz w:val="22"/>
          <w:szCs w:val="22"/>
        </w:rPr>
        <w:t xml:space="preserve">Recognising a pattern and making a decision based on it</w:t>
      </w:r>
    </w:p>
    <w:p>
      <w:pPr>
        <w:spacing w:before="0" w:after="20"/>
        <w:ind w:left="480"/>
      </w:pPr>
      <w:r>
        <w:rPr>
          <w:b/>
          <w:sz w:val="22"/>
          <w:szCs w:val="22"/>
        </w:rPr>
        <w:t xml:space="preserve">B.  </w:t>
      </w:r>
      <w:r>
        <w:rPr>
          <w:sz w:val="22"/>
          <w:szCs w:val="22"/>
        </w:rPr>
        <w:t xml:space="preserve">Random guessing only</w:t>
      </w:r>
    </w:p>
    <w:p>
      <w:pPr>
        <w:spacing w:before="0" w:after="20"/>
        <w:ind w:left="480"/>
      </w:pPr>
      <w:r>
        <w:rPr>
          <w:b/>
          <w:sz w:val="22"/>
          <w:szCs w:val="22"/>
        </w:rPr>
        <w:t xml:space="preserve">C.  </w:t>
      </w:r>
      <w:r>
        <w:rPr>
          <w:sz w:val="22"/>
          <w:szCs w:val="22"/>
        </w:rPr>
        <w:t xml:space="preserve">Ignoring the data</w:t>
      </w:r>
    </w:p>
    <w:p>
      <w:pPr>
        <w:spacing w:before="0" w:after="20"/>
        <w:ind w:left="480"/>
      </w:pPr>
      <w:r>
        <w:rPr>
          <w:b/>
          <w:sz w:val="22"/>
          <w:szCs w:val="22"/>
        </w:rPr>
        <w:t xml:space="preserve">D.  </w:t>
      </w:r>
      <w:r>
        <w:rPr>
          <w:sz w:val="22"/>
          <w:szCs w:val="22"/>
        </w:rPr>
        <w:t xml:space="preserve">Plagiarism</w:t>
      </w:r>
    </w:p>
    <w:p>
      <w:pPr>
        <w:spacing w:before="80" w:after="40"/>
      </w:pPr>
      <w:r>
        <w:rPr>
          <w:b/>
          <w:color w:val="1F4E79"/>
          <w:sz w:val="22"/>
          <w:szCs w:val="22"/>
        </w:rPr>
        <w:t xml:space="preserve">Q22. </w:t>
      </w:r>
      <w:r>
        <w:rPr>
          <w:sz w:val="22"/>
          <w:szCs w:val="22"/>
        </w:rPr>
        <w:t xml:space="preserve">For several days a student records that the afternoon temperature is higher than the morning temperature, and then states, "Afternoons are usually warmer than mornings." The student's final statement is an example of:</w:t>
      </w:r>
    </w:p>
    <w:p>
      <w:pPr>
        <w:spacing w:before="0" w:after="20"/>
        <w:ind w:left="480"/>
      </w:pPr>
      <w:r>
        <w:rPr>
          <w:b/>
          <w:sz w:val="22"/>
          <w:szCs w:val="22"/>
        </w:rPr>
        <w:t xml:space="preserve">A.  </w:t>
      </w:r>
      <w:r>
        <w:rPr>
          <w:sz w:val="22"/>
          <w:szCs w:val="22"/>
        </w:rPr>
        <w:t xml:space="preserve">Making an observation</w:t>
      </w:r>
    </w:p>
    <w:p>
      <w:pPr>
        <w:spacing w:before="0" w:after="20"/>
        <w:ind w:left="480"/>
      </w:pPr>
      <w:r>
        <w:rPr>
          <w:b/>
          <w:sz w:val="22"/>
          <w:szCs w:val="22"/>
        </w:rPr>
        <w:t xml:space="preserve">B.  </w:t>
      </w:r>
      <w:r>
        <w:rPr>
          <w:sz w:val="22"/>
          <w:szCs w:val="22"/>
        </w:rPr>
        <w:t xml:space="preserve">Collecting raw data</w:t>
      </w:r>
    </w:p>
    <w:p>
      <w:pPr>
        <w:spacing w:before="0" w:after="20"/>
        <w:ind w:left="480"/>
      </w:pPr>
      <w:r>
        <w:rPr>
          <w:b/>
          <w:sz w:val="22"/>
          <w:szCs w:val="22"/>
        </w:rPr>
        <w:t xml:space="preserve">C.  </w:t>
      </w:r>
      <w:r>
        <w:rPr>
          <w:sz w:val="22"/>
          <w:szCs w:val="22"/>
        </w:rPr>
        <w:t xml:space="preserve">Drawing a conclusion</w:t>
      </w:r>
    </w:p>
    <w:p>
      <w:pPr>
        <w:spacing w:before="0" w:after="20"/>
        <w:ind w:left="480"/>
      </w:pPr>
      <w:r>
        <w:rPr>
          <w:b/>
          <w:sz w:val="22"/>
          <w:szCs w:val="22"/>
        </w:rPr>
        <w:t xml:space="preserve">D.  </w:t>
      </w:r>
      <w:r>
        <w:rPr>
          <w:sz w:val="22"/>
          <w:szCs w:val="22"/>
        </w:rPr>
        <w:t xml:space="preserve">Guessing without data</w:t>
      </w:r>
    </w:p>
    <w:p>
      <w:pPr>
        <w:spacing w:before="80" w:after="40"/>
      </w:pPr>
      <w:r>
        <w:rPr>
          <w:b/>
          <w:color w:val="1F4E79"/>
          <w:sz w:val="22"/>
          <w:szCs w:val="22"/>
        </w:rPr>
        <w:t xml:space="preserve">Q23. </w:t>
      </w:r>
      <w:r>
        <w:rPr>
          <w:sz w:val="22"/>
          <w:szCs w:val="22"/>
        </w:rPr>
        <w:t xml:space="preserve">"The number of students present is higher on Tuesday than on Monday." Based on the chapter, this statement is best classified as:</w:t>
      </w:r>
    </w:p>
    <w:p>
      <w:pPr>
        <w:spacing w:before="0" w:after="20"/>
        <w:ind w:left="480"/>
      </w:pPr>
      <w:r>
        <w:rPr>
          <w:b/>
          <w:sz w:val="22"/>
          <w:szCs w:val="22"/>
        </w:rPr>
        <w:t xml:space="preserve">A.  </w:t>
      </w:r>
      <w:r>
        <w:rPr>
          <w:sz w:val="22"/>
          <w:szCs w:val="22"/>
        </w:rPr>
        <w:t xml:space="preserve">A conclusion</w:t>
      </w:r>
    </w:p>
    <w:p>
      <w:pPr>
        <w:spacing w:before="0" w:after="20"/>
        <w:ind w:left="480"/>
      </w:pPr>
      <w:r>
        <w:rPr>
          <w:b/>
          <w:sz w:val="22"/>
          <w:szCs w:val="22"/>
        </w:rPr>
        <w:t xml:space="preserve">B.  </w:t>
      </w:r>
      <w:r>
        <w:rPr>
          <w:sz w:val="22"/>
          <w:szCs w:val="22"/>
        </w:rPr>
        <w:t xml:space="preserve">An observation</w:t>
      </w:r>
    </w:p>
    <w:p>
      <w:pPr>
        <w:spacing w:before="0" w:after="20"/>
        <w:ind w:left="480"/>
      </w:pPr>
      <w:r>
        <w:rPr>
          <w:b/>
          <w:sz w:val="22"/>
          <w:szCs w:val="22"/>
        </w:rPr>
        <w:t xml:space="preserve">C.  </w:t>
      </w:r>
      <w:r>
        <w:rPr>
          <w:sz w:val="22"/>
          <w:szCs w:val="22"/>
        </w:rPr>
        <w:t xml:space="preserve">A decision</w:t>
      </w:r>
    </w:p>
    <w:p>
      <w:pPr>
        <w:spacing w:before="0" w:after="20"/>
        <w:ind w:left="480"/>
      </w:pPr>
      <w:r>
        <w:rPr>
          <w:b/>
          <w:sz w:val="22"/>
          <w:szCs w:val="22"/>
        </w:rPr>
        <w:t xml:space="preserve">D.  </w:t>
      </w:r>
      <w:r>
        <w:rPr>
          <w:sz w:val="22"/>
          <w:szCs w:val="22"/>
        </w:rPr>
        <w:t xml:space="preserve">A prediction of the future</w:t>
      </w:r>
    </w:p>
    <w:p>
      <w:pPr>
        <w:spacing w:before="80" w:after="40"/>
      </w:pPr>
      <w:r>
        <w:rPr>
          <w:b/>
          <w:color w:val="1F4E79"/>
          <w:sz w:val="22"/>
          <w:szCs w:val="22"/>
        </w:rPr>
        <w:t xml:space="preserve">Q24. </w:t>
      </w:r>
      <w:r>
        <w:rPr>
          <w:sz w:val="22"/>
          <w:szCs w:val="22"/>
        </w:rPr>
        <w:t xml:space="preserve">A data analyst cannot spot any repeating sales spikes by staring at raw numbers, so she plots them on a graph and the repeating pattern becomes clear. Which method helped her?</w:t>
      </w:r>
    </w:p>
    <w:p>
      <w:pPr>
        <w:spacing w:before="0" w:after="20"/>
        <w:ind w:left="480"/>
      </w:pPr>
      <w:r>
        <w:rPr>
          <w:b/>
          <w:sz w:val="22"/>
          <w:szCs w:val="22"/>
        </w:rPr>
        <w:t xml:space="preserve">A.  </w:t>
      </w:r>
      <w:r>
        <w:rPr>
          <w:sz w:val="22"/>
          <w:szCs w:val="22"/>
        </w:rPr>
        <w:t xml:space="preserve">Statistical guessing</w:t>
      </w:r>
    </w:p>
    <w:p>
      <w:pPr>
        <w:spacing w:before="0" w:after="20"/>
        <w:ind w:left="480"/>
      </w:pPr>
      <w:r>
        <w:rPr>
          <w:b/>
          <w:sz w:val="22"/>
          <w:szCs w:val="22"/>
        </w:rPr>
        <w:t xml:space="preserve">B.  </w:t>
      </w:r>
      <w:r>
        <w:rPr>
          <w:sz w:val="22"/>
          <w:szCs w:val="22"/>
        </w:rPr>
        <w:t xml:space="preserve">Sorting only</w:t>
      </w:r>
    </w:p>
    <w:p>
      <w:pPr>
        <w:spacing w:before="0" w:after="20"/>
        <w:ind w:left="480"/>
      </w:pPr>
      <w:r>
        <w:rPr>
          <w:b/>
          <w:sz w:val="22"/>
          <w:szCs w:val="22"/>
        </w:rPr>
        <w:t xml:space="preserve">C.  </w:t>
      </w:r>
      <w:r>
        <w:rPr>
          <w:sz w:val="22"/>
          <w:szCs w:val="22"/>
        </w:rPr>
        <w:t xml:space="preserve">Labelling</w:t>
      </w:r>
    </w:p>
    <w:p>
      <w:pPr>
        <w:spacing w:before="0" w:after="20"/>
        <w:ind w:left="480"/>
      </w:pPr>
      <w:r>
        <w:rPr>
          <w:b/>
          <w:sz w:val="22"/>
          <w:szCs w:val="22"/>
        </w:rPr>
        <w:t xml:space="preserve">D.  </w:t>
      </w:r>
      <w:r>
        <w:rPr>
          <w:sz w:val="22"/>
          <w:szCs w:val="22"/>
        </w:rPr>
        <w:t xml:space="preserve">Data Visualisation</w:t>
      </w:r>
    </w:p>
    <w:p>
      <w:pPr>
        <w:spacing w:before="80" w:after="40"/>
      </w:pPr>
      <w:r>
        <w:rPr>
          <w:b/>
          <w:color w:val="1F4E79"/>
          <w:sz w:val="22"/>
          <w:szCs w:val="22"/>
        </w:rPr>
        <w:t xml:space="preserve">Q25. </w:t>
      </w:r>
      <w:r>
        <w:rPr>
          <w:sz w:val="22"/>
          <w:szCs w:val="22"/>
        </w:rPr>
        <w:t xml:space="preserve">A student surveys only his own class, finds cricket most popular, and concludes "Cricket is the most popular sport in the whole country." Why is this conclusion unreliable?</w:t>
      </w:r>
    </w:p>
    <w:p>
      <w:pPr>
        <w:spacing w:before="0" w:after="20"/>
        <w:ind w:left="480"/>
      </w:pPr>
      <w:r>
        <w:rPr>
          <w:b/>
          <w:sz w:val="22"/>
          <w:szCs w:val="22"/>
        </w:rPr>
        <w:t xml:space="preserve">A.  </w:t>
      </w:r>
      <w:r>
        <w:rPr>
          <w:sz w:val="22"/>
          <w:szCs w:val="22"/>
        </w:rPr>
        <w:t xml:space="preserve">Because cricket is not a sport</w:t>
      </w:r>
    </w:p>
    <w:p>
      <w:pPr>
        <w:spacing w:before="0" w:after="20"/>
        <w:ind w:left="480"/>
      </w:pPr>
      <w:r>
        <w:rPr>
          <w:b/>
          <w:sz w:val="22"/>
          <w:szCs w:val="22"/>
        </w:rPr>
        <w:t xml:space="preserve">B.  </w:t>
      </w:r>
      <w:r>
        <w:rPr>
          <w:sz w:val="22"/>
          <w:szCs w:val="22"/>
        </w:rPr>
        <w:t xml:space="preserve">Because the data is too small and limited to apply everywhere</w:t>
      </w:r>
    </w:p>
    <w:p>
      <w:pPr>
        <w:spacing w:before="0" w:after="20"/>
        <w:ind w:left="480"/>
      </w:pPr>
      <w:r>
        <w:rPr>
          <w:b/>
          <w:sz w:val="22"/>
          <w:szCs w:val="22"/>
        </w:rPr>
        <w:t xml:space="preserve">C.  </w:t>
      </w:r>
      <w:r>
        <w:rPr>
          <w:sz w:val="22"/>
          <w:szCs w:val="22"/>
        </w:rPr>
        <w:t xml:space="preserve">Because observations can never lead to conclusions</w:t>
      </w:r>
    </w:p>
    <w:p>
      <w:pPr>
        <w:spacing w:before="0" w:after="20"/>
        <w:ind w:left="480"/>
      </w:pPr>
      <w:r>
        <w:rPr>
          <w:b/>
          <w:sz w:val="22"/>
          <w:szCs w:val="22"/>
        </w:rPr>
        <w:t xml:space="preserve">D.  </w:t>
      </w:r>
      <w:r>
        <w:rPr>
          <w:sz w:val="22"/>
          <w:szCs w:val="22"/>
        </w:rPr>
        <w:t xml:space="preserve">Because surveys are always wrong</w:t>
      </w:r>
    </w:p>
    <w:p>
      <w:pPr>
        <w:spacing w:before="240" w:after="120"/>
        <w:shd w:val="clear" w:color="auto" w:fill="1F4E79"/>
      </w:pPr>
      <w:r>
        <w:rPr>
          <w:b/>
          <w:color w:val="FFFFFF"/>
          <w:sz w:val="26"/>
          <w:szCs w:val="26"/>
        </w:rPr>
        <w:t xml:space="preserve">ANSWER KEY</w:t>
      </w:r>
    </w:p>
    <w:tbl>
      <w:tblPr>
        <w:tblW w:w="9000" w:type="dxa"/>
        <w:tblBorders>
          <w:top w:val="single" w:sz="4" w:color="8EAADB"/>
          <w:left w:val="single" w:sz="4" w:color="8EAADB"/>
          <w:bottom w:val="single" w:sz="4" w:color="8EAADB"/>
          <w:right w:val="single" w:sz="4" w:color="8EAADB"/>
          <w:insideH w:val="single" w:sz="4" w:color="8EAADB"/>
          <w:insideV w:val="single" w:sz="4" w:color="8EAADB"/>
        </w:tblBorders>
        <w:jc w:val="center"/>
      </w:tblPr>
      <w:tr>
        <w:tc>
          <w:tcPr>
            <w:tcW w:w="600" w:type="dxa"/>
            <w:shd w:val="clear" w:color="auto" w:fill="1F4E79"/>
            <w:vAlign w:val="center"/>
          </w:tcPr>
          <w:p>
            <w:pPr>
              <w:jc w:val="center"/>
              <w:spacing w:after="0"/>
            </w:pPr>
            <w:r>
              <w:rPr>
                <w:b/>
                <w:color w:val="FFFFFF"/>
                <w:sz w:val="20"/>
                <w:szCs w:val="20"/>
              </w:rPr>
              <w:t xml:space="preserve">Q</w:t>
            </w:r>
          </w:p>
        </w:tc>
        <w:tc>
          <w:tcPr>
            <w:tcW w:w="900" w:type="dxa"/>
            <w:shd w:val="clear" w:color="auto" w:fill="1F4E79"/>
            <w:vAlign w:val="center"/>
          </w:tcPr>
          <w:p>
            <w:pPr>
              <w:jc w:val="center"/>
              <w:spacing w:after="0"/>
            </w:pPr>
            <w:r>
              <w:rPr>
                <w:b/>
                <w:color w:val="FFFFFF"/>
                <w:sz w:val="20"/>
                <w:szCs w:val="20"/>
              </w:rPr>
              <w:t xml:space="preserve">Ans</w:t>
            </w:r>
          </w:p>
        </w:tc>
        <w:tc>
          <w:tcPr>
            <w:tcW w:w="600" w:type="dxa"/>
            <w:shd w:val="clear" w:color="auto" w:fill="1F4E79"/>
            <w:vAlign w:val="center"/>
          </w:tcPr>
          <w:p>
            <w:pPr>
              <w:jc w:val="center"/>
              <w:spacing w:after="0"/>
            </w:pPr>
            <w:r>
              <w:rPr>
                <w:b/>
                <w:color w:val="FFFFFF"/>
                <w:sz w:val="20"/>
                <w:szCs w:val="20"/>
              </w:rPr>
              <w:t xml:space="preserve">Q</w:t>
            </w:r>
          </w:p>
        </w:tc>
        <w:tc>
          <w:tcPr>
            <w:tcW w:w="900" w:type="dxa"/>
            <w:shd w:val="clear" w:color="auto" w:fill="1F4E79"/>
            <w:vAlign w:val="center"/>
          </w:tcPr>
          <w:p>
            <w:pPr>
              <w:jc w:val="center"/>
              <w:spacing w:after="0"/>
            </w:pPr>
            <w:r>
              <w:rPr>
                <w:b/>
                <w:color w:val="FFFFFF"/>
                <w:sz w:val="20"/>
                <w:szCs w:val="20"/>
              </w:rPr>
              <w:t xml:space="preserve">Ans</w:t>
            </w:r>
          </w:p>
        </w:tc>
        <w:tc>
          <w:tcPr>
            <w:tcW w:w="600" w:type="dxa"/>
            <w:shd w:val="clear" w:color="auto" w:fill="1F4E79"/>
            <w:vAlign w:val="center"/>
          </w:tcPr>
          <w:p>
            <w:pPr>
              <w:jc w:val="center"/>
              <w:spacing w:after="0"/>
            </w:pPr>
            <w:r>
              <w:rPr>
                <w:b/>
                <w:color w:val="FFFFFF"/>
                <w:sz w:val="20"/>
                <w:szCs w:val="20"/>
              </w:rPr>
              <w:t xml:space="preserve">Q</w:t>
            </w:r>
          </w:p>
        </w:tc>
        <w:tc>
          <w:tcPr>
            <w:tcW w:w="900" w:type="dxa"/>
            <w:shd w:val="clear" w:color="auto" w:fill="1F4E79"/>
            <w:vAlign w:val="center"/>
          </w:tcPr>
          <w:p>
            <w:pPr>
              <w:jc w:val="center"/>
              <w:spacing w:after="0"/>
            </w:pPr>
            <w:r>
              <w:rPr>
                <w:b/>
                <w:color w:val="FFFFFF"/>
                <w:sz w:val="20"/>
                <w:szCs w:val="20"/>
              </w:rPr>
              <w:t xml:space="preserve">Ans</w:t>
            </w:r>
          </w:p>
        </w:tc>
        <w:tc>
          <w:tcPr>
            <w:tcW w:w="600" w:type="dxa"/>
            <w:shd w:val="clear" w:color="auto" w:fill="1F4E79"/>
            <w:vAlign w:val="center"/>
          </w:tcPr>
          <w:p>
            <w:pPr>
              <w:jc w:val="center"/>
              <w:spacing w:after="0"/>
            </w:pPr>
            <w:r>
              <w:rPr>
                <w:b/>
                <w:color w:val="FFFFFF"/>
                <w:sz w:val="20"/>
                <w:szCs w:val="20"/>
              </w:rPr>
              <w:t xml:space="preserve">Q</w:t>
            </w:r>
          </w:p>
        </w:tc>
        <w:tc>
          <w:tcPr>
            <w:tcW w:w="900" w:type="dxa"/>
            <w:shd w:val="clear" w:color="auto" w:fill="1F4E79"/>
            <w:vAlign w:val="center"/>
          </w:tcPr>
          <w:p>
            <w:pPr>
              <w:jc w:val="center"/>
              <w:spacing w:after="0"/>
            </w:pPr>
            <w:r>
              <w:rPr>
                <w:b/>
                <w:color w:val="FFFFFF"/>
                <w:sz w:val="20"/>
                <w:szCs w:val="20"/>
              </w:rPr>
              <w:t xml:space="preserve">Ans</w:t>
            </w:r>
          </w:p>
        </w:tc>
        <w:tc>
          <w:tcPr>
            <w:tcW w:w="600" w:type="dxa"/>
            <w:shd w:val="clear" w:color="auto" w:fill="1F4E79"/>
            <w:vAlign w:val="center"/>
          </w:tcPr>
          <w:p>
            <w:pPr>
              <w:jc w:val="center"/>
              <w:spacing w:after="0"/>
            </w:pPr>
            <w:r>
              <w:rPr>
                <w:b/>
                <w:color w:val="FFFFFF"/>
                <w:sz w:val="20"/>
                <w:szCs w:val="20"/>
              </w:rPr>
              <w:t xml:space="preserve">Q</w:t>
            </w:r>
          </w:p>
        </w:tc>
        <w:tc>
          <w:tcPr>
            <w:tcW w:w="900" w:type="dxa"/>
            <w:shd w:val="clear" w:color="auto" w:fill="1F4E79"/>
            <w:vAlign w:val="center"/>
          </w:tcPr>
          <w:p>
            <w:pPr>
              <w:jc w:val="center"/>
              <w:spacing w:after="0"/>
            </w:pPr>
            <w:r>
              <w:rPr>
                <w:b/>
                <w:color w:val="FFFFFF"/>
                <w:sz w:val="20"/>
                <w:szCs w:val="20"/>
              </w:rPr>
              <w:t xml:space="preserve">Ans</w:t>
            </w:r>
          </w:p>
        </w:tc>
      </w:tr>
      <w:tr>
        <w:tc>
          <w:tcPr>
            <w:tcW w:w="600" w:type="dxa"/>
            <w:shd w:val="clear" w:color="auto" w:fill="DEEAF6"/>
            <w:vAlign w:val="center"/>
          </w:tcPr>
          <w:p>
            <w:pPr>
              <w:jc w:val="center"/>
              <w:spacing w:after="0"/>
            </w:pPr>
            <w:r>
              <w:rPr>
                <w:b/>
                <w:sz w:val="20"/>
                <w:szCs w:val="20"/>
              </w:rPr>
              <w:t xml:space="preserve">1</w:t>
            </w:r>
          </w:p>
        </w:tc>
        <w:tc>
          <w:tcPr>
            <w:tcW w:w="900" w:type="dxa"/>
            <w:shd w:val="clear" w:color="auto" w:fill="DEEAF6"/>
            <w:vAlign w:val="center"/>
          </w:tcPr>
          <w:p>
            <w:pPr>
              <w:jc w:val="center"/>
              <w:spacing w:after="0"/>
            </w:pPr>
            <w:r>
              <w:rPr>
                <w:sz w:val="20"/>
                <w:szCs w:val="20"/>
              </w:rPr>
              <w:t xml:space="preserve">B</w:t>
            </w:r>
          </w:p>
        </w:tc>
        <w:tc>
          <w:tcPr>
            <w:tcW w:w="600" w:type="dxa"/>
            <w:shd w:val="clear" w:color="auto" w:fill="DEEAF6"/>
            <w:vAlign w:val="center"/>
          </w:tcPr>
          <w:p>
            <w:pPr>
              <w:jc w:val="center"/>
              <w:spacing w:after="0"/>
            </w:pPr>
            <w:r>
              <w:rPr>
                <w:b/>
                <w:sz w:val="20"/>
                <w:szCs w:val="20"/>
              </w:rPr>
              <w:t xml:space="preserve">6</w:t>
            </w:r>
          </w:p>
        </w:tc>
        <w:tc>
          <w:tcPr>
            <w:tcW w:w="900" w:type="dxa"/>
            <w:shd w:val="clear" w:color="auto" w:fill="DEEAF6"/>
            <w:vAlign w:val="center"/>
          </w:tcPr>
          <w:p>
            <w:pPr>
              <w:jc w:val="center"/>
              <w:spacing w:after="0"/>
            </w:pPr>
            <w:r>
              <w:rPr>
                <w:sz w:val="20"/>
                <w:szCs w:val="20"/>
              </w:rPr>
              <w:t xml:space="preserve">A</w:t>
            </w:r>
          </w:p>
        </w:tc>
        <w:tc>
          <w:tcPr>
            <w:tcW w:w="600" w:type="dxa"/>
            <w:shd w:val="clear" w:color="auto" w:fill="DEEAF6"/>
            <w:vAlign w:val="center"/>
          </w:tcPr>
          <w:p>
            <w:pPr>
              <w:jc w:val="center"/>
              <w:spacing w:after="0"/>
            </w:pPr>
            <w:r>
              <w:rPr>
                <w:b/>
                <w:sz w:val="20"/>
                <w:szCs w:val="20"/>
              </w:rPr>
              <w:t xml:space="preserve">11</w:t>
            </w:r>
          </w:p>
        </w:tc>
        <w:tc>
          <w:tcPr>
            <w:tcW w:w="900" w:type="dxa"/>
            <w:shd w:val="clear" w:color="auto" w:fill="DEEAF6"/>
            <w:vAlign w:val="center"/>
          </w:tcPr>
          <w:p>
            <w:pPr>
              <w:jc w:val="center"/>
              <w:spacing w:after="0"/>
            </w:pPr>
            <w:r>
              <w:rPr>
                <w:sz w:val="20"/>
                <w:szCs w:val="20"/>
              </w:rPr>
              <w:t xml:space="preserve">B</w:t>
            </w:r>
          </w:p>
        </w:tc>
        <w:tc>
          <w:tcPr>
            <w:tcW w:w="600" w:type="dxa"/>
            <w:shd w:val="clear" w:color="auto" w:fill="DEEAF6"/>
            <w:vAlign w:val="center"/>
          </w:tcPr>
          <w:p>
            <w:pPr>
              <w:jc w:val="center"/>
              <w:spacing w:after="0"/>
            </w:pPr>
            <w:r>
              <w:rPr>
                <w:b/>
                <w:sz w:val="20"/>
                <w:szCs w:val="20"/>
              </w:rPr>
              <w:t xml:space="preserve">16</w:t>
            </w:r>
          </w:p>
        </w:tc>
        <w:tc>
          <w:tcPr>
            <w:tcW w:w="900" w:type="dxa"/>
            <w:shd w:val="clear" w:color="auto" w:fill="DEEAF6"/>
            <w:vAlign w:val="center"/>
          </w:tcPr>
          <w:p>
            <w:pPr>
              <w:jc w:val="center"/>
              <w:spacing w:after="0"/>
            </w:pPr>
            <w:r>
              <w:rPr>
                <w:sz w:val="20"/>
                <w:szCs w:val="20"/>
              </w:rPr>
              <w:t xml:space="preserve">B</w:t>
            </w:r>
          </w:p>
        </w:tc>
        <w:tc>
          <w:tcPr>
            <w:tcW w:w="600" w:type="dxa"/>
            <w:shd w:val="clear" w:color="auto" w:fill="DEEAF6"/>
            <w:vAlign w:val="center"/>
          </w:tcPr>
          <w:p>
            <w:pPr>
              <w:jc w:val="center"/>
              <w:spacing w:after="0"/>
            </w:pPr>
            <w:r>
              <w:rPr>
                <w:b/>
                <w:sz w:val="20"/>
                <w:szCs w:val="20"/>
              </w:rPr>
              <w:t xml:space="preserve">21</w:t>
            </w:r>
          </w:p>
        </w:tc>
        <w:tc>
          <w:tcPr>
            <w:tcW w:w="900" w:type="dxa"/>
            <w:shd w:val="clear" w:color="auto" w:fill="DEEAF6"/>
            <w:vAlign w:val="center"/>
          </w:tcPr>
          <w:p>
            <w:pPr>
              <w:jc w:val="center"/>
              <w:spacing w:after="0"/>
            </w:pPr>
            <w:r>
              <w:rPr>
                <w:sz w:val="20"/>
                <w:szCs w:val="20"/>
              </w:rPr>
              <w:t xml:space="preserve">A</w:t>
            </w:r>
          </w:p>
        </w:tc>
      </w:tr>
      <w:tr>
        <w:tc>
          <w:tcPr>
            <w:tcW w:w="600" w:type="dxa"/>
            <w:vAlign w:val="center"/>
          </w:tcPr>
          <w:p>
            <w:pPr>
              <w:jc w:val="center"/>
              <w:spacing w:after="0"/>
            </w:pPr>
            <w:r>
              <w:rPr>
                <w:b/>
                <w:sz w:val="20"/>
                <w:szCs w:val="20"/>
              </w:rPr>
              <w:t xml:space="preserve">2</w:t>
            </w:r>
          </w:p>
        </w:tc>
        <w:tc>
          <w:tcPr>
            <w:tcW w:w="900" w:type="dxa"/>
            <w:vAlign w:val="center"/>
          </w:tcPr>
          <w:p>
            <w:pPr>
              <w:jc w:val="center"/>
              <w:spacing w:after="0"/>
            </w:pPr>
            <w:r>
              <w:rPr>
                <w:sz w:val="20"/>
                <w:szCs w:val="20"/>
              </w:rPr>
              <w:t xml:space="preserve">C</w:t>
            </w:r>
          </w:p>
        </w:tc>
        <w:tc>
          <w:tcPr>
            <w:tcW w:w="600" w:type="dxa"/>
            <w:vAlign w:val="center"/>
          </w:tcPr>
          <w:p>
            <w:pPr>
              <w:jc w:val="center"/>
              <w:spacing w:after="0"/>
            </w:pPr>
            <w:r>
              <w:rPr>
                <w:b/>
                <w:sz w:val="20"/>
                <w:szCs w:val="20"/>
              </w:rPr>
              <w:t xml:space="preserve">7</w:t>
            </w:r>
          </w:p>
        </w:tc>
        <w:tc>
          <w:tcPr>
            <w:tcW w:w="900" w:type="dxa"/>
            <w:vAlign w:val="center"/>
          </w:tcPr>
          <w:p>
            <w:pPr>
              <w:jc w:val="center"/>
              <w:spacing w:after="0"/>
            </w:pPr>
            <w:r>
              <w:rPr>
                <w:sz w:val="20"/>
                <w:szCs w:val="20"/>
              </w:rPr>
              <w:t xml:space="preserve">D</w:t>
            </w:r>
          </w:p>
        </w:tc>
        <w:tc>
          <w:tcPr>
            <w:tcW w:w="600" w:type="dxa"/>
            <w:vAlign w:val="center"/>
          </w:tcPr>
          <w:p>
            <w:pPr>
              <w:jc w:val="center"/>
              <w:spacing w:after="0"/>
            </w:pPr>
            <w:r>
              <w:rPr>
                <w:b/>
                <w:sz w:val="20"/>
                <w:szCs w:val="20"/>
              </w:rPr>
              <w:t xml:space="preserve">12</w:t>
            </w:r>
          </w:p>
        </w:tc>
        <w:tc>
          <w:tcPr>
            <w:tcW w:w="900" w:type="dxa"/>
            <w:vAlign w:val="center"/>
          </w:tcPr>
          <w:p>
            <w:pPr>
              <w:jc w:val="center"/>
              <w:spacing w:after="0"/>
            </w:pPr>
            <w:r>
              <w:rPr>
                <w:sz w:val="20"/>
                <w:szCs w:val="20"/>
              </w:rPr>
              <w:t xml:space="preserve">C</w:t>
            </w:r>
          </w:p>
        </w:tc>
        <w:tc>
          <w:tcPr>
            <w:tcW w:w="600" w:type="dxa"/>
            <w:vAlign w:val="center"/>
          </w:tcPr>
          <w:p>
            <w:pPr>
              <w:jc w:val="center"/>
              <w:spacing w:after="0"/>
            </w:pPr>
            <w:r>
              <w:rPr>
                <w:b/>
                <w:sz w:val="20"/>
                <w:szCs w:val="20"/>
              </w:rPr>
              <w:t xml:space="preserve">17</w:t>
            </w:r>
          </w:p>
        </w:tc>
        <w:tc>
          <w:tcPr>
            <w:tcW w:w="900" w:type="dxa"/>
            <w:vAlign w:val="center"/>
          </w:tcPr>
          <w:p>
            <w:pPr>
              <w:jc w:val="center"/>
              <w:spacing w:after="0"/>
            </w:pPr>
            <w:r>
              <w:rPr>
                <w:sz w:val="20"/>
                <w:szCs w:val="20"/>
              </w:rPr>
              <w:t xml:space="preserve">D</w:t>
            </w:r>
          </w:p>
        </w:tc>
        <w:tc>
          <w:tcPr>
            <w:tcW w:w="600" w:type="dxa"/>
            <w:vAlign w:val="center"/>
          </w:tcPr>
          <w:p>
            <w:pPr>
              <w:jc w:val="center"/>
              <w:spacing w:after="0"/>
            </w:pPr>
            <w:r>
              <w:rPr>
                <w:b/>
                <w:sz w:val="20"/>
                <w:szCs w:val="20"/>
              </w:rPr>
              <w:t xml:space="preserve">22</w:t>
            </w:r>
          </w:p>
        </w:tc>
        <w:tc>
          <w:tcPr>
            <w:tcW w:w="900" w:type="dxa"/>
            <w:vAlign w:val="center"/>
          </w:tcPr>
          <w:p>
            <w:pPr>
              <w:jc w:val="center"/>
              <w:spacing w:after="0"/>
            </w:pPr>
            <w:r>
              <w:rPr>
                <w:sz w:val="20"/>
                <w:szCs w:val="20"/>
              </w:rPr>
              <w:t xml:space="preserve">C</w:t>
            </w:r>
          </w:p>
        </w:tc>
      </w:tr>
      <w:tr>
        <w:tc>
          <w:tcPr>
            <w:tcW w:w="600" w:type="dxa"/>
            <w:shd w:val="clear" w:color="auto" w:fill="DEEAF6"/>
            <w:vAlign w:val="center"/>
          </w:tcPr>
          <w:p>
            <w:pPr>
              <w:jc w:val="center"/>
              <w:spacing w:after="0"/>
            </w:pPr>
            <w:r>
              <w:rPr>
                <w:b/>
                <w:sz w:val="20"/>
                <w:szCs w:val="20"/>
              </w:rPr>
              <w:t xml:space="preserve">3</w:t>
            </w:r>
          </w:p>
        </w:tc>
        <w:tc>
          <w:tcPr>
            <w:tcW w:w="900" w:type="dxa"/>
            <w:shd w:val="clear" w:color="auto" w:fill="DEEAF6"/>
            <w:vAlign w:val="center"/>
          </w:tcPr>
          <w:p>
            <w:pPr>
              <w:jc w:val="center"/>
              <w:spacing w:after="0"/>
            </w:pPr>
            <w:r>
              <w:rPr>
                <w:sz w:val="20"/>
                <w:szCs w:val="20"/>
              </w:rPr>
              <w:t xml:space="preserve">A</w:t>
            </w:r>
          </w:p>
        </w:tc>
        <w:tc>
          <w:tcPr>
            <w:tcW w:w="600" w:type="dxa"/>
            <w:shd w:val="clear" w:color="auto" w:fill="DEEAF6"/>
            <w:vAlign w:val="center"/>
          </w:tcPr>
          <w:p>
            <w:pPr>
              <w:jc w:val="center"/>
              <w:spacing w:after="0"/>
            </w:pPr>
            <w:r>
              <w:rPr>
                <w:b/>
                <w:sz w:val="20"/>
                <w:szCs w:val="20"/>
              </w:rPr>
              <w:t xml:space="preserve">8</w:t>
            </w:r>
          </w:p>
        </w:tc>
        <w:tc>
          <w:tcPr>
            <w:tcW w:w="900" w:type="dxa"/>
            <w:shd w:val="clear" w:color="auto" w:fill="DEEAF6"/>
            <w:vAlign w:val="center"/>
          </w:tcPr>
          <w:p>
            <w:pPr>
              <w:jc w:val="center"/>
              <w:spacing w:after="0"/>
            </w:pPr>
            <w:r>
              <w:rPr>
                <w:sz w:val="20"/>
                <w:szCs w:val="20"/>
              </w:rPr>
              <w:t xml:space="preserve">B</w:t>
            </w:r>
          </w:p>
        </w:tc>
        <w:tc>
          <w:tcPr>
            <w:tcW w:w="600" w:type="dxa"/>
            <w:shd w:val="clear" w:color="auto" w:fill="DEEAF6"/>
            <w:vAlign w:val="center"/>
          </w:tcPr>
          <w:p>
            <w:pPr>
              <w:jc w:val="center"/>
              <w:spacing w:after="0"/>
            </w:pPr>
            <w:r>
              <w:rPr>
                <w:b/>
                <w:sz w:val="20"/>
                <w:szCs w:val="20"/>
              </w:rPr>
              <w:t xml:space="preserve">13</w:t>
            </w:r>
          </w:p>
        </w:tc>
        <w:tc>
          <w:tcPr>
            <w:tcW w:w="900" w:type="dxa"/>
            <w:shd w:val="clear" w:color="auto" w:fill="DEEAF6"/>
            <w:vAlign w:val="center"/>
          </w:tcPr>
          <w:p>
            <w:pPr>
              <w:jc w:val="center"/>
              <w:spacing w:after="0"/>
            </w:pPr>
            <w:r>
              <w:rPr>
                <w:sz w:val="20"/>
                <w:szCs w:val="20"/>
              </w:rPr>
              <w:t xml:space="preserve">B</w:t>
            </w:r>
          </w:p>
        </w:tc>
        <w:tc>
          <w:tcPr>
            <w:tcW w:w="600" w:type="dxa"/>
            <w:shd w:val="clear" w:color="auto" w:fill="DEEAF6"/>
            <w:vAlign w:val="center"/>
          </w:tcPr>
          <w:p>
            <w:pPr>
              <w:jc w:val="center"/>
              <w:spacing w:after="0"/>
            </w:pPr>
            <w:r>
              <w:rPr>
                <w:b/>
                <w:sz w:val="20"/>
                <w:szCs w:val="20"/>
              </w:rPr>
              <w:t xml:space="preserve">18</w:t>
            </w:r>
          </w:p>
        </w:tc>
        <w:tc>
          <w:tcPr>
            <w:tcW w:w="900" w:type="dxa"/>
            <w:shd w:val="clear" w:color="auto" w:fill="DEEAF6"/>
            <w:vAlign w:val="center"/>
          </w:tcPr>
          <w:p>
            <w:pPr>
              <w:jc w:val="center"/>
              <w:spacing w:after="0"/>
            </w:pPr>
            <w:r>
              <w:rPr>
                <w:sz w:val="20"/>
                <w:szCs w:val="20"/>
              </w:rPr>
              <w:t xml:space="preserve">B</w:t>
            </w:r>
          </w:p>
        </w:tc>
        <w:tc>
          <w:tcPr>
            <w:tcW w:w="600" w:type="dxa"/>
            <w:shd w:val="clear" w:color="auto" w:fill="DEEAF6"/>
            <w:vAlign w:val="center"/>
          </w:tcPr>
          <w:p>
            <w:pPr>
              <w:jc w:val="center"/>
              <w:spacing w:after="0"/>
            </w:pPr>
            <w:r>
              <w:rPr>
                <w:b/>
                <w:sz w:val="20"/>
                <w:szCs w:val="20"/>
              </w:rPr>
              <w:t xml:space="preserve">23</w:t>
            </w:r>
          </w:p>
        </w:tc>
        <w:tc>
          <w:tcPr>
            <w:tcW w:w="900" w:type="dxa"/>
            <w:shd w:val="clear" w:color="auto" w:fill="DEEAF6"/>
            <w:vAlign w:val="center"/>
          </w:tcPr>
          <w:p>
            <w:pPr>
              <w:jc w:val="center"/>
              <w:spacing w:after="0"/>
            </w:pPr>
            <w:r>
              <w:rPr>
                <w:sz w:val="20"/>
                <w:szCs w:val="20"/>
              </w:rPr>
              <w:t xml:space="preserve">B</w:t>
            </w:r>
          </w:p>
        </w:tc>
      </w:tr>
      <w:tr>
        <w:tc>
          <w:tcPr>
            <w:tcW w:w="600" w:type="dxa"/>
            <w:vAlign w:val="center"/>
          </w:tcPr>
          <w:p>
            <w:pPr>
              <w:jc w:val="center"/>
              <w:spacing w:after="0"/>
            </w:pPr>
            <w:r>
              <w:rPr>
                <w:b/>
                <w:sz w:val="20"/>
                <w:szCs w:val="20"/>
              </w:rPr>
              <w:t xml:space="preserve">4</w:t>
            </w:r>
          </w:p>
        </w:tc>
        <w:tc>
          <w:tcPr>
            <w:tcW w:w="900" w:type="dxa"/>
            <w:vAlign w:val="center"/>
          </w:tcPr>
          <w:p>
            <w:pPr>
              <w:jc w:val="center"/>
              <w:spacing w:after="0"/>
            </w:pPr>
            <w:r>
              <w:rPr>
                <w:sz w:val="20"/>
                <w:szCs w:val="20"/>
              </w:rPr>
              <w:t xml:space="preserve">D</w:t>
            </w:r>
          </w:p>
        </w:tc>
        <w:tc>
          <w:tcPr>
            <w:tcW w:w="600" w:type="dxa"/>
            <w:vAlign w:val="center"/>
          </w:tcPr>
          <w:p>
            <w:pPr>
              <w:jc w:val="center"/>
              <w:spacing w:after="0"/>
            </w:pPr>
            <w:r>
              <w:rPr>
                <w:b/>
                <w:sz w:val="20"/>
                <w:szCs w:val="20"/>
              </w:rPr>
              <w:t xml:space="preserve">9</w:t>
            </w:r>
          </w:p>
        </w:tc>
        <w:tc>
          <w:tcPr>
            <w:tcW w:w="900" w:type="dxa"/>
            <w:vAlign w:val="center"/>
          </w:tcPr>
          <w:p>
            <w:pPr>
              <w:jc w:val="center"/>
              <w:spacing w:after="0"/>
            </w:pPr>
            <w:r>
              <w:rPr>
                <w:sz w:val="20"/>
                <w:szCs w:val="20"/>
              </w:rPr>
              <w:t xml:space="preserve">A</w:t>
            </w:r>
          </w:p>
        </w:tc>
        <w:tc>
          <w:tcPr>
            <w:tcW w:w="600" w:type="dxa"/>
            <w:vAlign w:val="center"/>
          </w:tcPr>
          <w:p>
            <w:pPr>
              <w:jc w:val="center"/>
              <w:spacing w:after="0"/>
            </w:pPr>
            <w:r>
              <w:rPr>
                <w:b/>
                <w:sz w:val="20"/>
                <w:szCs w:val="20"/>
              </w:rPr>
              <w:t xml:space="preserve">14</w:t>
            </w:r>
          </w:p>
        </w:tc>
        <w:tc>
          <w:tcPr>
            <w:tcW w:w="900" w:type="dxa"/>
            <w:vAlign w:val="center"/>
          </w:tcPr>
          <w:p>
            <w:pPr>
              <w:jc w:val="center"/>
              <w:spacing w:after="0"/>
            </w:pPr>
            <w:r>
              <w:rPr>
                <w:sz w:val="20"/>
                <w:szCs w:val="20"/>
              </w:rPr>
              <w:t xml:space="preserve">D</w:t>
            </w:r>
          </w:p>
        </w:tc>
        <w:tc>
          <w:tcPr>
            <w:tcW w:w="600" w:type="dxa"/>
            <w:vAlign w:val="center"/>
          </w:tcPr>
          <w:p>
            <w:pPr>
              <w:jc w:val="center"/>
              <w:spacing w:after="0"/>
            </w:pPr>
            <w:r>
              <w:rPr>
                <w:b/>
                <w:sz w:val="20"/>
                <w:szCs w:val="20"/>
              </w:rPr>
              <w:t xml:space="preserve">19</w:t>
            </w:r>
          </w:p>
        </w:tc>
        <w:tc>
          <w:tcPr>
            <w:tcW w:w="900" w:type="dxa"/>
            <w:vAlign w:val="center"/>
          </w:tcPr>
          <w:p>
            <w:pPr>
              <w:jc w:val="center"/>
              <w:spacing w:after="0"/>
            </w:pPr>
            <w:r>
              <w:rPr>
                <w:sz w:val="20"/>
                <w:szCs w:val="20"/>
              </w:rPr>
              <w:t xml:space="preserve">C</w:t>
            </w:r>
          </w:p>
        </w:tc>
        <w:tc>
          <w:tcPr>
            <w:tcW w:w="600" w:type="dxa"/>
            <w:vAlign w:val="center"/>
          </w:tcPr>
          <w:p>
            <w:pPr>
              <w:jc w:val="center"/>
              <w:spacing w:after="0"/>
            </w:pPr>
            <w:r>
              <w:rPr>
                <w:b/>
                <w:sz w:val="20"/>
                <w:szCs w:val="20"/>
              </w:rPr>
              <w:t xml:space="preserve">24</w:t>
            </w:r>
          </w:p>
        </w:tc>
        <w:tc>
          <w:tcPr>
            <w:tcW w:w="900" w:type="dxa"/>
            <w:vAlign w:val="center"/>
          </w:tcPr>
          <w:p>
            <w:pPr>
              <w:jc w:val="center"/>
              <w:spacing w:after="0"/>
            </w:pPr>
            <w:r>
              <w:rPr>
                <w:sz w:val="20"/>
                <w:szCs w:val="20"/>
              </w:rPr>
              <w:t xml:space="preserve">D</w:t>
            </w:r>
          </w:p>
        </w:tc>
      </w:tr>
      <w:tr>
        <w:tc>
          <w:tcPr>
            <w:tcW w:w="600" w:type="dxa"/>
            <w:shd w:val="clear" w:color="auto" w:fill="DEEAF6"/>
            <w:vAlign w:val="center"/>
          </w:tcPr>
          <w:p>
            <w:pPr>
              <w:jc w:val="center"/>
              <w:spacing w:after="0"/>
            </w:pPr>
            <w:r>
              <w:rPr>
                <w:b/>
                <w:sz w:val="20"/>
                <w:szCs w:val="20"/>
              </w:rPr>
              <w:t xml:space="preserve">5</w:t>
            </w:r>
          </w:p>
        </w:tc>
        <w:tc>
          <w:tcPr>
            <w:tcW w:w="900" w:type="dxa"/>
            <w:shd w:val="clear" w:color="auto" w:fill="DEEAF6"/>
            <w:vAlign w:val="center"/>
          </w:tcPr>
          <w:p>
            <w:pPr>
              <w:jc w:val="center"/>
              <w:spacing w:after="0"/>
            </w:pPr>
            <w:r>
              <w:rPr>
                <w:sz w:val="20"/>
                <w:szCs w:val="20"/>
              </w:rPr>
              <w:t xml:space="preserve">C</w:t>
            </w:r>
          </w:p>
        </w:tc>
        <w:tc>
          <w:tcPr>
            <w:tcW w:w="600" w:type="dxa"/>
            <w:shd w:val="clear" w:color="auto" w:fill="DEEAF6"/>
            <w:vAlign w:val="center"/>
          </w:tcPr>
          <w:p>
            <w:pPr>
              <w:jc w:val="center"/>
              <w:spacing w:after="0"/>
            </w:pPr>
            <w:r>
              <w:rPr>
                <w:b/>
                <w:sz w:val="20"/>
                <w:szCs w:val="20"/>
              </w:rPr>
              <w:t xml:space="preserve">10</w:t>
            </w:r>
          </w:p>
        </w:tc>
        <w:tc>
          <w:tcPr>
            <w:tcW w:w="900" w:type="dxa"/>
            <w:shd w:val="clear" w:color="auto" w:fill="DEEAF6"/>
            <w:vAlign w:val="center"/>
          </w:tcPr>
          <w:p>
            <w:pPr>
              <w:jc w:val="center"/>
              <w:spacing w:after="0"/>
            </w:pPr>
            <w:r>
              <w:rPr>
                <w:sz w:val="20"/>
                <w:szCs w:val="20"/>
              </w:rPr>
              <w:t xml:space="preserve">A</w:t>
            </w:r>
          </w:p>
        </w:tc>
        <w:tc>
          <w:tcPr>
            <w:tcW w:w="600" w:type="dxa"/>
            <w:shd w:val="clear" w:color="auto" w:fill="DEEAF6"/>
            <w:vAlign w:val="center"/>
          </w:tcPr>
          <w:p>
            <w:pPr>
              <w:jc w:val="center"/>
              <w:spacing w:after="0"/>
            </w:pPr>
            <w:r>
              <w:rPr>
                <w:b/>
                <w:sz w:val="20"/>
                <w:szCs w:val="20"/>
              </w:rPr>
              <w:t xml:space="preserve">15</w:t>
            </w:r>
          </w:p>
        </w:tc>
        <w:tc>
          <w:tcPr>
            <w:tcW w:w="900" w:type="dxa"/>
            <w:shd w:val="clear" w:color="auto" w:fill="DEEAF6"/>
            <w:vAlign w:val="center"/>
          </w:tcPr>
          <w:p>
            <w:pPr>
              <w:jc w:val="center"/>
              <w:spacing w:after="0"/>
            </w:pPr>
            <w:r>
              <w:rPr>
                <w:sz w:val="20"/>
                <w:szCs w:val="20"/>
              </w:rPr>
              <w:t xml:space="preserve">C</w:t>
            </w:r>
          </w:p>
        </w:tc>
        <w:tc>
          <w:tcPr>
            <w:tcW w:w="600" w:type="dxa"/>
            <w:shd w:val="clear" w:color="auto" w:fill="DEEAF6"/>
            <w:vAlign w:val="center"/>
          </w:tcPr>
          <w:p>
            <w:pPr>
              <w:jc w:val="center"/>
              <w:spacing w:after="0"/>
            </w:pPr>
            <w:r>
              <w:rPr>
                <w:b/>
                <w:sz w:val="20"/>
                <w:szCs w:val="20"/>
              </w:rPr>
              <w:t xml:space="preserve">20</w:t>
            </w:r>
          </w:p>
        </w:tc>
        <w:tc>
          <w:tcPr>
            <w:tcW w:w="900" w:type="dxa"/>
            <w:shd w:val="clear" w:color="auto" w:fill="DEEAF6"/>
            <w:vAlign w:val="center"/>
          </w:tcPr>
          <w:p>
            <w:pPr>
              <w:jc w:val="center"/>
              <w:spacing w:after="0"/>
            </w:pPr>
            <w:r>
              <w:rPr>
                <w:sz w:val="20"/>
                <w:szCs w:val="20"/>
              </w:rPr>
              <w:t xml:space="preserve">C</w:t>
            </w:r>
          </w:p>
        </w:tc>
        <w:tc>
          <w:tcPr>
            <w:tcW w:w="600" w:type="dxa"/>
            <w:shd w:val="clear" w:color="auto" w:fill="DEEAF6"/>
            <w:vAlign w:val="center"/>
          </w:tcPr>
          <w:p>
            <w:pPr>
              <w:jc w:val="center"/>
              <w:spacing w:after="0"/>
            </w:pPr>
            <w:r>
              <w:rPr>
                <w:b/>
                <w:sz w:val="20"/>
                <w:szCs w:val="20"/>
              </w:rPr>
              <w:t xml:space="preserve">25</w:t>
            </w:r>
          </w:p>
        </w:tc>
        <w:tc>
          <w:tcPr>
            <w:tcW w:w="900" w:type="dxa"/>
            <w:shd w:val="clear" w:color="auto" w:fill="DEEAF6"/>
            <w:vAlign w:val="center"/>
          </w:tcPr>
          <w:p>
            <w:pPr>
              <w:jc w:val="center"/>
              <w:spacing w:after="0"/>
            </w:pPr>
            <w:r>
              <w:rPr>
                <w:sz w:val="20"/>
                <w:szCs w:val="20"/>
              </w:rPr>
              <w:t xml:space="preserve">B</w:t>
            </w:r>
          </w:p>
        </w:tc>
      </w:tr>
    </w:tbl>
    <w:p>
      <w:pPr>
        <w:spacing w:before="160" w:after="120"/>
      </w:pPr>
      <w:r>
        <w:rPr>
          <w:i/>
          <w:color w:val="595959"/>
          <w:sz w:val="18"/>
          <w:szCs w:val="18"/>
        </w:rPr>
        <w:t xml:space="preserve">Note: Questions are original and drawn only from Chapter 1 and Chapter 3. Each question has exactly one correct answer.</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59"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