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0CED5E" w14:textId="77777777" w:rsidR="00AC1D27" w:rsidRPr="00AC1D27" w:rsidRDefault="00AC1D27" w:rsidP="00AC1D27">
      <w:pPr>
        <w:spacing w:after="150" w:line="240" w:lineRule="auto"/>
        <w:jc w:val="center"/>
        <w:rPr>
          <w:rFonts w:ascii="-webkit-standard" w:hAnsi="-webkit-standard" w:cs="Times New Roman"/>
          <w:color w:val="000000"/>
          <w:kern w:val="0"/>
          <w:sz w:val="27"/>
          <w:szCs w:val="27"/>
          <w14:ligatures w14:val="none"/>
        </w:rPr>
      </w:pPr>
      <w:r w:rsidRPr="00AC1D27">
        <w:rPr>
          <w:rFonts w:ascii="Aptos Display" w:hAnsi="Aptos Display" w:cs="Times New Roman"/>
          <w:b/>
          <w:bCs/>
          <w:color w:val="000000"/>
          <w:kern w:val="0"/>
          <w:sz w:val="36"/>
          <w:szCs w:val="36"/>
          <w14:ligatures w14:val="none"/>
        </w:rPr>
        <w:t>RKPT TECH LTD — MASTER WEBSITE &amp; COMPANY DESCRIPTION</w:t>
      </w:r>
    </w:p>
    <w:p w14:paraId="2BFAF61B" w14:textId="77777777" w:rsidR="00AC1D27" w:rsidRPr="00AC1D27" w:rsidRDefault="00AC1D27" w:rsidP="00AC1D27">
      <w:pPr>
        <w:spacing w:after="150" w:line="240" w:lineRule="auto"/>
        <w:jc w:val="center"/>
        <w:rPr>
          <w:rFonts w:ascii="-webkit-standard" w:hAnsi="-webkit-standard" w:cs="Times New Roman"/>
          <w:color w:val="000000"/>
          <w:kern w:val="0"/>
          <w:sz w:val="27"/>
          <w:szCs w:val="27"/>
          <w14:ligatures w14:val="none"/>
        </w:rPr>
      </w:pPr>
      <w:r w:rsidRPr="00AC1D27">
        <w:rPr>
          <w:rFonts w:ascii="Aptos" w:hAnsi="Aptos" w:cs="Times New Roman"/>
          <w:b/>
          <w:bCs/>
          <w:color w:val="000000"/>
          <w:kern w:val="0"/>
          <w:sz w:val="27"/>
          <w:szCs w:val="27"/>
          <w14:ligatures w14:val="none"/>
        </w:rPr>
        <w:t>Business Services • Technology • Compliance • Growth</w:t>
      </w:r>
    </w:p>
    <w:p w14:paraId="55C0442C"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 COMPANY POSITIONING</w:t>
      </w:r>
    </w:p>
    <w:p w14:paraId="4C04281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RKPT TECH LTD is a global business consulting and technology solutions firm specializing in helping individuals, entrepreneurs, startups, established companies and international businesses establish, operate and expand across international markets.</w:t>
      </w:r>
    </w:p>
    <w:p w14:paraId="56821D7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Our primary positioning is Business Services and Company Setup, supported by Technology Solutions. We combine business setup, financial, administrative, compliance and immigration support with IT, AI, software, cloud, automation and cybersecurity capabilities.</w:t>
      </w:r>
    </w:p>
    <w:p w14:paraId="58B06F4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We do not simply help clients register a company. We help build the business infrastructure required to operate, protect and grow it.</w:t>
      </w:r>
    </w:p>
    <w:p w14:paraId="03A936CF"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2. CORE MESSAGE</w:t>
      </w:r>
    </w:p>
    <w:p w14:paraId="0DA8520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Primary message:</w:t>
      </w:r>
    </w:p>
    <w:p w14:paraId="0D5FC48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BUSINESS. TECHNOLOGY. COMPLIANCE. GROWTH.</w:t>
      </w:r>
    </w:p>
    <w:p w14:paraId="2E03AE7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Secondary message:</w:t>
      </w:r>
    </w:p>
    <w:p w14:paraId="5E49A86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Build. Operate. Transform. Protect. Grow.</w:t>
      </w:r>
    </w:p>
    <w:p w14:paraId="4ACE840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Core proposition:</w:t>
      </w:r>
    </w:p>
    <w:p w14:paraId="6FAD0AF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One integrated partner for business establishment, operational support, compliance and technology enablement across international markets.</w:t>
      </w:r>
    </w:p>
    <w:p w14:paraId="5C8A8590"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3. VISION</w:t>
      </w:r>
    </w:p>
    <w:p w14:paraId="4932CB7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To become a trusted global partner for businesses entering and expanding into international markets by delivering transparent, compliant and technology-driven solutions that enable sustainable growth.</w:t>
      </w:r>
    </w:p>
    <w:p w14:paraId="3CB377A2"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4. MISSION</w:t>
      </w:r>
    </w:p>
    <w:p w14:paraId="4C01439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Simplify cross-border business setup and operations.</w:t>
      </w:r>
    </w:p>
    <w:p w14:paraId="6789D09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Deliver accurate, compliant and customized consulting services.</w:t>
      </w:r>
    </w:p>
    <w:p w14:paraId="2D15070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Empower businesses through practical IT and digital solutions.</w:t>
      </w:r>
    </w:p>
    <w:p w14:paraId="1ABC6CC5"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Build long-term partnerships based on trust, performance and results.</w:t>
      </w:r>
    </w:p>
    <w:p w14:paraId="49A57C63"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5. CORE VALUES</w:t>
      </w:r>
    </w:p>
    <w:p w14:paraId="6CA1ABF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Integrity &amp; Compliance — We operate within applicable local and EU requirements.</w:t>
      </w:r>
    </w:p>
    <w:p w14:paraId="11501AC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Client-Centric Approach — Solutions are tailored to the client's business needs.</w:t>
      </w:r>
    </w:p>
    <w:p w14:paraId="4920D0C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Expertise &amp; Precision — Work is structured around experienced professional capabilities.</w:t>
      </w:r>
    </w:p>
    <w:p w14:paraId="0AF59BB7"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Innovation — We use technology to improve business operations.</w:t>
      </w:r>
    </w:p>
    <w:p w14:paraId="0B636AEA"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lastRenderedPageBreak/>
        <w:t>Transparency — Clear processes, communication and service scope.</w:t>
      </w:r>
    </w:p>
    <w:p w14:paraId="000945AA"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6. WHY CHOOSE RKPT TECH LTD</w:t>
      </w:r>
    </w:p>
    <w:p w14:paraId="7EC23623"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Specialized expertise across Portugal, the UK, Ireland, Switzerland, the USA, Dubai/UAE and India.</w:t>
      </w:r>
    </w:p>
    <w:p w14:paraId="7BA3E36F"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Integrated business, financial, compliance, immigration and technology capabilities.</w:t>
      </w:r>
    </w:p>
    <w:p w14:paraId="5959176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Local partner network across international markets.</w:t>
      </w:r>
    </w:p>
    <w:p w14:paraId="49E4A569"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Multilingual and multicultural capability.</w:t>
      </w:r>
    </w:p>
    <w:p w14:paraId="63AA8DC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End-to-end project ownership from assessment through implementation and ongoing support.</w:t>
      </w:r>
    </w:p>
    <w:p w14:paraId="210ED77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Compliance-focused approach.</w:t>
      </w:r>
    </w:p>
    <w:p w14:paraId="516C38C8"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Technology-driven operating model.</w:t>
      </w:r>
    </w:p>
    <w:p w14:paraId="3FCB40F9"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Transparent processes and defined service scope.</w:t>
      </w:r>
    </w:p>
    <w:p w14:paraId="73887502"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Support for businesses operating across multiple jurisdictions.</w:t>
      </w:r>
    </w:p>
    <w:p w14:paraId="54FDC4C9"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7. BUSINESS SERVICES — PRIMARY SERVICE AREA</w:t>
      </w:r>
    </w:p>
    <w:p w14:paraId="267344F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From company formation to ongoing compliance and international expansion, RKPT TECH LTD helps clients establish and operate businesses through a structured approach.</w:t>
      </w:r>
    </w:p>
    <w:p w14:paraId="2F2A5BF4"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7.1 Company Formation &amp; Business Setup</w:t>
      </w:r>
    </w:p>
    <w:p w14:paraId="07166268"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structure consultation</w:t>
      </w:r>
    </w:p>
    <w:p w14:paraId="00C9DD3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Company registration and incorporation</w:t>
      </w:r>
    </w:p>
    <w:p w14:paraId="5B37571F"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Shareholder and director documentation</w:t>
      </w:r>
    </w:p>
    <w:p w14:paraId="7516348C"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Registered office support</w:t>
      </w:r>
    </w:p>
    <w:p w14:paraId="6FEAE6E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licences and permits</w:t>
      </w:r>
    </w:p>
    <w:p w14:paraId="21AA0CE8"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VAT registration and tax identification</w:t>
      </w:r>
    </w:p>
    <w:p w14:paraId="13BDEF09"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Articles of association and statutory filings</w:t>
      </w:r>
    </w:p>
    <w:p w14:paraId="7887DC12"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Local representation where required</w:t>
      </w:r>
    </w:p>
    <w:p w14:paraId="0F129A6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Jurisdiction examples:</w:t>
      </w:r>
    </w:p>
    <w:p w14:paraId="57B9F84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Portugal — LDA formation and business setup</w:t>
      </w:r>
    </w:p>
    <w:p w14:paraId="1476584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Switzerland — GmbH/AG setup and cantonal compliance</w:t>
      </w:r>
    </w:p>
    <w:p w14:paraId="1B25037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Ireland — LTD formation and CRO-related support</w:t>
      </w:r>
    </w:p>
    <w:p w14:paraId="7601DE9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UK — UK company setup and operational support</w:t>
      </w:r>
    </w:p>
    <w:p w14:paraId="40C621B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USA — US company formation support</w:t>
      </w:r>
    </w:p>
    <w:p w14:paraId="0C07A2D4"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Dubai/UAE — Business setup and licensing coordination</w:t>
      </w:r>
    </w:p>
    <w:p w14:paraId="1BFE477B"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7.2 Legal, Regulatory &amp; Compliance Support</w:t>
      </w:r>
    </w:p>
    <w:p w14:paraId="0508F076"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Regulatory requirements and compliance coordination</w:t>
      </w:r>
    </w:p>
    <w:p w14:paraId="42FD89E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Statutory filings and company secretarial support</w:t>
      </w:r>
    </w:p>
    <w:p w14:paraId="139F3A42"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Regulatory monitoring</w:t>
      </w:r>
    </w:p>
    <w:p w14:paraId="5E8AAE52"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Risk and compliance advisory</w:t>
      </w:r>
    </w:p>
    <w:p w14:paraId="094E7069"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lastRenderedPageBreak/>
        <w:t>• </w:t>
      </w:r>
      <w:r w:rsidRPr="00AC1D27">
        <w:rPr>
          <w:rFonts w:ascii="Aptos" w:eastAsia="Times New Roman" w:hAnsi="Aptos" w:cs="Times New Roman"/>
          <w:color w:val="000000"/>
          <w:kern w:val="0"/>
          <w:sz w:val="26"/>
          <w:szCs w:val="26"/>
          <w14:ligatures w14:val="none"/>
        </w:rPr>
        <w:t>Coordination with appropriately qualified professionals where regulated legal advice is required</w:t>
      </w:r>
    </w:p>
    <w:p w14:paraId="213B1FD9"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7.3 Accounting &amp; Tax</w:t>
      </w:r>
    </w:p>
    <w:p w14:paraId="7441880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Bookkeeping and ledger management</w:t>
      </w:r>
    </w:p>
    <w:p w14:paraId="110D016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Monthly, quarterly and annual financial reporting</w:t>
      </w:r>
    </w:p>
    <w:p w14:paraId="3AFB025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Payroll management</w:t>
      </w:r>
    </w:p>
    <w:p w14:paraId="4A949E9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Expense and invoice processing</w:t>
      </w:r>
    </w:p>
    <w:p w14:paraId="4295C7EC"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Audit preparation support</w:t>
      </w:r>
    </w:p>
    <w:p w14:paraId="07238F3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Corporate tax compliance</w:t>
      </w:r>
    </w:p>
    <w:p w14:paraId="7A3ADD37"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VAT returns and reporting</w:t>
      </w:r>
    </w:p>
    <w:p w14:paraId="3F4580D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Tax planning and efficiency support</w:t>
      </w:r>
    </w:p>
    <w:p w14:paraId="686B92B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Double-taxation treaty guidance</w:t>
      </w:r>
    </w:p>
    <w:p w14:paraId="01E93B13"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Tax authority representation/coordination where applicable</w:t>
      </w:r>
    </w:p>
    <w:p w14:paraId="6B8BF648"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7.4 Business Banking &amp; Payments</w:t>
      </w:r>
    </w:p>
    <w:p w14:paraId="737412B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Bank selection based on business profile</w:t>
      </w:r>
    </w:p>
    <w:p w14:paraId="46FE7F66"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Corporate and personal account application support</w:t>
      </w:r>
    </w:p>
    <w:p w14:paraId="2C6A3736"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Documentation preparation</w:t>
      </w:r>
    </w:p>
    <w:p w14:paraId="01D4CD37"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Liaison with traditional and digital banks</w:t>
      </w:r>
    </w:p>
    <w:p w14:paraId="5BD16C1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FinTech and EMI account setup support</w:t>
      </w:r>
    </w:p>
    <w:p w14:paraId="0C2D1956"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Payment gateway and merchant account support</w:t>
      </w:r>
    </w:p>
    <w:p w14:paraId="3931B456"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Ongoing banking compliance support</w:t>
      </w:r>
    </w:p>
    <w:p w14:paraId="42E014A5"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7.5 Immigration &amp; Relocation</w:t>
      </w:r>
    </w:p>
    <w:p w14:paraId="2984C9C5"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and entrepreneur visa support</w:t>
      </w:r>
    </w:p>
    <w:p w14:paraId="663D5D83"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Investor and startup programme support</w:t>
      </w:r>
    </w:p>
    <w:p w14:paraId="5B39475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Work and residence permit support</w:t>
      </w:r>
    </w:p>
    <w:p w14:paraId="3F731C97"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Family reunification support</w:t>
      </w:r>
    </w:p>
    <w:p w14:paraId="3E1C9EF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Renewals and permanent residence support</w:t>
      </w:r>
    </w:p>
    <w:p w14:paraId="6B0BB9A7"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Citizenship advisory where applicable</w:t>
      </w:r>
    </w:p>
    <w:p w14:paraId="3BDE3DE5"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Address registration</w:t>
      </w:r>
    </w:p>
    <w:p w14:paraId="57F9483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Social security registration</w:t>
      </w:r>
    </w:p>
    <w:p w14:paraId="11535D0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Healthcare enrolment</w:t>
      </w:r>
    </w:p>
    <w:p w14:paraId="4624146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Local compliance orientation</w:t>
      </w:r>
    </w:p>
    <w:p w14:paraId="71309FB7"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7.6 Business Consulting &amp; Advisory</w:t>
      </w:r>
    </w:p>
    <w:p w14:paraId="716C34E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plan development</w:t>
      </w:r>
    </w:p>
    <w:p w14:paraId="5F37554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Market-entry strategy</w:t>
      </w:r>
    </w:p>
    <w:p w14:paraId="68CF049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Feasibility studies</w:t>
      </w:r>
    </w:p>
    <w:p w14:paraId="68EF19F9"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Financial modelling</w:t>
      </w:r>
    </w:p>
    <w:p w14:paraId="37C4437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Investor pitch decks</w:t>
      </w:r>
    </w:p>
    <w:p w14:paraId="7F5E1109"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Virtual office services</w:t>
      </w:r>
    </w:p>
    <w:p w14:paraId="56C0856C"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expansion advisory</w:t>
      </w:r>
    </w:p>
    <w:p w14:paraId="32CB638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EU market compliance consulting</w:t>
      </w:r>
    </w:p>
    <w:p w14:paraId="3FB58C48"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lastRenderedPageBreak/>
        <w:t>8. TECHNOLOGY SOLUTIONS — SECONDARY SERVICE AREA</w:t>
      </w:r>
    </w:p>
    <w:p w14:paraId="32D36B04"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Technology should make your business easier to operate, more secure and more scalable. RKPT TECH LTD designs practical digital solutions around business requirements.</w:t>
      </w:r>
    </w:p>
    <w:p w14:paraId="73BD4F84"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8.1 IT Support &amp; Managed IT</w:t>
      </w:r>
    </w:p>
    <w:p w14:paraId="40A07DB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IT support</w:t>
      </w:r>
    </w:p>
    <w:p w14:paraId="68033AE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User and device support</w:t>
      </w:r>
    </w:p>
    <w:p w14:paraId="5EF6B76F"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Microsoft/cloud environment support</w:t>
      </w:r>
    </w:p>
    <w:p w14:paraId="39E7F42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systems support</w:t>
      </w:r>
    </w:p>
    <w:p w14:paraId="128EDD1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IT troubleshooting and maintenance</w:t>
      </w:r>
    </w:p>
    <w:p w14:paraId="0DC5133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Ongoing technical support</w:t>
      </w:r>
    </w:p>
    <w:p w14:paraId="5C7F574F"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8.2 AI Integration</w:t>
      </w:r>
    </w:p>
    <w:p w14:paraId="1C45573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AI readiness assessment</w:t>
      </w:r>
    </w:p>
    <w:p w14:paraId="2B302AA2"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AI integration into business workflows</w:t>
      </w:r>
    </w:p>
    <w:p w14:paraId="71E0452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AI-powered productivity solutions</w:t>
      </w:r>
    </w:p>
    <w:p w14:paraId="43CA64E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Document and knowledge automation</w:t>
      </w:r>
    </w:p>
    <w:p w14:paraId="468EBDE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Customer-service and internal AI solutions</w:t>
      </w:r>
    </w:p>
    <w:p w14:paraId="6D19012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AI workflow monitoring and improvement</w:t>
      </w:r>
    </w:p>
    <w:p w14:paraId="734EA0D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AI approach:</w:t>
      </w:r>
    </w:p>
    <w:p w14:paraId="2A7C55C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Assess → Design → Integrate → Automate → Monitor</w:t>
      </w:r>
    </w:p>
    <w:p w14:paraId="7EF49E9E"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8.3 Software Development</w:t>
      </w:r>
    </w:p>
    <w:p w14:paraId="09760AF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Custom business software</w:t>
      </w:r>
    </w:p>
    <w:p w14:paraId="10903B7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Web applications</w:t>
      </w:r>
    </w:p>
    <w:p w14:paraId="0847115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Mobile applications</w:t>
      </w:r>
    </w:p>
    <w:p w14:paraId="2971E64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platforms</w:t>
      </w:r>
    </w:p>
    <w:p w14:paraId="119C85F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Secure authentication</w:t>
      </w:r>
    </w:p>
    <w:p w14:paraId="3CCD2456"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API and system integrations</w:t>
      </w:r>
    </w:p>
    <w:p w14:paraId="24F7C086"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Cloud and on-premise solutions</w:t>
      </w:r>
    </w:p>
    <w:p w14:paraId="4FA1A0E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Development approach:</w:t>
      </w:r>
    </w:p>
    <w:p w14:paraId="06A5CD8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Discover → Design → Develop → Test → Deploy → Support</w:t>
      </w:r>
    </w:p>
    <w:p w14:paraId="21CA7C33"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8.4 Website &amp; Digital Solutions</w:t>
      </w:r>
    </w:p>
    <w:p w14:paraId="700B874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Corporate websites</w:t>
      </w:r>
    </w:p>
    <w:p w14:paraId="05522F2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landing pages</w:t>
      </w:r>
    </w:p>
    <w:p w14:paraId="3CE6A13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Multilingual websites</w:t>
      </w:r>
    </w:p>
    <w:p w14:paraId="76C466F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GDPR-aware design</w:t>
      </w:r>
    </w:p>
    <w:p w14:paraId="67B00333"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SEO-ready architecture</w:t>
      </w:r>
    </w:p>
    <w:p w14:paraId="6677AF2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Website maintenance and support</w:t>
      </w:r>
    </w:p>
    <w:p w14:paraId="1886DC56"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8.5 ERP &amp; CRM Solutions</w:t>
      </w:r>
    </w:p>
    <w:p w14:paraId="08BF8412"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Custom ERP systems</w:t>
      </w:r>
    </w:p>
    <w:p w14:paraId="363A5C3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CRM integration</w:t>
      </w:r>
    </w:p>
    <w:p w14:paraId="77EF795F"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Accounting and finance integration</w:t>
      </w:r>
    </w:p>
    <w:p w14:paraId="39102CD8"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lastRenderedPageBreak/>
        <w:t>• </w:t>
      </w:r>
      <w:r w:rsidRPr="00AC1D27">
        <w:rPr>
          <w:rFonts w:ascii="Aptos" w:eastAsia="Times New Roman" w:hAnsi="Aptos" w:cs="Times New Roman"/>
          <w:color w:val="000000"/>
          <w:kern w:val="0"/>
          <w:sz w:val="26"/>
          <w:szCs w:val="26"/>
          <w14:ligatures w14:val="none"/>
        </w:rPr>
        <w:t>HR and payroll systems</w:t>
      </w:r>
    </w:p>
    <w:p w14:paraId="3C95338F"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process systems</w:t>
      </w:r>
    </w:p>
    <w:p w14:paraId="42E7CDA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Supply-chain and inventory systems</w:t>
      </w:r>
    </w:p>
    <w:p w14:paraId="51C9CEF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Cloud-based and on-premise solutions</w:t>
      </w:r>
    </w:p>
    <w:p w14:paraId="4616D71E"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8.6 Cloud Solutions</w:t>
      </w:r>
    </w:p>
    <w:p w14:paraId="7547628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Cloud setup and migration</w:t>
      </w:r>
    </w:p>
    <w:p w14:paraId="4E9AC91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productivity environments</w:t>
      </w:r>
    </w:p>
    <w:p w14:paraId="2320D26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Cloud infrastructure support</w:t>
      </w:r>
    </w:p>
    <w:p w14:paraId="3D3517A8"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Backup and recovery</w:t>
      </w:r>
    </w:p>
    <w:p w14:paraId="38D9582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Access and identity management</w:t>
      </w:r>
    </w:p>
    <w:p w14:paraId="0516CA80"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8.7 Business Automation</w:t>
      </w:r>
    </w:p>
    <w:p w14:paraId="5663422D"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Workflow automation</w:t>
      </w:r>
    </w:p>
    <w:p w14:paraId="38EEA299"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Approval processes</w:t>
      </w:r>
    </w:p>
    <w:p w14:paraId="35E090C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Document automation</w:t>
      </w:r>
    </w:p>
    <w:p w14:paraId="031F5A9F"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CRM and ERP workflows</w:t>
      </w:r>
    </w:p>
    <w:p w14:paraId="64E432F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Reporting automation</w:t>
      </w:r>
    </w:p>
    <w:p w14:paraId="218335B3"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Integration between business systems</w:t>
      </w:r>
    </w:p>
    <w:p w14:paraId="41AFDEF5"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8.8 Cybersecurity</w:t>
      </w:r>
    </w:p>
    <w:p w14:paraId="1309290F"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Security assessment</w:t>
      </w:r>
    </w:p>
    <w:p w14:paraId="6178E5EF"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Endpoint and network protection</w:t>
      </w:r>
    </w:p>
    <w:p w14:paraId="7619F895"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Identity and access controls</w:t>
      </w:r>
    </w:p>
    <w:p w14:paraId="5D626882"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Backup and recovery planning</w:t>
      </w:r>
    </w:p>
    <w:p w14:paraId="23503126"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Security monitoring</w:t>
      </w:r>
    </w:p>
    <w:p w14:paraId="567A443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Security awareness support</w:t>
      </w:r>
    </w:p>
    <w:p w14:paraId="2B96C6EC"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Incident-response coordination</w:t>
      </w:r>
    </w:p>
    <w:p w14:paraId="525A0B4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Security approach:</w:t>
      </w:r>
    </w:p>
    <w:p w14:paraId="636F5777"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Assess → Protect → Monitor → Respond → Improve</w:t>
      </w:r>
    </w:p>
    <w:p w14:paraId="417B64AB"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9. END-TO-END CLIENT JOURNEY</w:t>
      </w:r>
    </w:p>
    <w:p w14:paraId="35D1D84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01 DISCOVER — Understand goals, business model and target market.</w:t>
      </w:r>
    </w:p>
    <w:p w14:paraId="4E63D63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02 ASSESS — Review country, structure, operational, compliance and technology requirements.</w:t>
      </w:r>
    </w:p>
    <w:p w14:paraId="671CF5E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03 PLAN — Create a practical business and implementation roadmap.</w:t>
      </w:r>
    </w:p>
    <w:p w14:paraId="5D13AD6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04 ESTABLISH — Support company setup, registration, banking, immigration and related requirements.</w:t>
      </w:r>
    </w:p>
    <w:p w14:paraId="56EF8774"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05 CONNECT — Coordinate accounting, tax, compliance and operational services.</w:t>
      </w:r>
    </w:p>
    <w:p w14:paraId="3E2C5AD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06 DIGITISE — Build websites, software, cloud systems and business technology.</w:t>
      </w:r>
    </w:p>
    <w:p w14:paraId="46A59A9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07 INTEGRATE AI — Identify and implement practical AI and automation opportunities.</w:t>
      </w:r>
    </w:p>
    <w:p w14:paraId="5A2833F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lastRenderedPageBreak/>
        <w:t>08 PROTECT — Strengthen cybersecurity, access, backup and operational resilience.</w:t>
      </w:r>
    </w:p>
    <w:p w14:paraId="535EBC3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09 SUPPORT — Provide ongoing technology, compliance and business support.</w:t>
      </w:r>
    </w:p>
    <w:p w14:paraId="74682F6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10 EXPAND — Support international growth and entry into additional markets.</w:t>
      </w:r>
    </w:p>
    <w:p w14:paraId="5BEF4195"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10. GLOBAL BUSINESS HUBS</w:t>
      </w:r>
    </w:p>
    <w:p w14:paraId="04B3CFC4"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PORTUGAL — EU Business &amp; Company Formation Hub</w:t>
      </w:r>
    </w:p>
    <w:p w14:paraId="0136557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Focus: LDA formation, business setup, accounting/tax coordination, banking, immigration and digital transformation.</w:t>
      </w:r>
    </w:p>
    <w:p w14:paraId="1C7A7A9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UK — UK Business &amp; Technology Hub</w:t>
      </w:r>
    </w:p>
    <w:p w14:paraId="21BDFF6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Focus: UK company setup, operational support, banking, compliance and technology.</w:t>
      </w:r>
    </w:p>
    <w:p w14:paraId="10FCAE4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IRELAND — EU Business &amp; Technology Hub</w:t>
      </w:r>
    </w:p>
    <w:p w14:paraId="48B6F2C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Focus: Irish LTD setup, CRO-related support, EU market access, operations and technology.</w:t>
      </w:r>
    </w:p>
    <w:p w14:paraId="2D8BE29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SWITZERLAND — Swiss Business Hub</w:t>
      </w:r>
    </w:p>
    <w:p w14:paraId="6A7FADF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Focus: GmbH/AG setup, cantonal compliance, banking and business support.</w:t>
      </w:r>
    </w:p>
    <w:p w14:paraId="3F42B08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USA — North American Business Hub</w:t>
      </w:r>
    </w:p>
    <w:p w14:paraId="7C7B2147"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Focus: US company formation support, business operations, banking/payment coordination and technology.</w:t>
      </w:r>
    </w:p>
    <w:p w14:paraId="1AB892C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DUBAI / UAE — Middle East Business Hub</w:t>
      </w:r>
    </w:p>
    <w:p w14:paraId="35E300F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Focus: business setup, licensing coordination, banking, international operations and technology.</w:t>
      </w:r>
    </w:p>
    <w:p w14:paraId="60A880B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INDIA — Technology &amp; Delivery Hub</w:t>
      </w:r>
    </w:p>
    <w:p w14:paraId="3B5F7BF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Focus: technology delivery, software development, IT support, AI, cybersecurity and business technology operations.</w:t>
      </w:r>
    </w:p>
    <w:p w14:paraId="5922CFF9"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11. WHO WE SERVE</w:t>
      </w:r>
    </w:p>
    <w:p w14:paraId="2791743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Individuals and entrepreneurs</w:t>
      </w:r>
    </w:p>
    <w:p w14:paraId="122496B6"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Startups and founders</w:t>
      </w:r>
    </w:p>
    <w:p w14:paraId="20B67C17"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Small and medium-sized businesses</w:t>
      </w:r>
    </w:p>
    <w:p w14:paraId="13C34C22"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Established companies</w:t>
      </w:r>
    </w:p>
    <w:p w14:paraId="464C7CA8"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International companies</w:t>
      </w:r>
    </w:p>
    <w:p w14:paraId="7F571DB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Investors</w:t>
      </w:r>
    </w:p>
    <w:p w14:paraId="4C1C93E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IT and SaaS businesses</w:t>
      </w:r>
    </w:p>
    <w:p w14:paraId="7F63FB2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Professional services firms</w:t>
      </w:r>
    </w:p>
    <w:p w14:paraId="39A81F3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Manufacturing and trading businesses</w:t>
      </w:r>
    </w:p>
    <w:p w14:paraId="01C2D628"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Healthcare and life sciences</w:t>
      </w:r>
    </w:p>
    <w:p w14:paraId="2A9E6718"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Hospitality and tourism</w:t>
      </w:r>
    </w:p>
    <w:p w14:paraId="19E5BDC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FinTech and technology businesses</w:t>
      </w:r>
    </w:p>
    <w:p w14:paraId="1DAED676"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12. WEBSITE HERO CONTENT</w:t>
      </w:r>
    </w:p>
    <w:p w14:paraId="57662BC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lastRenderedPageBreak/>
        <w:t>Eyebrow:</w:t>
      </w:r>
    </w:p>
    <w:p w14:paraId="05AB6DD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GLOBAL BUSINESS &amp; TECHNOLOGY SOLUTIONS</w:t>
      </w:r>
    </w:p>
    <w:p w14:paraId="1CA2333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Headline:</w:t>
      </w:r>
    </w:p>
    <w:p w14:paraId="15948C5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Build Your Business. Transform Your Operations. Protect Your Future.</w:t>
      </w:r>
    </w:p>
    <w:p w14:paraId="7ED8D5F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Supporting text:</w:t>
      </w:r>
    </w:p>
    <w:p w14:paraId="5F96832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RKPT TECH LTD helps individuals, entrepreneurs, startups and established companies establish, operate and expand across international markets. We combine business setup, compliance, financial and immigration support with IT, AI, software and cybersecurity solutions.</w:t>
      </w:r>
    </w:p>
    <w:p w14:paraId="2C32888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Trust line:</w:t>
      </w:r>
    </w:p>
    <w:p w14:paraId="29AD35B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One Global Partner. Seven Business Hubs.</w:t>
      </w:r>
    </w:p>
    <w:p w14:paraId="74F31CB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Primary CTA:</w:t>
      </w:r>
    </w:p>
    <w:p w14:paraId="2DA1E49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BOOK A CONSULTATION</w:t>
      </w:r>
    </w:p>
    <w:p w14:paraId="36CB203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Secondary CTA:</w:t>
      </w:r>
    </w:p>
    <w:p w14:paraId="29A0A48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EXPLORE OUR SERVICES</w:t>
      </w:r>
    </w:p>
    <w:p w14:paraId="12D44C6C"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13. WEBSITE STRUCTURE — ONE-PAGE EXPERIENCE</w:t>
      </w:r>
    </w:p>
    <w:p w14:paraId="7584975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The website should feel like one continuous business journey rather than unrelated sections.</w:t>
      </w:r>
    </w:p>
    <w:p w14:paraId="7AAF933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HOME</w:t>
      </w:r>
    </w:p>
    <w:p w14:paraId="3CB07DE0"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59D9D7C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HERO</w:t>
      </w:r>
    </w:p>
    <w:p w14:paraId="15390D7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48C5A1C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GLOBAL HUBS</w:t>
      </w:r>
    </w:p>
    <w:p w14:paraId="60DD626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28151250"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BUSINESS SERVICES</w:t>
      </w:r>
    </w:p>
    <w:p w14:paraId="4B6C5B6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16FC790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TECHNOLOGY SERVICES</w:t>
      </w:r>
    </w:p>
    <w:p w14:paraId="6EBBFB3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3CA1B94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END-TO-END JOURNEY</w:t>
      </w:r>
    </w:p>
    <w:p w14:paraId="234EF26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26B71A90"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WHY RKPT</w:t>
      </w:r>
    </w:p>
    <w:p w14:paraId="5982CD6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0A0F6A2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WHO WE SERVE</w:t>
      </w:r>
    </w:p>
    <w:p w14:paraId="0C68EDD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3078C1A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GLOBAL BUSINESS SETUP</w:t>
      </w:r>
    </w:p>
    <w:p w14:paraId="23AAAD4A"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65C6C67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ABOUT RKPT</w:t>
      </w:r>
    </w:p>
    <w:p w14:paraId="15B9F57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lastRenderedPageBreak/>
        <w:t>↓</w:t>
      </w:r>
    </w:p>
    <w:p w14:paraId="1A09BAD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FINAL CTA</w:t>
      </w:r>
    </w:p>
    <w:p w14:paraId="02513B80"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016440D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CONTACT FORM</w:t>
      </w:r>
    </w:p>
    <w:p w14:paraId="7E19544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t>
      </w:r>
    </w:p>
    <w:p w14:paraId="2CC3DBA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FOOTER / LEGAL</w:t>
      </w:r>
    </w:p>
    <w:p w14:paraId="70CF03B6"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14. NAVIGATION</w:t>
      </w:r>
    </w:p>
    <w:p w14:paraId="50CE6017"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Home | Business Services | Technology | Global Hubs | Industries | About | Contact</w:t>
      </w:r>
    </w:p>
    <w:p w14:paraId="18493FA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Primary CTA:</w:t>
      </w:r>
    </w:p>
    <w:p w14:paraId="4D1CAA3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BOOK A CONSULTATION</w:t>
      </w:r>
    </w:p>
    <w:p w14:paraId="5FBAB5B4"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Mobile:</w:t>
      </w:r>
    </w:p>
    <w:p w14:paraId="18D99D4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Hamburger navigation plus persistent consultation/contact button.</w:t>
      </w:r>
    </w:p>
    <w:p w14:paraId="6F743D74"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15. FINAL CALL TO ACTION</w:t>
      </w:r>
    </w:p>
    <w:p w14:paraId="59668AF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Section title:</w:t>
      </w:r>
    </w:p>
    <w:p w14:paraId="4DEE214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Let's Build Your Business Infrastructure</w:t>
      </w:r>
    </w:p>
    <w:p w14:paraId="437FDB84"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Copy:</w:t>
      </w:r>
    </w:p>
    <w:p w14:paraId="1B15234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Whether you are starting a company, expanding into a new market, improving your operations or strengthening your technology and cybersecurity, RKPT TECH LTD can help you plan the next step.</w:t>
      </w:r>
    </w:p>
    <w:p w14:paraId="14F844B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Primary CTA:</w:t>
      </w:r>
    </w:p>
    <w:p w14:paraId="137046F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BOOK A CONSULTATION</w:t>
      </w:r>
    </w:p>
    <w:p w14:paraId="555E631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Secondary CTA:</w:t>
      </w:r>
    </w:p>
    <w:p w14:paraId="210B630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REQUEST A QUOTE</w:t>
      </w:r>
    </w:p>
    <w:p w14:paraId="4CE229C7"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16. CONSULTATION CATEGORIES</w:t>
      </w:r>
    </w:p>
    <w:p w14:paraId="1B69A04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Company Formation | Accounting &amp; Tax | Banking &amp; Payments | Legal &amp; Compliance | Immigration | IT Support | AI Integration | Software Development | Cybersecurity | International Expansion</w:t>
      </w:r>
    </w:p>
    <w:p w14:paraId="3E363CE6"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17. CONTACT FORM</w:t>
      </w:r>
    </w:p>
    <w:p w14:paraId="41CB287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Recommended fields:</w:t>
      </w:r>
    </w:p>
    <w:p w14:paraId="29DCEA3A"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Full Name</w:t>
      </w:r>
    </w:p>
    <w:p w14:paraId="1B1269F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Company Name</w:t>
      </w:r>
    </w:p>
    <w:p w14:paraId="2C79149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Email</w:t>
      </w:r>
    </w:p>
    <w:p w14:paraId="3C1773C4"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Phone / WhatsApp</w:t>
      </w:r>
    </w:p>
    <w:p w14:paraId="6AC105A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Current Country</w:t>
      </w:r>
    </w:p>
    <w:p w14:paraId="0A030DF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Target Country / Hub</w:t>
      </w:r>
    </w:p>
    <w:p w14:paraId="323BBA50"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Individual or Business</w:t>
      </w:r>
    </w:p>
    <w:p w14:paraId="3867530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lastRenderedPageBreak/>
        <w:t>Service Required</w:t>
      </w:r>
    </w:p>
    <w:p w14:paraId="6EE8DD5A"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Business Type / Industry</w:t>
      </w:r>
    </w:p>
    <w:p w14:paraId="7680AD2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Brief Description of Requirement</w:t>
      </w:r>
    </w:p>
    <w:p w14:paraId="418044F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Preferred Contact Method</w:t>
      </w:r>
    </w:p>
    <w:p w14:paraId="70E31C7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Preferred Consultation Date/Time</w:t>
      </w:r>
    </w:p>
    <w:p w14:paraId="53C8AFF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Privacy consent checkbox</w:t>
      </w:r>
    </w:p>
    <w:p w14:paraId="551283C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CTA:</w:t>
      </w:r>
    </w:p>
    <w:p w14:paraId="4256FB6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SUBMIT ENQUIRY</w:t>
      </w:r>
    </w:p>
    <w:p w14:paraId="1DF6A30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Direct contact buttons:</w:t>
      </w:r>
    </w:p>
    <w:p w14:paraId="19D87DB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Email | Phone | WhatsApp | Book Online</w:t>
      </w:r>
    </w:p>
    <w:p w14:paraId="215B7DDE"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18. FOOTER CONTENT</w:t>
      </w:r>
    </w:p>
    <w:p w14:paraId="4DF883D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RKPT TECH LTD</w:t>
      </w:r>
    </w:p>
    <w:p w14:paraId="51E5BE6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BUSINESS. TECHNOLOGY. COMPLIANCE. GROWTH.</w:t>
      </w:r>
    </w:p>
    <w:p w14:paraId="75C6F25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Business Services:</w:t>
      </w:r>
    </w:p>
    <w:p w14:paraId="6C4D2F1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Company Formation | Legal &amp; Compliance | Accounting &amp; Tax | Banking &amp; Payments | Immigration &amp; Relocation | Business Advisory</w:t>
      </w:r>
    </w:p>
    <w:p w14:paraId="6814FDB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Technology:</w:t>
      </w:r>
    </w:p>
    <w:p w14:paraId="08574143"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IT Support | AI Integration | Software Development | Website &amp; Digital Solutions | ERP &amp; CRM | Cloud Solutions | Business Automation | Cybersecurity</w:t>
      </w:r>
    </w:p>
    <w:p w14:paraId="166F55A6"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Global Hubs:</w:t>
      </w:r>
    </w:p>
    <w:p w14:paraId="48357E8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Portugal | UK | Ireland | Switzerland | USA | Dubai/UAE | India</w:t>
      </w:r>
    </w:p>
    <w:p w14:paraId="47439D84"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Footer links:</w:t>
      </w:r>
    </w:p>
    <w:p w14:paraId="07FEABB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About | Services | Global Hubs | Privacy Policy | Cookie Policy | Terms | Legal Disclaimer | Contact</w:t>
      </w:r>
    </w:p>
    <w:p w14:paraId="500D7DD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 RKPT TECH LTD. All rights reserved.</w:t>
      </w:r>
    </w:p>
    <w:p w14:paraId="30A27BF3"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19. LEGAL &amp; SERVICE DISCLAIMER</w:t>
      </w:r>
    </w:p>
    <w:p w14:paraId="6479EBF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Information on this website is provided for general information and business-support purposes. Company-formation requirements, tax rules, immigration requirements, licensing conditions, banking requirements and regulatory obligations vary by jurisdiction, business activity and individual circumstances.</w:t>
      </w:r>
    </w:p>
    <w:p w14:paraId="345F83D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Government authorities, banks and regulated institutions make their own decisions and may request additional documentation. Processing times are indicative and are not guarantees.</w:t>
      </w:r>
    </w:p>
    <w:p w14:paraId="4F5249D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RKPT TECH LTD does not guarantee company registration, bank-account approval, tax registration, visa approval, immigration approval or any other third-party decision.</w:t>
      </w:r>
    </w:p>
    <w:p w14:paraId="22E6A7E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lastRenderedPageBreak/>
        <w:t>Where regulated legal, tax, accounting, immigration or other professional advice is required, RKPT TECH LTD may coordinate with appropriately qualified professionals.</w:t>
      </w:r>
    </w:p>
    <w:p w14:paraId="05C4F024"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20. DEVELOPER &amp; DESIGN REQUIREMENTS</w:t>
      </w:r>
    </w:p>
    <w:p w14:paraId="6F3D3BA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Build a responsive one-page scrolling website as the primary experience.</w:t>
      </w:r>
    </w:p>
    <w:p w14:paraId="1B26D78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Business Services must appear before Technology Services.</w:t>
      </w:r>
    </w:p>
    <w:p w14:paraId="3C26352C"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Do not present RKPT as an e-commerce service provider. Remove e-commerce from services, industries, navigation, packages, forms and SEO.</w:t>
      </w:r>
    </w:p>
    <w:p w14:paraId="20D2B38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Place the seven Global Hub buttons high on the page, immediately after the Hero/intro.</w:t>
      </w:r>
    </w:p>
    <w:p w14:paraId="4E3CF929"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Use anchor navigation and smooth scrolling.</w:t>
      </w:r>
    </w:p>
    <w:p w14:paraId="142F749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Give every major service a concise card with expandable details.</w:t>
      </w:r>
    </w:p>
    <w:p w14:paraId="7B97638B"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Use strong CTAs throughout: BOOK A CONSULTATION, REQUEST A QUOTE, EXPLORE OUR SERVICES.</w:t>
      </w:r>
    </w:p>
    <w:p w14:paraId="79D2C447"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Make the seven hubs visually prominent and clickable.</w:t>
      </w:r>
    </w:p>
    <w:p w14:paraId="25C0D08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Support desktop, tablet and mobile.</w:t>
      </w:r>
    </w:p>
    <w:p w14:paraId="710BB05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Keep typography clean, premium and readable.</w:t>
      </w:r>
    </w:p>
    <w:p w14:paraId="6877E9E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Use consistent professional icons.</w:t>
      </w:r>
    </w:p>
    <w:p w14:paraId="5B54C131"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Use subtle animations only: fade/slide on scroll, hover states and smooth transitions.</w:t>
      </w:r>
    </w:p>
    <w:p w14:paraId="5D846E2F"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Use a sticky header on desktop and mobile.</w:t>
      </w:r>
    </w:p>
    <w:p w14:paraId="3C83E4C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Add a floating consultation/contact CTA on mobile.</w:t>
      </w:r>
    </w:p>
    <w:p w14:paraId="2AED839C"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Build the contact form so it can later connect to CRM/email.</w:t>
      </w:r>
    </w:p>
    <w:p w14:paraId="74DECA2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Structure the site so sections can later become dedicated pages.</w:t>
      </w:r>
    </w:p>
    <w:p w14:paraId="21FEACF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Use SEO-friendly H1/H2/H3 hierarchy.</w:t>
      </w:r>
    </w:p>
    <w:p w14:paraId="423D3A72"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Add structured data only where accurate and supported.</w:t>
      </w:r>
    </w:p>
    <w:p w14:paraId="41F7F74A"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Optimise images, lazy-load non-critical media and target strong Core Web Vitals.</w:t>
      </w:r>
    </w:p>
    <w:p w14:paraId="60D69D7C"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Prioritise accessibility: keyboard navigation, contrast, alt text, labels and visible focus states.</w:t>
      </w:r>
    </w:p>
    <w:p w14:paraId="24648274"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Include Privacy Policy, Cookie Policy, Terms and Legal Disclaimer links.</w:t>
      </w:r>
    </w:p>
    <w:p w14:paraId="3EED5EE7"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Do not make legal, tax, immigration or banking guarantees.</w:t>
      </w:r>
    </w:p>
    <w:p w14:paraId="335E97B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Do not publish unverified fees or government processing times on the homepage.</w:t>
      </w:r>
    </w:p>
    <w:p w14:paraId="4EEE17A0"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Frame regulated services as support/coordination where appropriate.</w:t>
      </w:r>
    </w:p>
    <w:p w14:paraId="1F0D230E" w14:textId="77777777" w:rsidR="00AC1D27" w:rsidRPr="00AC1D27" w:rsidRDefault="00AC1D27" w:rsidP="00AC1D27">
      <w:pPr>
        <w:spacing w:after="0" w:line="240" w:lineRule="auto"/>
        <w:rPr>
          <w:rFonts w:ascii="-webkit-standard" w:eastAsia="Times New Roman" w:hAnsi="-webkit-standard" w:cs="Times New Roman"/>
          <w:color w:val="000000"/>
          <w:kern w:val="0"/>
          <w:sz w:val="27"/>
          <w:szCs w:val="27"/>
          <w14:ligatures w14:val="none"/>
        </w:rPr>
      </w:pPr>
      <w:r w:rsidRPr="00AC1D27">
        <w:rPr>
          <w:rFonts w:ascii="Symbol" w:eastAsia="Times New Roman" w:hAnsi="Symbol" w:cs="Times New Roman"/>
          <w:color w:val="000000"/>
          <w:kern w:val="0"/>
          <w:sz w:val="15"/>
          <w:szCs w:val="15"/>
          <w14:ligatures w14:val="none"/>
        </w:rPr>
        <w:t>• </w:t>
      </w:r>
      <w:r w:rsidRPr="00AC1D27">
        <w:rPr>
          <w:rFonts w:ascii="Aptos" w:eastAsia="Times New Roman" w:hAnsi="Aptos" w:cs="Times New Roman"/>
          <w:color w:val="000000"/>
          <w:kern w:val="0"/>
          <w:sz w:val="26"/>
          <w:szCs w:val="26"/>
          <w14:ligatures w14:val="none"/>
        </w:rPr>
        <w:t>Add analytics/conversion tracking for consultation clicks, quote requests, form submissions and hub selections.</w:t>
      </w:r>
    </w:p>
    <w:p w14:paraId="56067FF7"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21. SEO FOUNDATION</w:t>
      </w:r>
    </w:p>
    <w:p w14:paraId="5268033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Primary positioning keywords:</w:t>
      </w:r>
    </w:p>
    <w:p w14:paraId="7B4F4E2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Business Setup</w:t>
      </w:r>
    </w:p>
    <w:p w14:paraId="2C7743A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Company Formation</w:t>
      </w:r>
    </w:p>
    <w:p w14:paraId="766C458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International Business Setup</w:t>
      </w:r>
    </w:p>
    <w:p w14:paraId="32B4F5C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lastRenderedPageBreak/>
        <w:t>Company Formation Portugal</w:t>
      </w:r>
    </w:p>
    <w:p w14:paraId="6346D9E4"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Company Formation UK</w:t>
      </w:r>
    </w:p>
    <w:p w14:paraId="3021FBE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Company Formation Ireland</w:t>
      </w:r>
    </w:p>
    <w:p w14:paraId="22C9EBB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Company Formation Switzerland</w:t>
      </w:r>
    </w:p>
    <w:p w14:paraId="3763BB2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US Company Formation</w:t>
      </w:r>
    </w:p>
    <w:p w14:paraId="0810409C"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USA Business Setup</w:t>
      </w:r>
    </w:p>
    <w:p w14:paraId="728B47E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Dubai Business Setup</w:t>
      </w:r>
    </w:p>
    <w:p w14:paraId="64537C8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UAE Business Setup</w:t>
      </w:r>
    </w:p>
    <w:p w14:paraId="71DE409B"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India Business Setup</w:t>
      </w:r>
    </w:p>
    <w:p w14:paraId="76615F2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Business Immigration Support</w:t>
      </w:r>
    </w:p>
    <w:p w14:paraId="108C947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Business Banking Support</w:t>
      </w:r>
    </w:p>
    <w:p w14:paraId="7C287AB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Accounting &amp; Tax</w:t>
      </w:r>
    </w:p>
    <w:p w14:paraId="37F87E0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IT Support</w:t>
      </w:r>
    </w:p>
    <w:p w14:paraId="530760DA"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AI Integration</w:t>
      </w:r>
    </w:p>
    <w:p w14:paraId="5D1B7FA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AI Business Automation</w:t>
      </w:r>
    </w:p>
    <w:p w14:paraId="02FC4E0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Software Development</w:t>
      </w:r>
    </w:p>
    <w:p w14:paraId="244A5D21"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Cybersecurity</w:t>
      </w:r>
    </w:p>
    <w:p w14:paraId="53E374C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International Business Expansion</w:t>
      </w:r>
    </w:p>
    <w:p w14:paraId="5803290A"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Do not use e-commerce or online-store service keywords.</w:t>
      </w:r>
    </w:p>
    <w:p w14:paraId="0C4A5A6C"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22. BRAND / DESIGN DIRECTION</w:t>
      </w:r>
    </w:p>
    <w:p w14:paraId="1B7BA965"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Overall feel:</w:t>
      </w:r>
    </w:p>
    <w:p w14:paraId="721E381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Premium international business + technology.</w:t>
      </w:r>
    </w:p>
    <w:p w14:paraId="0C5AD799"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Visual direction:</w:t>
      </w:r>
    </w:p>
    <w:p w14:paraId="140DCB3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Use a sophisticated, modern corporate aesthetic. A subtle world-map or connected-hub concept can reinforce the international positioning. Avoid generic handshake stock photography.</w:t>
      </w:r>
    </w:p>
    <w:p w14:paraId="703902FF"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The visual hierarchy must communicate:</w:t>
      </w:r>
    </w:p>
    <w:p w14:paraId="5634D590"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1. Business Services</w:t>
      </w:r>
    </w:p>
    <w:p w14:paraId="43F1E8ED"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2. Technology</w:t>
      </w:r>
    </w:p>
    <w:p w14:paraId="3281B05A"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3. Compliance</w:t>
      </w:r>
    </w:p>
    <w:p w14:paraId="345747E2"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4. International capability</w:t>
      </w:r>
    </w:p>
    <w:p w14:paraId="136D851E"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5. Growth</w:t>
      </w:r>
    </w:p>
    <w:p w14:paraId="6B98857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The site should communicate competence, structure, transparency and international reach without making unsupported promises.</w:t>
      </w:r>
    </w:p>
    <w:p w14:paraId="554547ED" w14:textId="77777777" w:rsidR="00AC1D27" w:rsidRPr="00AC1D27" w:rsidRDefault="00AC1D27" w:rsidP="00AC1D27">
      <w:pPr>
        <w:spacing w:before="150" w:after="0" w:line="240" w:lineRule="auto"/>
        <w:rPr>
          <w:rFonts w:ascii="-webkit-standard" w:hAnsi="-webkit-standard" w:cs="Times New Roman"/>
          <w:color w:val="000000"/>
          <w:kern w:val="0"/>
          <w:sz w:val="27"/>
          <w:szCs w:val="27"/>
          <w14:ligatures w14:val="none"/>
        </w:rPr>
      </w:pPr>
      <w:r w:rsidRPr="00AC1D27">
        <w:rPr>
          <w:rFonts w:ascii="Aptos" w:hAnsi="Aptos" w:cs="Times New Roman"/>
          <w:b/>
          <w:bCs/>
          <w:color w:val="4F81BD"/>
          <w:kern w:val="0"/>
          <w:sz w:val="27"/>
          <w:szCs w:val="27"/>
          <w14:ligatures w14:val="none"/>
        </w:rPr>
        <w:t>23. MASTER BRAND STATEMENT</w:t>
      </w:r>
    </w:p>
    <w:p w14:paraId="5DE52830"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RKPT TECH LTD helps businesses build, operate, protect and grow across international markets.</w:t>
      </w:r>
    </w:p>
    <w:p w14:paraId="3B439227"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lastRenderedPageBreak/>
        <w:t>From company formation, accounting, tax, banking, compliance, immigration and relocation support to IT, AI, software, cloud, automation and cybersecurity, RKPT brings complementary business and technology capabilities together under one operating partner.</w:t>
      </w:r>
    </w:p>
    <w:p w14:paraId="2A4ABE68" w14:textId="77777777" w:rsidR="00AC1D27" w:rsidRPr="00AC1D27" w:rsidRDefault="00AC1D27" w:rsidP="00AC1D27">
      <w:pPr>
        <w:spacing w:after="60" w:line="240" w:lineRule="auto"/>
        <w:rPr>
          <w:rFonts w:ascii="-webkit-standard" w:hAnsi="-webkit-standard" w:cs="Times New Roman"/>
          <w:color w:val="000000"/>
          <w:kern w:val="0"/>
          <w:sz w:val="27"/>
          <w:szCs w:val="27"/>
          <w14:ligatures w14:val="none"/>
        </w:rPr>
      </w:pPr>
      <w:r w:rsidRPr="00AC1D27">
        <w:rPr>
          <w:rFonts w:ascii="Aptos" w:hAnsi="Aptos" w:cs="Times New Roman"/>
          <w:color w:val="000000"/>
          <w:kern w:val="0"/>
          <w:sz w:val="26"/>
          <w:szCs w:val="26"/>
          <w14:ligatures w14:val="none"/>
        </w:rPr>
        <w:t>Our objective is simple: reduce complexity, create a structured path from setup to operation, and provide the business infrastructure required for sustainable international growth.</w:t>
      </w:r>
    </w:p>
    <w:p w14:paraId="10776643" w14:textId="77777777" w:rsidR="00AC1D27" w:rsidRPr="00AC1D27" w:rsidRDefault="00AC1D27" w:rsidP="00AC1D27">
      <w:pPr>
        <w:spacing w:after="0" w:line="240" w:lineRule="auto"/>
        <w:jc w:val="center"/>
        <w:rPr>
          <w:rFonts w:ascii="-webkit-standard" w:hAnsi="-webkit-standard" w:cs="Times New Roman"/>
          <w:color w:val="000000"/>
          <w:kern w:val="0"/>
          <w:sz w:val="27"/>
          <w:szCs w:val="27"/>
          <w14:ligatures w14:val="none"/>
        </w:rPr>
      </w:pPr>
      <w:r w:rsidRPr="00AC1D27">
        <w:rPr>
          <w:rFonts w:ascii="Aptos" w:hAnsi="Aptos" w:cs="Times New Roman"/>
          <w:color w:val="000000"/>
          <w:kern w:val="0"/>
          <w:sz w:val="20"/>
          <w:szCs w:val="20"/>
          <w14:ligatures w14:val="none"/>
        </w:rPr>
        <w:t>RKPT TECH LTD — Master Website &amp; Company Description</w:t>
      </w:r>
    </w:p>
    <w:p w14:paraId="3461F59D" w14:textId="77777777" w:rsidR="00CE57DE" w:rsidRDefault="00CE57DE"/>
    <w:p w14:paraId="13EE028E" w14:textId="239CD667" w:rsidR="00AC1D27" w:rsidRDefault="00AC1D27">
      <w:pPr>
        <w:pBdr>
          <w:bottom w:val="single" w:sz="6" w:space="1" w:color="auto"/>
        </w:pBdr>
      </w:pPr>
    </w:p>
    <w:p w14:paraId="03F6088E" w14:textId="77777777" w:rsidR="00AC1D27" w:rsidRDefault="00AC1D27"/>
    <w:p w14:paraId="2133205A" w14:textId="77777777" w:rsidR="00AC1D27" w:rsidRDefault="00AC1D27"/>
    <w:p w14:paraId="78EEB1FD" w14:textId="77777777" w:rsidR="00954524" w:rsidRPr="00954524" w:rsidRDefault="00954524" w:rsidP="0095452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RKPT TECH LTD — International Business Incorporation Guide</w:t>
      </w:r>
    </w:p>
    <w:p w14:paraId="782F30D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This should become a dedicated </w:t>
      </w:r>
      <w:r w:rsidRPr="00954524">
        <w:rPr>
          <w:rFonts w:ascii="Times New Roman" w:hAnsi="Times New Roman" w:cs="Times New Roman"/>
          <w:b/>
          <w:bCs/>
          <w:kern w:val="0"/>
          <w14:ligatures w14:val="none"/>
        </w:rPr>
        <w:t>“Global Business Setup” guide</w:t>
      </w:r>
      <w:r w:rsidRPr="00954524">
        <w:rPr>
          <w:rFonts w:ascii="Times New Roman" w:hAnsi="Times New Roman" w:cs="Times New Roman"/>
          <w:kern w:val="0"/>
          <w14:ligatures w14:val="none"/>
        </w:rPr>
        <w:t xml:space="preserve"> for the RKPT website. It expands the seven hubs in your existing website brief: Portugal, UK, Ireland, Switzerland, USA, Dubai/UAE and India. Your source document positions these as the seven international hubs and specifically says jurisdiction-specific fees, processing times and immigration promises should be verified before publication. </w:t>
      </w:r>
    </w:p>
    <w:p w14:paraId="4570B02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I have checked the current official government sources. The guide below is designed for </w:t>
      </w:r>
      <w:r w:rsidRPr="00954524">
        <w:rPr>
          <w:rFonts w:ascii="Times New Roman" w:hAnsi="Times New Roman" w:cs="Times New Roman"/>
          <w:b/>
          <w:bCs/>
          <w:kern w:val="0"/>
          <w14:ligatures w14:val="none"/>
        </w:rPr>
        <w:t>2026</w:t>
      </w:r>
      <w:r w:rsidRPr="00954524">
        <w:rPr>
          <w:rFonts w:ascii="Times New Roman" w:hAnsi="Times New Roman" w:cs="Times New Roman"/>
          <w:kern w:val="0"/>
          <w14:ligatures w14:val="none"/>
        </w:rPr>
        <w:t xml:space="preserve"> and separates incorporation from the subsequent tax, banking, licensing and immigration stages.</w:t>
      </w:r>
    </w:p>
    <w:p w14:paraId="0F225CC7"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200814F4" wp14:editId="7118AA95">
                <wp:extent cx="5731510" cy="1270"/>
                <wp:effectExtent l="0" t="31750" r="0" b="36830"/>
                <wp:docPr id="120025312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EB999E"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4DEFE6"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1. UNIVERSAL INCORPORATION PROCESS</w:t>
      </w:r>
    </w:p>
    <w:p w14:paraId="2CF9077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Every country should follow the same basic RKPT client journey:</w:t>
      </w:r>
    </w:p>
    <w:p w14:paraId="68A07A4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1 — Business Assessment</w:t>
      </w:r>
    </w:p>
    <w:p w14:paraId="6F80076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Determine:</w:t>
      </w:r>
    </w:p>
    <w:p w14:paraId="1DA7EB4F"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Business activity</w:t>
      </w:r>
    </w:p>
    <w:p w14:paraId="4DFAEBB9"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Target customers</w:t>
      </w:r>
    </w:p>
    <w:p w14:paraId="2E31F0A0"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Target countries</w:t>
      </w:r>
    </w:p>
    <w:p w14:paraId="4CE8EA7D"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Founder nationality and residence</w:t>
      </w:r>
    </w:p>
    <w:p w14:paraId="1E789860"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Number of shareholders</w:t>
      </w:r>
    </w:p>
    <w:p w14:paraId="137A61FC"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lastRenderedPageBreak/>
        <w:t>Directors/managers</w:t>
      </w:r>
    </w:p>
    <w:p w14:paraId="590DC27C"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Expected turnover</w:t>
      </w:r>
    </w:p>
    <w:p w14:paraId="7FEAE2E3"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Employees</w:t>
      </w:r>
    </w:p>
    <w:p w14:paraId="710F287B"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Office requirements</w:t>
      </w:r>
    </w:p>
    <w:p w14:paraId="6D90E6D9"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Whether regulated activities are involved</w:t>
      </w:r>
    </w:p>
    <w:p w14:paraId="6AF50FE3"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Banking/payment requirements</w:t>
      </w:r>
    </w:p>
    <w:p w14:paraId="566F5772"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Tax/VAT/GST requirements</w:t>
      </w:r>
    </w:p>
    <w:p w14:paraId="087AA47B" w14:textId="77777777" w:rsidR="00954524" w:rsidRPr="00954524" w:rsidRDefault="00954524" w:rsidP="009545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Immigration requirements</w:t>
      </w:r>
    </w:p>
    <w:p w14:paraId="6404C40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Do not select the country purely because incorporation is cheap. The correct jurisdiction depends on where the business will actually operate, where management is located, where customers are located and where tax obligations arise.</w:t>
      </w:r>
    </w:p>
    <w:p w14:paraId="25E0DCA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2 — Select Legal Structure</w:t>
      </w:r>
    </w:p>
    <w:p w14:paraId="3E7D5DD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Choose the appropriate legal entity.</w:t>
      </w:r>
    </w:p>
    <w:p w14:paraId="6A85C7E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Examples:</w:t>
      </w:r>
    </w:p>
    <w:p w14:paraId="29532870" w14:textId="77777777" w:rsidR="00954524" w:rsidRPr="00954524" w:rsidRDefault="00954524" w:rsidP="00954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Portugal — Sociedade por Quotas / Sociedade Unipessoal por Quotas</w:t>
      </w:r>
    </w:p>
    <w:p w14:paraId="76430EA6" w14:textId="77777777" w:rsidR="00954524" w:rsidRPr="00954524" w:rsidRDefault="00954524" w:rsidP="00954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UK — Private Limited Company</w:t>
      </w:r>
    </w:p>
    <w:p w14:paraId="0595FED4" w14:textId="77777777" w:rsidR="00954524" w:rsidRPr="00954524" w:rsidRDefault="00954524" w:rsidP="00954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Ireland — Private Company Limited by Shares (LTD)</w:t>
      </w:r>
    </w:p>
    <w:p w14:paraId="665DBC8B" w14:textId="77777777" w:rsidR="00954524" w:rsidRPr="00954524" w:rsidRDefault="00954524" w:rsidP="00954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Switzerland — GmbH/Sàrl</w:t>
      </w:r>
    </w:p>
    <w:p w14:paraId="3516FCCF" w14:textId="77777777" w:rsidR="00954524" w:rsidRPr="00954524" w:rsidRDefault="00954524" w:rsidP="00954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USA — LLC or Corporation</w:t>
      </w:r>
    </w:p>
    <w:p w14:paraId="4DED62A5" w14:textId="77777777" w:rsidR="00954524" w:rsidRPr="00954524" w:rsidRDefault="00954524" w:rsidP="00954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UAE — LLC or other permitted structure/free-zone entity</w:t>
      </w:r>
    </w:p>
    <w:p w14:paraId="26EE3ECA" w14:textId="77777777" w:rsidR="00954524" w:rsidRPr="00954524" w:rsidRDefault="00954524" w:rsidP="0095452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India — Private Limited Company</w:t>
      </w:r>
    </w:p>
    <w:p w14:paraId="1CEBA5F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3 — Name Check</w:t>
      </w:r>
    </w:p>
    <w:p w14:paraId="174B0C1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Check:</w:t>
      </w:r>
    </w:p>
    <w:p w14:paraId="351B7E89" w14:textId="77777777" w:rsidR="00954524" w:rsidRPr="00954524" w:rsidRDefault="00954524" w:rsidP="0095452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Company-name availability</w:t>
      </w:r>
    </w:p>
    <w:p w14:paraId="7AD21FBD" w14:textId="77777777" w:rsidR="00954524" w:rsidRPr="00954524" w:rsidRDefault="00954524" w:rsidP="0095452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Restricted words</w:t>
      </w:r>
    </w:p>
    <w:p w14:paraId="6A188AEC" w14:textId="77777777" w:rsidR="00954524" w:rsidRPr="00954524" w:rsidRDefault="00954524" w:rsidP="0095452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Similar existing companies</w:t>
      </w:r>
    </w:p>
    <w:p w14:paraId="4A9663EA" w14:textId="77777777" w:rsidR="00954524" w:rsidRPr="00954524" w:rsidRDefault="00954524" w:rsidP="0095452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Trademark conflicts</w:t>
      </w:r>
    </w:p>
    <w:p w14:paraId="0683DC3B" w14:textId="77777777" w:rsidR="00954524" w:rsidRPr="00954524" w:rsidRDefault="00954524" w:rsidP="0095452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Required legal suffix</w:t>
      </w:r>
    </w:p>
    <w:p w14:paraId="0BA47D35" w14:textId="77777777" w:rsidR="00954524" w:rsidRPr="00954524" w:rsidRDefault="00954524" w:rsidP="0095452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Sector-specific naming restrictions</w:t>
      </w:r>
    </w:p>
    <w:p w14:paraId="40640F7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4 — Founder &amp; Ownership Structure</w:t>
      </w:r>
    </w:p>
    <w:p w14:paraId="59B1ADA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Identify:</w:t>
      </w:r>
    </w:p>
    <w:p w14:paraId="105EE730" w14:textId="77777777" w:rsidR="00954524" w:rsidRPr="00954524" w:rsidRDefault="00954524" w:rsidP="0095452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Shareholders</w:t>
      </w:r>
    </w:p>
    <w:p w14:paraId="23D7CCEB" w14:textId="77777777" w:rsidR="00954524" w:rsidRPr="00954524" w:rsidRDefault="00954524" w:rsidP="0095452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Directors</w:t>
      </w:r>
    </w:p>
    <w:p w14:paraId="28DD1ADB" w14:textId="77777777" w:rsidR="00954524" w:rsidRPr="00954524" w:rsidRDefault="00954524" w:rsidP="0095452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Managers</w:t>
      </w:r>
    </w:p>
    <w:p w14:paraId="455C01F9" w14:textId="77777777" w:rsidR="00954524" w:rsidRPr="00954524" w:rsidRDefault="00954524" w:rsidP="0095452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Ultimate beneficial owners</w:t>
      </w:r>
    </w:p>
    <w:p w14:paraId="75C4930F" w14:textId="77777777" w:rsidR="00954524" w:rsidRPr="00954524" w:rsidRDefault="00954524" w:rsidP="0095452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 percentages</w:t>
      </w:r>
    </w:p>
    <w:p w14:paraId="114A8BFB" w14:textId="77777777" w:rsidR="00954524" w:rsidRPr="00954524" w:rsidRDefault="00954524" w:rsidP="0095452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Voting rights</w:t>
      </w:r>
    </w:p>
    <w:p w14:paraId="73E8D474" w14:textId="77777777" w:rsidR="00954524" w:rsidRPr="00954524" w:rsidRDefault="00954524" w:rsidP="0095452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Capital contribution</w:t>
      </w:r>
    </w:p>
    <w:p w14:paraId="462B4FC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lastRenderedPageBreak/>
        <w:t>STEP 5 — Prepare KYC Documents</w:t>
      </w:r>
    </w:p>
    <w:p w14:paraId="06A0D69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Normally:</w:t>
      </w:r>
    </w:p>
    <w:p w14:paraId="63545EE0" w14:textId="77777777" w:rsidR="00954524" w:rsidRPr="00954524" w:rsidRDefault="00954524" w:rsidP="0095452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Passport/identity document</w:t>
      </w:r>
    </w:p>
    <w:p w14:paraId="36C8AE49" w14:textId="77777777" w:rsidR="00954524" w:rsidRPr="00954524" w:rsidRDefault="00954524" w:rsidP="0095452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Proof of residential address</w:t>
      </w:r>
    </w:p>
    <w:p w14:paraId="4BD30A79" w14:textId="77777777" w:rsidR="00954524" w:rsidRPr="00954524" w:rsidRDefault="00954524" w:rsidP="0095452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Tax identification number</w:t>
      </w:r>
    </w:p>
    <w:p w14:paraId="7A45A9A2" w14:textId="77777777" w:rsidR="00954524" w:rsidRPr="00954524" w:rsidRDefault="00954524" w:rsidP="0095452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Contact details</w:t>
      </w:r>
    </w:p>
    <w:p w14:paraId="5D899859" w14:textId="77777777" w:rsidR="00954524" w:rsidRPr="00954524" w:rsidRDefault="00954524" w:rsidP="0095452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Shareholding information</w:t>
      </w:r>
    </w:p>
    <w:p w14:paraId="02A668C6" w14:textId="77777777" w:rsidR="00954524" w:rsidRPr="00954524" w:rsidRDefault="00954524" w:rsidP="0095452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Business description</w:t>
      </w:r>
    </w:p>
    <w:p w14:paraId="450E309F" w14:textId="77777777" w:rsidR="00954524" w:rsidRPr="00954524" w:rsidRDefault="00954524" w:rsidP="0095452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Source-of-funds information where required</w:t>
      </w:r>
    </w:p>
    <w:p w14:paraId="4C6C228C" w14:textId="77777777" w:rsidR="00954524" w:rsidRPr="00954524" w:rsidRDefault="00954524" w:rsidP="0095452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Corporate documents if a shareholder is another company</w:t>
      </w:r>
    </w:p>
    <w:p w14:paraId="6B763D1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Additional notarisation, apostille or legalisation can apply to foreign documents.</w:t>
      </w:r>
    </w:p>
    <w:p w14:paraId="321241D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6 — Registered Office / Business Address</w:t>
      </w:r>
    </w:p>
    <w:p w14:paraId="0175C96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Establish the legally required address before filing where the jurisdiction requires one.</w:t>
      </w:r>
    </w:p>
    <w:p w14:paraId="1EBD240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7 — Incorporation Filing</w:t>
      </w:r>
    </w:p>
    <w:p w14:paraId="591BFAA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Submit the incorporation application to the relevant government authority.</w:t>
      </w:r>
    </w:p>
    <w:p w14:paraId="216CDE4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8 — Receive Corporate Documents</w:t>
      </w:r>
    </w:p>
    <w:p w14:paraId="6897619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Normally:</w:t>
      </w:r>
    </w:p>
    <w:p w14:paraId="1286DE7B" w14:textId="77777777" w:rsidR="00954524" w:rsidRPr="00954524" w:rsidRDefault="00954524" w:rsidP="0095452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Certificate of Incorporation/Registration</w:t>
      </w:r>
    </w:p>
    <w:p w14:paraId="5B11D040" w14:textId="77777777" w:rsidR="00954524" w:rsidRPr="00954524" w:rsidRDefault="00954524" w:rsidP="0095452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Company number</w:t>
      </w:r>
    </w:p>
    <w:p w14:paraId="556F1099" w14:textId="77777777" w:rsidR="00954524" w:rsidRPr="00954524" w:rsidRDefault="00954524" w:rsidP="0095452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Articles/constitution</w:t>
      </w:r>
    </w:p>
    <w:p w14:paraId="20DCA642" w14:textId="77777777" w:rsidR="00954524" w:rsidRPr="00954524" w:rsidRDefault="00954524" w:rsidP="0095452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Registered details</w:t>
      </w:r>
    </w:p>
    <w:p w14:paraId="4BE3024D" w14:textId="77777777" w:rsidR="00954524" w:rsidRPr="00954524" w:rsidRDefault="00954524" w:rsidP="0095452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Tax identifiers where integrated with incorporation</w:t>
      </w:r>
    </w:p>
    <w:p w14:paraId="5EDC130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9 — Beneficial Ownership Registration</w:t>
      </w:r>
    </w:p>
    <w:p w14:paraId="3BD298D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Complete the applicable beneficial ownership/UBO registration.</w:t>
      </w:r>
    </w:p>
    <w:p w14:paraId="193EF4E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10 — Tax Registration</w:t>
      </w:r>
    </w:p>
    <w:p w14:paraId="1F47337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Depending on the jurisdiction:</w:t>
      </w:r>
    </w:p>
    <w:p w14:paraId="098E3061" w14:textId="77777777" w:rsidR="00954524" w:rsidRPr="00954524" w:rsidRDefault="00954524" w:rsidP="0095452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Corporate tax</w:t>
      </w:r>
    </w:p>
    <w:p w14:paraId="2EE2AC0B" w14:textId="77777777" w:rsidR="00954524" w:rsidRPr="00954524" w:rsidRDefault="00954524" w:rsidP="0095452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VAT</w:t>
      </w:r>
    </w:p>
    <w:p w14:paraId="48EEDB51" w14:textId="77777777" w:rsidR="00954524" w:rsidRPr="00954524" w:rsidRDefault="00954524" w:rsidP="0095452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GST</w:t>
      </w:r>
    </w:p>
    <w:p w14:paraId="0E608A8B" w14:textId="77777777" w:rsidR="00954524" w:rsidRPr="00954524" w:rsidRDefault="00954524" w:rsidP="0095452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Payroll/employer registrations</w:t>
      </w:r>
    </w:p>
    <w:p w14:paraId="28AFC15A" w14:textId="77777777" w:rsidR="00954524" w:rsidRPr="00954524" w:rsidRDefault="00954524" w:rsidP="0095452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Other sector-specific tax registrations</w:t>
      </w:r>
    </w:p>
    <w:p w14:paraId="79995EC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11 — Business Bank Account</w:t>
      </w:r>
    </w:p>
    <w:p w14:paraId="0BD5E44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Prepare:</w:t>
      </w:r>
    </w:p>
    <w:p w14:paraId="27A2D4CE" w14:textId="77777777" w:rsidR="00954524" w:rsidRPr="00954524" w:rsidRDefault="00954524" w:rsidP="0095452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lastRenderedPageBreak/>
        <w:t>Certificate of incorporation</w:t>
      </w:r>
    </w:p>
    <w:p w14:paraId="2CCA9CFB" w14:textId="77777777" w:rsidR="00954524" w:rsidRPr="00954524" w:rsidRDefault="00954524" w:rsidP="0095452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Constitutional documents</w:t>
      </w:r>
    </w:p>
    <w:p w14:paraId="73F52139" w14:textId="77777777" w:rsidR="00954524" w:rsidRPr="00954524" w:rsidRDefault="00954524" w:rsidP="0095452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Ownership structure</w:t>
      </w:r>
    </w:p>
    <w:p w14:paraId="1E0871F5" w14:textId="77777777" w:rsidR="00954524" w:rsidRPr="00954524" w:rsidRDefault="00954524" w:rsidP="0095452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IDs</w:t>
      </w:r>
    </w:p>
    <w:p w14:paraId="45088D35" w14:textId="77777777" w:rsidR="00954524" w:rsidRPr="00954524" w:rsidRDefault="00954524" w:rsidP="0095452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Proof of address</w:t>
      </w:r>
    </w:p>
    <w:p w14:paraId="741E15D9" w14:textId="77777777" w:rsidR="00954524" w:rsidRPr="00954524" w:rsidRDefault="00954524" w:rsidP="0095452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Business plan</w:t>
      </w:r>
    </w:p>
    <w:p w14:paraId="41391FBE" w14:textId="77777777" w:rsidR="00954524" w:rsidRPr="00954524" w:rsidRDefault="00954524" w:rsidP="0095452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Website/invoices/contracts where requested</w:t>
      </w:r>
    </w:p>
    <w:p w14:paraId="478383E1" w14:textId="77777777" w:rsidR="00954524" w:rsidRPr="00954524" w:rsidRDefault="00954524" w:rsidP="0095452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Source of funds</w:t>
      </w:r>
    </w:p>
    <w:p w14:paraId="1B672FFF" w14:textId="77777777" w:rsidR="00954524" w:rsidRPr="00954524" w:rsidRDefault="00954524" w:rsidP="0095452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Expected transaction profile</w:t>
      </w:r>
    </w:p>
    <w:p w14:paraId="60A91AA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Bank approval is a separate process from company incorporation.</w:t>
      </w:r>
    </w:p>
    <w:p w14:paraId="526FA04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12 — Licences &amp; Permits</w:t>
      </w:r>
    </w:p>
    <w:p w14:paraId="1F63AA9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Check whether the business activity requires:</w:t>
      </w:r>
    </w:p>
    <w:p w14:paraId="4D93450E" w14:textId="77777777" w:rsidR="00954524" w:rsidRPr="00954524" w:rsidRDefault="00954524" w:rsidP="0095452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Professional licence</w:t>
      </w:r>
    </w:p>
    <w:p w14:paraId="25CD15C3" w14:textId="77777777" w:rsidR="00954524" w:rsidRPr="00954524" w:rsidRDefault="00954524" w:rsidP="0095452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Trading licence</w:t>
      </w:r>
    </w:p>
    <w:p w14:paraId="47C88DFD" w14:textId="77777777" w:rsidR="00954524" w:rsidRPr="00954524" w:rsidRDefault="00954524" w:rsidP="0095452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Financial licence</w:t>
      </w:r>
    </w:p>
    <w:p w14:paraId="73FC0CEE" w14:textId="77777777" w:rsidR="00954524" w:rsidRPr="00954524" w:rsidRDefault="00954524" w:rsidP="0095452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Healthcare approval</w:t>
      </w:r>
    </w:p>
    <w:p w14:paraId="2789077D" w14:textId="77777777" w:rsidR="00954524" w:rsidRPr="00954524" w:rsidRDefault="00954524" w:rsidP="0095452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Employment agency licence</w:t>
      </w:r>
    </w:p>
    <w:p w14:paraId="4EF11802" w14:textId="77777777" w:rsidR="00954524" w:rsidRPr="00954524" w:rsidRDefault="00954524" w:rsidP="0095452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Construction licence</w:t>
      </w:r>
    </w:p>
    <w:p w14:paraId="1232D727" w14:textId="77777777" w:rsidR="00954524" w:rsidRPr="00954524" w:rsidRDefault="00954524" w:rsidP="0095452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Immigration approval</w:t>
      </w:r>
    </w:p>
    <w:p w14:paraId="43749F27" w14:textId="77777777" w:rsidR="00954524" w:rsidRPr="00954524" w:rsidRDefault="00954524" w:rsidP="0095452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Data/security registration</w:t>
      </w:r>
    </w:p>
    <w:p w14:paraId="6C0A668B" w14:textId="77777777" w:rsidR="00954524" w:rsidRPr="00954524" w:rsidRDefault="00954524" w:rsidP="0095452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Local authority approval</w:t>
      </w:r>
    </w:p>
    <w:p w14:paraId="660CD85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13 — Employment &amp; Payroll</w:t>
      </w:r>
    </w:p>
    <w:p w14:paraId="15D510A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If employing people:</w:t>
      </w:r>
    </w:p>
    <w:p w14:paraId="29EB7D61" w14:textId="77777777" w:rsidR="00954524" w:rsidRPr="00954524" w:rsidRDefault="00954524" w:rsidP="0095452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Employer registration</w:t>
      </w:r>
    </w:p>
    <w:p w14:paraId="4A35AF01" w14:textId="77777777" w:rsidR="00954524" w:rsidRPr="00954524" w:rsidRDefault="00954524" w:rsidP="0095452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Social security</w:t>
      </w:r>
    </w:p>
    <w:p w14:paraId="08879F1F" w14:textId="77777777" w:rsidR="00954524" w:rsidRPr="00954524" w:rsidRDefault="00954524" w:rsidP="0095452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Payroll</w:t>
      </w:r>
    </w:p>
    <w:p w14:paraId="55F00F00" w14:textId="77777777" w:rsidR="00954524" w:rsidRPr="00954524" w:rsidRDefault="00954524" w:rsidP="0095452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Employment contracts</w:t>
      </w:r>
    </w:p>
    <w:p w14:paraId="757C4951" w14:textId="77777777" w:rsidR="00954524" w:rsidRPr="00954524" w:rsidRDefault="00954524" w:rsidP="0095452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Workplace insurance</w:t>
      </w:r>
    </w:p>
    <w:p w14:paraId="3C158BDB" w14:textId="77777777" w:rsidR="00954524" w:rsidRPr="00954524" w:rsidRDefault="00954524" w:rsidP="0095452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Pension requirements</w:t>
      </w:r>
    </w:p>
    <w:p w14:paraId="21A32BE6" w14:textId="77777777" w:rsidR="00954524" w:rsidRPr="00954524" w:rsidRDefault="00954524" w:rsidP="0095452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Immigration/work permits where applicable</w:t>
      </w:r>
    </w:p>
    <w:p w14:paraId="0BD7DA2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STEP 14 — Ongoing Compliance</w:t>
      </w:r>
    </w:p>
    <w:p w14:paraId="72D86AC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Maintain:</w:t>
      </w:r>
    </w:p>
    <w:p w14:paraId="738503A5"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Accounting records</w:t>
      </w:r>
    </w:p>
    <w:p w14:paraId="50E9C95A"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Annual accounts</w:t>
      </w:r>
    </w:p>
    <w:p w14:paraId="33DE57A4"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Tax returns</w:t>
      </w:r>
    </w:p>
    <w:p w14:paraId="73D4EF2A"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VAT/GST returns</w:t>
      </w:r>
    </w:p>
    <w:p w14:paraId="4AE80E20"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Annual corporate filings</w:t>
      </w:r>
    </w:p>
    <w:p w14:paraId="4372C2CF"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Beneficial ownership information</w:t>
      </w:r>
    </w:p>
    <w:p w14:paraId="24A8493B"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Director/shareholder changes</w:t>
      </w:r>
    </w:p>
    <w:p w14:paraId="670E2197"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Registered office</w:t>
      </w:r>
    </w:p>
    <w:p w14:paraId="242B90CC"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lastRenderedPageBreak/>
        <w:t>Licences</w:t>
      </w:r>
    </w:p>
    <w:p w14:paraId="365EAE03" w14:textId="77777777" w:rsidR="00954524" w:rsidRPr="00954524" w:rsidRDefault="00954524" w:rsidP="0095452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Payroll records</w:t>
      </w:r>
    </w:p>
    <w:p w14:paraId="69468300" w14:textId="77777777" w:rsidR="00954524" w:rsidRPr="00954524" w:rsidRDefault="00954524" w:rsidP="00954524">
      <w:pPr>
        <w:spacing w:after="0" w:line="240" w:lineRule="auto"/>
        <w:rPr>
          <w:rFonts w:ascii="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5A54FD14" wp14:editId="097DD823">
                <wp:extent cx="5731510" cy="1270"/>
                <wp:effectExtent l="0" t="31750" r="0" b="36830"/>
                <wp:docPr id="70931552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6AD45E"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1C9601"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2. PORTUGAL</w:t>
      </w:r>
    </w:p>
    <w:p w14:paraId="50B379A2"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Recommended standard structure</w:t>
      </w:r>
    </w:p>
    <w:p w14:paraId="104E0A7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many SMEs:</w:t>
      </w:r>
    </w:p>
    <w:p w14:paraId="1CF3CC6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Sociedade Unipessoal por Quotas — Unipessoal Lda</w:t>
      </w:r>
    </w:p>
    <w:p w14:paraId="4FF4363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or</w:t>
      </w:r>
    </w:p>
    <w:p w14:paraId="66D1F1A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Sociedade por Quotas — Lda</w:t>
      </w:r>
    </w:p>
    <w:p w14:paraId="1F3009D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Portugal’s official system allows commercial companies to be established through the </w:t>
      </w:r>
      <w:r w:rsidRPr="00954524">
        <w:rPr>
          <w:rFonts w:ascii="Times New Roman" w:hAnsi="Times New Roman" w:cs="Times New Roman"/>
          <w:b/>
          <w:bCs/>
          <w:kern w:val="0"/>
          <w14:ligatures w14:val="none"/>
        </w:rPr>
        <w:t>Empresa na Hora</w:t>
      </w:r>
      <w:r w:rsidRPr="00954524">
        <w:rPr>
          <w:rFonts w:ascii="Times New Roman" w:hAnsi="Times New Roman" w:cs="Times New Roman"/>
          <w:kern w:val="0"/>
          <w14:ligatures w14:val="none"/>
        </w:rPr>
        <w:t xml:space="preserve"> process, including single-member companies, companies limited by quotas and public limited companies. Any individual or legal entity can establish one. </w:t>
      </w:r>
    </w:p>
    <w:p w14:paraId="10F6D1E8"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 — Determine activity</w:t>
      </w:r>
    </w:p>
    <w:p w14:paraId="67DF5F5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Identify the company’s:</w:t>
      </w:r>
    </w:p>
    <w:p w14:paraId="7F5A4175" w14:textId="77777777" w:rsidR="00954524" w:rsidRPr="00954524" w:rsidRDefault="00954524" w:rsidP="0095452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CAE activity code</w:t>
      </w:r>
    </w:p>
    <w:p w14:paraId="448E1B11" w14:textId="77777777" w:rsidR="00954524" w:rsidRPr="00954524" w:rsidRDefault="00954524" w:rsidP="0095452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Business purpose</w:t>
      </w:r>
    </w:p>
    <w:p w14:paraId="1AB134DE" w14:textId="77777777" w:rsidR="00954524" w:rsidRPr="00954524" w:rsidRDefault="00954524" w:rsidP="0095452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Registered office</w:t>
      </w:r>
    </w:p>
    <w:p w14:paraId="1B45EC63" w14:textId="77777777" w:rsidR="00954524" w:rsidRPr="00954524" w:rsidRDefault="00954524" w:rsidP="0095452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Expected turnover</w:t>
      </w:r>
    </w:p>
    <w:p w14:paraId="648A4D3B" w14:textId="77777777" w:rsidR="00954524" w:rsidRPr="00954524" w:rsidRDefault="00954524" w:rsidP="0095452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VAT position</w:t>
      </w:r>
    </w:p>
    <w:p w14:paraId="28C1C446" w14:textId="77777777" w:rsidR="00954524" w:rsidRPr="00954524" w:rsidRDefault="00954524" w:rsidP="0095452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Accounting regime</w:t>
      </w:r>
    </w:p>
    <w:p w14:paraId="2C93843A" w14:textId="77777777" w:rsidR="00954524" w:rsidRPr="00954524" w:rsidRDefault="00954524" w:rsidP="0095452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Employees</w:t>
      </w:r>
    </w:p>
    <w:p w14:paraId="324473E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activity should be correctly classified before incorporation.</w:t>
      </w:r>
    </w:p>
    <w:p w14:paraId="071EF555"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2 — Choose company name</w:t>
      </w:r>
    </w:p>
    <w:p w14:paraId="49B668E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Two main routes:</w:t>
      </w:r>
    </w:p>
    <w:p w14:paraId="75E2B05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Route A — Pre-approved name</w:t>
      </w:r>
    </w:p>
    <w:p w14:paraId="1493FEA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Select a name from the approved list.</w:t>
      </w:r>
    </w:p>
    <w:p w14:paraId="0C9E237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Route B — Own name</w:t>
      </w:r>
    </w:p>
    <w:p w14:paraId="29C3664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Apply for a </w:t>
      </w:r>
      <w:r w:rsidRPr="00954524">
        <w:rPr>
          <w:rFonts w:ascii="Times New Roman" w:hAnsi="Times New Roman" w:cs="Times New Roman"/>
          <w:b/>
          <w:bCs/>
          <w:kern w:val="0"/>
          <w14:ligatures w14:val="none"/>
        </w:rPr>
        <w:t>Certificado de Admissibilidade</w:t>
      </w:r>
      <w:r w:rsidRPr="00954524">
        <w:rPr>
          <w:rFonts w:ascii="Times New Roman" w:hAnsi="Times New Roman" w:cs="Times New Roman"/>
          <w:kern w:val="0"/>
          <w14:ligatures w14:val="none"/>
        </w:rPr>
        <w:t xml:space="preserve"> through the Portuguese company-name approval system.</w:t>
      </w:r>
    </w:p>
    <w:p w14:paraId="483831D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The official Empresa na Hora procedure allows either an approved name or a previously approved name certificate. </w:t>
      </w:r>
    </w:p>
    <w:p w14:paraId="2EDC38AE"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3 — Prepare shareholders</w:t>
      </w:r>
    </w:p>
    <w:p w14:paraId="51773A8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individual shareholders:</w:t>
      </w:r>
    </w:p>
    <w:p w14:paraId="660E6780" w14:textId="77777777" w:rsidR="00954524" w:rsidRPr="00954524" w:rsidRDefault="00954524" w:rsidP="0095452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Passport/ID</w:t>
      </w:r>
    </w:p>
    <w:p w14:paraId="51A57463" w14:textId="77777777" w:rsidR="00954524" w:rsidRPr="00954524" w:rsidRDefault="00954524" w:rsidP="0095452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Portuguese NIF</w:t>
      </w:r>
    </w:p>
    <w:p w14:paraId="536EE077" w14:textId="77777777" w:rsidR="00954524" w:rsidRPr="00954524" w:rsidRDefault="00954524" w:rsidP="0095452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Personal details</w:t>
      </w:r>
    </w:p>
    <w:p w14:paraId="5FA621A6" w14:textId="77777777" w:rsidR="00954524" w:rsidRPr="00954524" w:rsidRDefault="00954524" w:rsidP="0095452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Address</w:t>
      </w:r>
    </w:p>
    <w:p w14:paraId="0365D72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corporate shareholders:</w:t>
      </w:r>
    </w:p>
    <w:p w14:paraId="74FB40E3" w14:textId="77777777" w:rsidR="00954524" w:rsidRPr="00954524" w:rsidRDefault="00954524" w:rsidP="009545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Corporate registration documents</w:t>
      </w:r>
    </w:p>
    <w:p w14:paraId="65F5493C" w14:textId="77777777" w:rsidR="00954524" w:rsidRPr="00954524" w:rsidRDefault="00954524" w:rsidP="009545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Board/shareholder resolution</w:t>
      </w:r>
    </w:p>
    <w:p w14:paraId="0E077DE8" w14:textId="77777777" w:rsidR="00954524" w:rsidRPr="00954524" w:rsidRDefault="00954524" w:rsidP="009545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Representative authority</w:t>
      </w:r>
    </w:p>
    <w:p w14:paraId="5075F177" w14:textId="77777777" w:rsidR="00954524" w:rsidRPr="00954524" w:rsidRDefault="00954524" w:rsidP="009545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UBO information</w:t>
      </w:r>
    </w:p>
    <w:p w14:paraId="57BD474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Foreign documents may require apostille/legalisation and certified translation depending on the document.</w:t>
      </w:r>
    </w:p>
    <w:p w14:paraId="13657CD1"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4 — Prepare Articles / Pacto Social</w:t>
      </w:r>
    </w:p>
    <w:p w14:paraId="37720C9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company constitution should establish:</w:t>
      </w:r>
    </w:p>
    <w:p w14:paraId="2D5A765E" w14:textId="77777777" w:rsidR="00954524" w:rsidRPr="00954524" w:rsidRDefault="00954524" w:rsidP="009545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Company name</w:t>
      </w:r>
    </w:p>
    <w:p w14:paraId="027BC8BF" w14:textId="77777777" w:rsidR="00954524" w:rsidRPr="00954524" w:rsidRDefault="00954524" w:rsidP="009545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Registered office</w:t>
      </w:r>
    </w:p>
    <w:p w14:paraId="61D0FDA2" w14:textId="77777777" w:rsidR="00954524" w:rsidRPr="00954524" w:rsidRDefault="00954524" w:rsidP="009545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Shareholders</w:t>
      </w:r>
    </w:p>
    <w:p w14:paraId="299F1D2D" w14:textId="77777777" w:rsidR="00954524" w:rsidRPr="00954524" w:rsidRDefault="00954524" w:rsidP="009545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 capital</w:t>
      </w:r>
    </w:p>
    <w:p w14:paraId="582F125A" w14:textId="77777777" w:rsidR="00954524" w:rsidRPr="00954524" w:rsidRDefault="00954524" w:rsidP="009545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Quotas</w:t>
      </w:r>
    </w:p>
    <w:p w14:paraId="20DFD9B8" w14:textId="77777777" w:rsidR="00954524" w:rsidRPr="00954524" w:rsidRDefault="00954524" w:rsidP="009545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Management</w:t>
      </w:r>
    </w:p>
    <w:p w14:paraId="46B02536" w14:textId="77777777" w:rsidR="00954524" w:rsidRPr="00954524" w:rsidRDefault="00954524" w:rsidP="009545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Business activity</w:t>
      </w:r>
    </w:p>
    <w:p w14:paraId="6E905963"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5 — Incorporate</w:t>
      </w:r>
    </w:p>
    <w:p w14:paraId="32C223D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Use:</w:t>
      </w:r>
    </w:p>
    <w:p w14:paraId="5CE52F0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Empresa na Hora</w:t>
      </w:r>
    </w:p>
    <w:p w14:paraId="5F4A873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or the applicable online/traditional incorporation route.</w:t>
      </w:r>
    </w:p>
    <w:p w14:paraId="4932617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 official Empresa na Hora service currently states a standard cost of </w:t>
      </w:r>
      <w:r w:rsidRPr="00954524">
        <w:rPr>
          <w:rFonts w:ascii="Times New Roman" w:hAnsi="Times New Roman" w:cs="Times New Roman"/>
          <w:b/>
          <w:bCs/>
          <w:kern w:val="0"/>
          <w14:ligatures w14:val="none"/>
        </w:rPr>
        <w:t>€360</w:t>
      </w:r>
      <w:r w:rsidRPr="00954524">
        <w:rPr>
          <w:rFonts w:ascii="Times New Roman" w:hAnsi="Times New Roman" w:cs="Times New Roman"/>
          <w:kern w:val="0"/>
          <w14:ligatures w14:val="none"/>
        </w:rPr>
        <w:t xml:space="preserve"> for the normal application. </w:t>
      </w:r>
    </w:p>
    <w:p w14:paraId="2CD1B7D9"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6 — Company registration</w:t>
      </w:r>
    </w:p>
    <w:p w14:paraId="0486BA5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commercial registration is completed through the registration process.</w:t>
      </w:r>
    </w:p>
    <w:p w14:paraId="3FA7E33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The company receives its corporate documentation and identification details.</w:t>
      </w:r>
    </w:p>
    <w:p w14:paraId="26C48AA0"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7 — Capital</w:t>
      </w:r>
    </w:p>
    <w:p w14:paraId="5D06E73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cash capital, the official procedure states that shareholders must deposit the capital into the company’s account within the prescribed period or comply with the permitted alternative capital-delivery procedure. The current Empresa na Hora guidance specifies a maximum of five working days for cash deposit following incorporation, subject to the stated alternatives. </w:t>
      </w:r>
    </w:p>
    <w:p w14:paraId="6CE08FE1"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8 — Tax registration</w:t>
      </w:r>
    </w:p>
    <w:p w14:paraId="7DFC8A5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Submit the </w:t>
      </w:r>
      <w:r w:rsidRPr="00954524">
        <w:rPr>
          <w:rFonts w:ascii="Times New Roman" w:hAnsi="Times New Roman" w:cs="Times New Roman"/>
          <w:b/>
          <w:bCs/>
          <w:kern w:val="0"/>
          <w14:ligatures w14:val="none"/>
        </w:rPr>
        <w:t>Declaração de Início de Atividade</w:t>
      </w:r>
      <w:r w:rsidRPr="00954524">
        <w:rPr>
          <w:rFonts w:ascii="Times New Roman" w:hAnsi="Times New Roman" w:cs="Times New Roman"/>
          <w:kern w:val="0"/>
          <w14:ligatures w14:val="none"/>
        </w:rPr>
        <w:t>.</w:t>
      </w:r>
    </w:p>
    <w:p w14:paraId="5C54497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For companies subject to commercial registration, the Portuguese Tax Authority states that the declaration must be submitted within </w:t>
      </w:r>
      <w:r w:rsidRPr="00954524">
        <w:rPr>
          <w:rFonts w:ascii="Times New Roman" w:hAnsi="Times New Roman" w:cs="Times New Roman"/>
          <w:b/>
          <w:bCs/>
          <w:kern w:val="0"/>
          <w14:ligatures w14:val="none"/>
        </w:rPr>
        <w:t>15 days from the filing for commercial registration</w:t>
      </w:r>
      <w:r w:rsidRPr="00954524">
        <w:rPr>
          <w:rFonts w:ascii="Times New Roman" w:hAnsi="Times New Roman" w:cs="Times New Roman"/>
          <w:kern w:val="0"/>
          <w14:ligatures w14:val="none"/>
        </w:rPr>
        <w:t>, and always before the activity begins. </w:t>
      </w:r>
    </w:p>
    <w:p w14:paraId="2893C2B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Determine:</w:t>
      </w:r>
    </w:p>
    <w:p w14:paraId="47A271F9" w14:textId="77777777" w:rsidR="00954524" w:rsidRPr="00954524" w:rsidRDefault="00954524" w:rsidP="0095452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IRC</w:t>
      </w:r>
    </w:p>
    <w:p w14:paraId="3DFB48D4" w14:textId="77777777" w:rsidR="00954524" w:rsidRPr="00954524" w:rsidRDefault="00954524" w:rsidP="0095452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IVA</w:t>
      </w:r>
    </w:p>
    <w:p w14:paraId="6C25D204" w14:textId="77777777" w:rsidR="00954524" w:rsidRPr="00954524" w:rsidRDefault="00954524" w:rsidP="0095452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Accounting regime</w:t>
      </w:r>
    </w:p>
    <w:p w14:paraId="01F6DDF7" w14:textId="77777777" w:rsidR="00954524" w:rsidRPr="00954524" w:rsidRDefault="00954524" w:rsidP="0095452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CAE</w:t>
      </w:r>
    </w:p>
    <w:p w14:paraId="76ADFF9B" w14:textId="77777777" w:rsidR="00954524" w:rsidRPr="00954524" w:rsidRDefault="00954524" w:rsidP="0095452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Expected turnover</w:t>
      </w:r>
    </w:p>
    <w:p w14:paraId="0C33C3F7" w14:textId="77777777" w:rsidR="00954524" w:rsidRPr="00954524" w:rsidRDefault="00954524" w:rsidP="0095452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Invoicing obligations</w:t>
      </w:r>
    </w:p>
    <w:p w14:paraId="38F19F4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9 — Certified accountant</w:t>
      </w:r>
    </w:p>
    <w:p w14:paraId="2878BB7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Where organised accounting applies, appoint a </w:t>
      </w:r>
      <w:r w:rsidRPr="00954524">
        <w:rPr>
          <w:rFonts w:ascii="Times New Roman" w:hAnsi="Times New Roman" w:cs="Times New Roman"/>
          <w:b/>
          <w:bCs/>
          <w:kern w:val="0"/>
          <w14:ligatures w14:val="none"/>
        </w:rPr>
        <w:t>Contabilista Certificado</w:t>
      </w:r>
      <w:r w:rsidRPr="00954524">
        <w:rPr>
          <w:rFonts w:ascii="Times New Roman" w:hAnsi="Times New Roman" w:cs="Times New Roman"/>
          <w:kern w:val="0"/>
          <w14:ligatures w14:val="none"/>
        </w:rPr>
        <w:t>.</w:t>
      </w:r>
    </w:p>
    <w:p w14:paraId="3ABBA48F"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10 — Beneficial ownership</w:t>
      </w:r>
    </w:p>
    <w:p w14:paraId="4BA4D8D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Complete </w:t>
      </w:r>
      <w:r w:rsidRPr="00954524">
        <w:rPr>
          <w:rFonts w:ascii="Times New Roman" w:hAnsi="Times New Roman" w:cs="Times New Roman"/>
          <w:b/>
          <w:bCs/>
          <w:kern w:val="0"/>
          <w14:ligatures w14:val="none"/>
        </w:rPr>
        <w:t>RCBE — Registo Central de Beneficiário Efetivo</w:t>
      </w:r>
      <w:r w:rsidRPr="00954524">
        <w:rPr>
          <w:rFonts w:ascii="Times New Roman" w:hAnsi="Times New Roman" w:cs="Times New Roman"/>
          <w:kern w:val="0"/>
          <w14:ligatures w14:val="none"/>
        </w:rPr>
        <w:t>.</w:t>
      </w:r>
    </w:p>
    <w:p w14:paraId="0E208B1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Portugal’s Justice Ministry states that the RCBE is mandatory for entities established in Portugal and the initial declaration is generally due within </w:t>
      </w:r>
      <w:r w:rsidRPr="00954524">
        <w:rPr>
          <w:rFonts w:ascii="Times New Roman" w:hAnsi="Times New Roman" w:cs="Times New Roman"/>
          <w:b/>
          <w:bCs/>
          <w:kern w:val="0"/>
          <w14:ligatures w14:val="none"/>
        </w:rPr>
        <w:t>30 days following incorporation registration</w:t>
      </w:r>
      <w:r w:rsidRPr="00954524">
        <w:rPr>
          <w:rFonts w:ascii="Times New Roman" w:hAnsi="Times New Roman" w:cs="Times New Roman"/>
          <w:kern w:val="0"/>
          <w14:ligatures w14:val="none"/>
        </w:rPr>
        <w:t xml:space="preserve"> for entities subject to commercial registration. </w:t>
      </w:r>
    </w:p>
    <w:p w14:paraId="11851EBE"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11 — Social Security</w:t>
      </w:r>
    </w:p>
    <w:p w14:paraId="3AF91EA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Register the company/employer and employees where applicable.</w:t>
      </w:r>
    </w:p>
    <w:p w14:paraId="0219353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12 — Banking</w:t>
      </w:r>
    </w:p>
    <w:p w14:paraId="1C1B95A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Open the corporate bank account.</w:t>
      </w:r>
    </w:p>
    <w:p w14:paraId="694958F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bank may request:</w:t>
      </w:r>
    </w:p>
    <w:p w14:paraId="3DE649FB" w14:textId="77777777" w:rsidR="00954524" w:rsidRPr="00954524" w:rsidRDefault="00954524" w:rsidP="009545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lastRenderedPageBreak/>
        <w:t>Business plan</w:t>
      </w:r>
    </w:p>
    <w:p w14:paraId="46B0E4A5" w14:textId="77777777" w:rsidR="00954524" w:rsidRPr="00954524" w:rsidRDefault="00954524" w:rsidP="009545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Contracts</w:t>
      </w:r>
    </w:p>
    <w:p w14:paraId="0B406C34" w14:textId="77777777" w:rsidR="00954524" w:rsidRPr="00954524" w:rsidRDefault="00954524" w:rsidP="009545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Source of funds</w:t>
      </w:r>
    </w:p>
    <w:p w14:paraId="4183CDB3" w14:textId="77777777" w:rsidR="00954524" w:rsidRPr="00954524" w:rsidRDefault="00954524" w:rsidP="009545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Shareholder information</w:t>
      </w:r>
    </w:p>
    <w:p w14:paraId="78771873" w14:textId="77777777" w:rsidR="00954524" w:rsidRPr="00954524" w:rsidRDefault="00954524" w:rsidP="009545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Expected turnover</w:t>
      </w:r>
    </w:p>
    <w:p w14:paraId="0BF1FE79" w14:textId="77777777" w:rsidR="00954524" w:rsidRPr="00954524" w:rsidRDefault="00954524" w:rsidP="009545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Expected countries of payment</w:t>
      </w:r>
    </w:p>
    <w:p w14:paraId="5DBC23D3" w14:textId="77777777" w:rsidR="00954524" w:rsidRPr="00954524" w:rsidRDefault="00954524" w:rsidP="009545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Website</w:t>
      </w:r>
    </w:p>
    <w:p w14:paraId="15B73484" w14:textId="77777777" w:rsidR="00954524" w:rsidRPr="00954524" w:rsidRDefault="00954524" w:rsidP="0095452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Proof of business activity</w:t>
      </w:r>
    </w:p>
    <w:p w14:paraId="30665DC8"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13 — Licences</w:t>
      </w:r>
    </w:p>
    <w:p w14:paraId="6228937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Check whether the CAE requires a specific licence or professional authorisation.</w:t>
      </w:r>
    </w:p>
    <w:p w14:paraId="49AE96A5"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Portugal compliance summary</w:t>
      </w:r>
    </w:p>
    <w:p w14:paraId="49D6244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Incorporation → Commercial Registration → Tax Activity → Accountant → RCBE → Bank → VAT → Social Security → Licences → Ongoing Accounting</w:t>
      </w:r>
    </w:p>
    <w:p w14:paraId="373AF763"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3BD97176" wp14:editId="1FE27EEE">
                <wp:extent cx="5731510" cy="1270"/>
                <wp:effectExtent l="0" t="31750" r="0" b="36830"/>
                <wp:docPr id="138180022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ADED65"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3155E6"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3. UNITED KINGDOM</w:t>
      </w:r>
    </w:p>
    <w:p w14:paraId="3BB9369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For the RKPT guide, use a </w:t>
      </w:r>
      <w:r w:rsidRPr="00954524">
        <w:rPr>
          <w:rFonts w:ascii="Times New Roman" w:hAnsi="Times New Roman" w:cs="Times New Roman"/>
          <w:b/>
          <w:bCs/>
          <w:kern w:val="0"/>
          <w14:ligatures w14:val="none"/>
        </w:rPr>
        <w:t>Private Company Limited by Shares</w:t>
      </w:r>
      <w:r w:rsidRPr="00954524">
        <w:rPr>
          <w:rFonts w:ascii="Times New Roman" w:hAnsi="Times New Roman" w:cs="Times New Roman"/>
          <w:kern w:val="0"/>
          <w14:ligatures w14:val="none"/>
        </w:rPr>
        <w:t xml:space="preserve"> as the standard SME example.</w:t>
      </w:r>
    </w:p>
    <w:p w14:paraId="4B70173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Companies House registration is governed primarily by the </w:t>
      </w:r>
      <w:r w:rsidRPr="00954524">
        <w:rPr>
          <w:rFonts w:ascii="Times New Roman" w:hAnsi="Times New Roman" w:cs="Times New Roman"/>
          <w:b/>
          <w:bCs/>
          <w:kern w:val="0"/>
          <w14:ligatures w14:val="none"/>
        </w:rPr>
        <w:t>Companies Act 2006</w:t>
      </w:r>
      <w:r w:rsidRPr="00954524">
        <w:rPr>
          <w:rFonts w:ascii="Times New Roman" w:hAnsi="Times New Roman" w:cs="Times New Roman"/>
          <w:kern w:val="0"/>
          <w14:ligatures w14:val="none"/>
        </w:rPr>
        <w:t>, with newer identity-verification requirements introduced under the economic-crime/company-law reforms.</w:t>
      </w:r>
    </w:p>
    <w:p w14:paraId="2636B8E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 — Select company type</w:t>
      </w:r>
    </w:p>
    <w:p w14:paraId="1C6114D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Normally:</w:t>
      </w:r>
    </w:p>
    <w:p w14:paraId="5368830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Private company limited by shares</w:t>
      </w:r>
    </w:p>
    <w:p w14:paraId="6B7742A3"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2 — Company name</w:t>
      </w:r>
    </w:p>
    <w:p w14:paraId="59444FA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Check:</w:t>
      </w:r>
    </w:p>
    <w:p w14:paraId="2CB10E8A" w14:textId="77777777" w:rsidR="00954524" w:rsidRPr="00954524" w:rsidRDefault="00954524" w:rsidP="0095452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Companies House availability</w:t>
      </w:r>
    </w:p>
    <w:p w14:paraId="1F879F8C" w14:textId="77777777" w:rsidR="00954524" w:rsidRPr="00954524" w:rsidRDefault="00954524" w:rsidP="0095452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Sensitive/restricted words</w:t>
      </w:r>
    </w:p>
    <w:p w14:paraId="3100886A" w14:textId="77777777" w:rsidR="00954524" w:rsidRPr="00954524" w:rsidRDefault="00954524" w:rsidP="0095452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Similar names</w:t>
      </w:r>
    </w:p>
    <w:p w14:paraId="7C7E1A14" w14:textId="77777777" w:rsidR="00954524" w:rsidRPr="00954524" w:rsidRDefault="00954524" w:rsidP="0095452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Trademark conflicts</w:t>
      </w:r>
    </w:p>
    <w:p w14:paraId="0CBB6DB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3 — Director</w:t>
      </w:r>
    </w:p>
    <w:p w14:paraId="0D6D20C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At least </w:t>
      </w:r>
      <w:r w:rsidRPr="00954524">
        <w:rPr>
          <w:rFonts w:ascii="Times New Roman" w:hAnsi="Times New Roman" w:cs="Times New Roman"/>
          <w:b/>
          <w:bCs/>
          <w:kern w:val="0"/>
          <w14:ligatures w14:val="none"/>
        </w:rPr>
        <w:t>one director</w:t>
      </w:r>
      <w:r w:rsidRPr="00954524">
        <w:rPr>
          <w:rFonts w:ascii="Times New Roman" w:hAnsi="Times New Roman" w:cs="Times New Roman"/>
          <w:kern w:val="0"/>
          <w14:ligatures w14:val="none"/>
        </w:rPr>
        <w:t xml:space="preserve"> is required.</w:t>
      </w:r>
    </w:p>
    <w:p w14:paraId="2E906D6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 xml:space="preserve">A director does </w:t>
      </w:r>
      <w:r w:rsidRPr="00954524">
        <w:rPr>
          <w:rFonts w:ascii="Times New Roman" w:hAnsi="Times New Roman" w:cs="Times New Roman"/>
          <w:b/>
          <w:bCs/>
          <w:kern w:val="0"/>
          <w14:ligatures w14:val="none"/>
        </w:rPr>
        <w:t>not</w:t>
      </w:r>
      <w:r w:rsidRPr="00954524">
        <w:rPr>
          <w:rFonts w:ascii="Times New Roman" w:hAnsi="Times New Roman" w:cs="Times New Roman"/>
          <w:kern w:val="0"/>
          <w14:ligatures w14:val="none"/>
        </w:rPr>
        <w:t xml:space="preserve"> have to live in the UK, but the company must have a qualifying UK registered office. </w:t>
      </w:r>
    </w:p>
    <w:p w14:paraId="75C2F2B1"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4 — Shareholder</w:t>
      </w:r>
    </w:p>
    <w:p w14:paraId="52E5796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At least one shareholder is required for a company limited by shares.</w:t>
      </w:r>
    </w:p>
    <w:p w14:paraId="486FE72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shareholder can also be the director. </w:t>
      </w:r>
    </w:p>
    <w:p w14:paraId="08035827"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5 — PSC</w:t>
      </w:r>
    </w:p>
    <w:p w14:paraId="03597E4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Identify each </w:t>
      </w:r>
      <w:r w:rsidRPr="00954524">
        <w:rPr>
          <w:rFonts w:ascii="Times New Roman" w:hAnsi="Times New Roman" w:cs="Times New Roman"/>
          <w:b/>
          <w:bCs/>
          <w:kern w:val="0"/>
          <w14:ligatures w14:val="none"/>
        </w:rPr>
        <w:t>Person with Significant Control</w:t>
      </w:r>
      <w:r w:rsidRPr="00954524">
        <w:rPr>
          <w:rFonts w:ascii="Times New Roman" w:hAnsi="Times New Roman" w:cs="Times New Roman"/>
          <w:kern w:val="0"/>
          <w14:ligatures w14:val="none"/>
        </w:rPr>
        <w:t>.</w:t>
      </w:r>
    </w:p>
    <w:p w14:paraId="1B4D2BE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This generally includes someone with more than 25% of shares or voting rights, subject to the statutory PSC rules. </w:t>
      </w:r>
    </w:p>
    <w:p w14:paraId="7A9AF24B"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6 — Registered office</w:t>
      </w:r>
    </w:p>
    <w:p w14:paraId="254E273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company must have an appropriate physical registered office in the relevant UK jurisdiction.</w:t>
      </w:r>
    </w:p>
    <w:p w14:paraId="424398D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 PO Box cannot be used as the registered office.</w:t>
      </w:r>
    </w:p>
    <w:p w14:paraId="364B2F7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address becomes publicly available. </w:t>
      </w:r>
    </w:p>
    <w:p w14:paraId="7D69E83C"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7 — Registered email</w:t>
      </w:r>
    </w:p>
    <w:p w14:paraId="62FF427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 registered email address must be provided.</w:t>
      </w:r>
    </w:p>
    <w:p w14:paraId="75A625B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It is not displayed publicly. </w:t>
      </w:r>
    </w:p>
    <w:p w14:paraId="02031204"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8 — Identity verification</w:t>
      </w:r>
    </w:p>
    <w:p w14:paraId="4AD6E01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Companies House has introduced mandatory identity verification requirements.</w:t>
      </w:r>
    </w:p>
    <w:p w14:paraId="305EEA5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incorporation process may require the director’s Companies House personal code after identity verification. </w:t>
      </w:r>
    </w:p>
    <w:p w14:paraId="44519168"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9 — SIC code</w:t>
      </w:r>
    </w:p>
    <w:p w14:paraId="08440F4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Choose the correct </w:t>
      </w:r>
      <w:r w:rsidRPr="00954524">
        <w:rPr>
          <w:rFonts w:ascii="Times New Roman" w:hAnsi="Times New Roman" w:cs="Times New Roman"/>
          <w:b/>
          <w:bCs/>
          <w:kern w:val="0"/>
          <w14:ligatures w14:val="none"/>
        </w:rPr>
        <w:t>SIC code</w:t>
      </w:r>
      <w:r w:rsidRPr="00954524">
        <w:rPr>
          <w:rFonts w:ascii="Times New Roman" w:hAnsi="Times New Roman" w:cs="Times New Roman"/>
          <w:kern w:val="0"/>
          <w14:ligatures w14:val="none"/>
        </w:rPr>
        <w:t xml:space="preserve"> describing the company’s business activity. </w:t>
      </w:r>
    </w:p>
    <w:p w14:paraId="360B2874"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10 — Articles and memorandum</w:t>
      </w:r>
    </w:p>
    <w:p w14:paraId="651BC82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Prepare:</w:t>
      </w:r>
    </w:p>
    <w:p w14:paraId="75DB3E9C" w14:textId="77777777" w:rsidR="00954524" w:rsidRPr="00954524" w:rsidRDefault="00954524" w:rsidP="0095452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lastRenderedPageBreak/>
        <w:t>Memorandum of association</w:t>
      </w:r>
    </w:p>
    <w:p w14:paraId="76FDE5D2" w14:textId="77777777" w:rsidR="00954524" w:rsidRPr="00954524" w:rsidRDefault="00954524" w:rsidP="0095452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Articles of association</w:t>
      </w:r>
    </w:p>
    <w:p w14:paraId="0566B2F0" w14:textId="77777777" w:rsidR="00954524" w:rsidRPr="00954524" w:rsidRDefault="00954524" w:rsidP="0095452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Statement of capital</w:t>
      </w:r>
    </w:p>
    <w:p w14:paraId="4FEB4839" w14:textId="77777777" w:rsidR="00954524" w:rsidRPr="00954524" w:rsidRDefault="00954524" w:rsidP="0095452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Shareholder details</w:t>
      </w:r>
    </w:p>
    <w:p w14:paraId="103EA4E7" w14:textId="77777777" w:rsidR="00954524" w:rsidRPr="00954524" w:rsidRDefault="00954524" w:rsidP="0095452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PSC information</w:t>
      </w:r>
    </w:p>
    <w:p w14:paraId="4E48DE8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Online registration can generate the memorandum automatically. </w:t>
      </w:r>
    </w:p>
    <w:p w14:paraId="5C8CB143"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11 — Companies House registration</w:t>
      </w:r>
    </w:p>
    <w:p w14:paraId="1C792C3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Submit the incorporation application.</w:t>
      </w:r>
    </w:p>
    <w:p w14:paraId="6FA2CBE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current official online service states:</w:t>
      </w:r>
    </w:p>
    <w:p w14:paraId="5375D33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£100</w:t>
      </w:r>
    </w:p>
    <w:p w14:paraId="6A34743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and usually:</w:t>
      </w:r>
    </w:p>
    <w:p w14:paraId="795A50C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within 24 hours</w:t>
      </w:r>
    </w:p>
    <w:p w14:paraId="18D96EA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online registration, although processing can vary. </w:t>
      </w:r>
    </w:p>
    <w:p w14:paraId="6876FBD2"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12 — Corporation Tax</w:t>
      </w:r>
    </w:p>
    <w:p w14:paraId="37A78A7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After incorporation, register/activate the company’s Corporation Tax obligations with HMRC as required.</w:t>
      </w:r>
    </w:p>
    <w:p w14:paraId="3178F07F"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13 — VAT</w:t>
      </w:r>
    </w:p>
    <w:p w14:paraId="07AF011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Register for VAT when legally required or where voluntary registration is appropriate.</w:t>
      </w:r>
    </w:p>
    <w:p w14:paraId="5FCAB297"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14 — PAYE</w:t>
      </w:r>
    </w:p>
    <w:p w14:paraId="7E322AC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If the company employs staff, register as an employer and operate PAYE.</w:t>
      </w:r>
    </w:p>
    <w:p w14:paraId="659F67DC"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15 — Business bank account</w:t>
      </w:r>
    </w:p>
    <w:p w14:paraId="2F6047D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Apply separately to the chosen bank/EMI.</w:t>
      </w:r>
    </w:p>
    <w:p w14:paraId="1BB14360"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16 — Annual compliance</w:t>
      </w:r>
    </w:p>
    <w:p w14:paraId="7A7270C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Maintain:</w:t>
      </w:r>
    </w:p>
    <w:p w14:paraId="135E216C" w14:textId="77777777" w:rsidR="00954524" w:rsidRPr="00954524" w:rsidRDefault="00954524" w:rsidP="0095452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Annual accounts</w:t>
      </w:r>
    </w:p>
    <w:p w14:paraId="1D34E183" w14:textId="77777777" w:rsidR="00954524" w:rsidRPr="00954524" w:rsidRDefault="00954524" w:rsidP="0095452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Confirmation statement</w:t>
      </w:r>
    </w:p>
    <w:p w14:paraId="10BC17B0" w14:textId="77777777" w:rsidR="00954524" w:rsidRPr="00954524" w:rsidRDefault="00954524" w:rsidP="0095452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Corporation Tax return</w:t>
      </w:r>
    </w:p>
    <w:p w14:paraId="1AE57E27" w14:textId="77777777" w:rsidR="00954524" w:rsidRPr="00954524" w:rsidRDefault="00954524" w:rsidP="0095452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PAYE</w:t>
      </w:r>
    </w:p>
    <w:p w14:paraId="71254F05" w14:textId="77777777" w:rsidR="00954524" w:rsidRPr="00954524" w:rsidRDefault="00954524" w:rsidP="0095452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lastRenderedPageBreak/>
        <w:t>VAT</w:t>
      </w:r>
    </w:p>
    <w:p w14:paraId="3F555D24" w14:textId="77777777" w:rsidR="00954524" w:rsidRPr="00954524" w:rsidRDefault="00954524" w:rsidP="0095452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PSC information</w:t>
      </w:r>
    </w:p>
    <w:p w14:paraId="48E2FE53" w14:textId="77777777" w:rsidR="00954524" w:rsidRPr="00954524" w:rsidRDefault="00954524" w:rsidP="0095452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Company registers</w:t>
      </w:r>
    </w:p>
    <w:p w14:paraId="4743A499" w14:textId="77777777" w:rsidR="00954524" w:rsidRPr="00954524" w:rsidRDefault="00954524" w:rsidP="0095452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Director/shareholder changes</w:t>
      </w:r>
    </w:p>
    <w:p w14:paraId="090E516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company remains legally responsible even if an accountant performs filings. </w:t>
      </w:r>
    </w:p>
    <w:p w14:paraId="0554E13D"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UK compliance summary</w:t>
      </w:r>
    </w:p>
    <w:p w14:paraId="2451A35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Name → Director → Shareholder → PSC → Registered Office → Identity Verification → SIC → Companies House → HMRC → VAT/PAYE → Bank → Annual Compliance</w:t>
      </w:r>
    </w:p>
    <w:p w14:paraId="6AF36989"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4F2C39BD" wp14:editId="6EAFFA39">
                <wp:extent cx="5731510" cy="1270"/>
                <wp:effectExtent l="0" t="31750" r="0" b="36830"/>
                <wp:docPr id="673387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9B2828"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724AA6D"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4. IRELAND</w:t>
      </w:r>
    </w:p>
    <w:p w14:paraId="74AAE29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RKPT’s standard guide:</w:t>
      </w:r>
    </w:p>
    <w:p w14:paraId="5AC400F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Private Company Limited by Shares — LTD</w:t>
      </w:r>
    </w:p>
    <w:p w14:paraId="2C65E77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Irish Companies Act 2014 governs incorporation.</w:t>
      </w:r>
    </w:p>
    <w:p w14:paraId="5C6D6AA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CRO confirms that an LTD company can be formed by one or more persons and uses a one-document constitution. </w:t>
      </w:r>
    </w:p>
    <w:p w14:paraId="6CA0E812"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 — Select LTD structure</w:t>
      </w:r>
    </w:p>
    <w:p w14:paraId="73F3FA3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Standard SME structure:</w:t>
      </w:r>
    </w:p>
    <w:p w14:paraId="71D2FD9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Private Company Limited by Shares (LTD)</w:t>
      </w:r>
    </w:p>
    <w:p w14:paraId="4657CCE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An LTD can have one director.</w:t>
      </w:r>
    </w:p>
    <w:p w14:paraId="315C3FD7"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2 — Company name</w:t>
      </w:r>
    </w:p>
    <w:p w14:paraId="3B09DBF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Check the CRO name requirements.</w:t>
      </w:r>
    </w:p>
    <w:p w14:paraId="044984A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Avoid:</w:t>
      </w:r>
    </w:p>
    <w:p w14:paraId="1372CB4B" w14:textId="77777777" w:rsidR="00954524" w:rsidRPr="00954524" w:rsidRDefault="00954524" w:rsidP="0095452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Identical names</w:t>
      </w:r>
    </w:p>
    <w:p w14:paraId="35EDC0CE" w14:textId="77777777" w:rsidR="00954524" w:rsidRPr="00954524" w:rsidRDefault="00954524" w:rsidP="0095452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Names too similar to existing companies</w:t>
      </w:r>
    </w:p>
    <w:p w14:paraId="7D0A8064" w14:textId="77777777" w:rsidR="00954524" w:rsidRPr="00954524" w:rsidRDefault="00954524" w:rsidP="0095452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Restricted names</w:t>
      </w:r>
    </w:p>
    <w:p w14:paraId="16EC6934" w14:textId="77777777" w:rsidR="00954524" w:rsidRPr="00954524" w:rsidRDefault="00954524" w:rsidP="0095452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Misleading descriptions</w:t>
      </w:r>
    </w:p>
    <w:p w14:paraId="068CA086"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3 — Registered office</w:t>
      </w:r>
    </w:p>
    <w:p w14:paraId="5BF6E3B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Provide an Irish registered office.</w:t>
      </w:r>
    </w:p>
    <w:p w14:paraId="298B7FD6"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lastRenderedPageBreak/>
        <w:t>Step 4 — Director</w:t>
      </w:r>
    </w:p>
    <w:p w14:paraId="67B3F4B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An LTD can have </w:t>
      </w:r>
      <w:r w:rsidRPr="00954524">
        <w:rPr>
          <w:rFonts w:ascii="Times New Roman" w:hAnsi="Times New Roman" w:cs="Times New Roman"/>
          <w:b/>
          <w:bCs/>
          <w:kern w:val="0"/>
          <w14:ligatures w14:val="none"/>
        </w:rPr>
        <w:t>one director</w:t>
      </w:r>
      <w:r w:rsidRPr="00954524">
        <w:rPr>
          <w:rFonts w:ascii="Times New Roman" w:hAnsi="Times New Roman" w:cs="Times New Roman"/>
          <w:kern w:val="0"/>
          <w14:ligatures w14:val="none"/>
        </w:rPr>
        <w:t>.</w:t>
      </w:r>
    </w:p>
    <w:p w14:paraId="7DC0886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However, the EEA-resident director rule is critical.</w:t>
      </w:r>
    </w:p>
    <w:p w14:paraId="5E3E4C9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At least one director generally must be resident in an EEA member state. The CRO confirms that Portugal is an EEA state. </w:t>
      </w:r>
    </w:p>
    <w:p w14:paraId="170CD68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Therefore:</w:t>
      </w:r>
    </w:p>
    <w:p w14:paraId="628FEB0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An Irish LTD with a director resident in Portugal can satisfy the EEA-residence requirement.</w:t>
      </w:r>
    </w:p>
    <w:p w14:paraId="4638B63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 UK-resident director alone does not satisfy it because the UK is no longer an EEA state. </w:t>
      </w:r>
    </w:p>
    <w:p w14:paraId="08B38F83"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5 — Alternative where no EEA director</w:t>
      </w:r>
    </w:p>
    <w:p w14:paraId="6B95502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A company without an EEA-resident director can generally use the statutory </w:t>
      </w:r>
      <w:r w:rsidRPr="00954524">
        <w:rPr>
          <w:rFonts w:ascii="Times New Roman" w:hAnsi="Times New Roman" w:cs="Times New Roman"/>
          <w:b/>
          <w:bCs/>
          <w:kern w:val="0"/>
          <w14:ligatures w14:val="none"/>
        </w:rPr>
        <w:t>€25,000 bond</w:t>
      </w:r>
      <w:r w:rsidRPr="00954524">
        <w:rPr>
          <w:rFonts w:ascii="Times New Roman" w:hAnsi="Times New Roman" w:cs="Times New Roman"/>
          <w:kern w:val="0"/>
          <w14:ligatures w14:val="none"/>
        </w:rPr>
        <w:t xml:space="preserve"> mechanism, subject to the applicable requirements.</w:t>
      </w:r>
    </w:p>
    <w:p w14:paraId="5A30F7E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Alternatively, a company may qualify for the relevant Section 140 certificate where it has a real and continuous link with economic activities in Ireland. </w:t>
      </w:r>
    </w:p>
    <w:p w14:paraId="23A25B6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6 — Secretary</w:t>
      </w:r>
    </w:p>
    <w:p w14:paraId="2699C1D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Determine the appropriate company-secretary requirement and appoint one where required.</w:t>
      </w:r>
    </w:p>
    <w:p w14:paraId="73ADD76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7 — Constitution</w:t>
      </w:r>
    </w:p>
    <w:p w14:paraId="6F2E62A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An Irish LTD uses a one-document constitution.</w:t>
      </w:r>
    </w:p>
    <w:p w14:paraId="618AF296"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8 — Form A1</w:t>
      </w:r>
    </w:p>
    <w:p w14:paraId="2A89499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Submit:</w:t>
      </w:r>
    </w:p>
    <w:p w14:paraId="6FD84126" w14:textId="77777777" w:rsidR="00954524" w:rsidRPr="00954524" w:rsidRDefault="00954524" w:rsidP="009545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Company name</w:t>
      </w:r>
    </w:p>
    <w:p w14:paraId="56484A36" w14:textId="77777777" w:rsidR="00954524" w:rsidRPr="00954524" w:rsidRDefault="00954524" w:rsidP="009545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Registered office</w:t>
      </w:r>
    </w:p>
    <w:p w14:paraId="2E53D9C0" w14:textId="77777777" w:rsidR="00954524" w:rsidRPr="00954524" w:rsidRDefault="00954524" w:rsidP="009545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Director details</w:t>
      </w:r>
    </w:p>
    <w:p w14:paraId="61D57650" w14:textId="77777777" w:rsidR="00954524" w:rsidRPr="00954524" w:rsidRDefault="00954524" w:rsidP="009545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Secretary details</w:t>
      </w:r>
    </w:p>
    <w:p w14:paraId="5528B38D" w14:textId="77777777" w:rsidR="00954524" w:rsidRPr="00954524" w:rsidRDefault="00954524" w:rsidP="009545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Shareholders</w:t>
      </w:r>
    </w:p>
    <w:p w14:paraId="157D15EC" w14:textId="77777777" w:rsidR="00954524" w:rsidRPr="00954524" w:rsidRDefault="00954524" w:rsidP="009545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 capital</w:t>
      </w:r>
    </w:p>
    <w:p w14:paraId="7ABEAF36" w14:textId="77777777" w:rsidR="00954524" w:rsidRPr="00954524" w:rsidRDefault="00954524" w:rsidP="009545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Activity</w:t>
      </w:r>
    </w:p>
    <w:p w14:paraId="00549877" w14:textId="77777777" w:rsidR="00954524" w:rsidRPr="00954524" w:rsidRDefault="00954524" w:rsidP="0095452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Constitution</w:t>
      </w:r>
    </w:p>
    <w:p w14:paraId="4869CBA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CRO confirms that Form A1 and the constitution are core incorporation documents. </w:t>
      </w:r>
    </w:p>
    <w:p w14:paraId="1DB65E8C"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lastRenderedPageBreak/>
        <w:t>Step 9 — NACE/activity classification</w:t>
      </w:r>
    </w:p>
    <w:p w14:paraId="7855EE6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Identify the company’s principal economic activity using the applicable NACE classification.</w:t>
      </w:r>
    </w:p>
    <w:p w14:paraId="13A80BE9"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10 — CRO incorporation</w:t>
      </w:r>
    </w:p>
    <w:p w14:paraId="30DDB45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Submit through </w:t>
      </w:r>
      <w:r w:rsidRPr="00954524">
        <w:rPr>
          <w:rFonts w:ascii="Times New Roman" w:hAnsi="Times New Roman" w:cs="Times New Roman"/>
          <w:b/>
          <w:bCs/>
          <w:kern w:val="0"/>
          <w14:ligatures w14:val="none"/>
        </w:rPr>
        <w:t>CORE</w:t>
      </w:r>
      <w:r w:rsidRPr="00954524">
        <w:rPr>
          <w:rFonts w:ascii="Times New Roman" w:hAnsi="Times New Roman" w:cs="Times New Roman"/>
          <w:kern w:val="0"/>
          <w14:ligatures w14:val="none"/>
        </w:rPr>
        <w:t>.</w:t>
      </w:r>
    </w:p>
    <w:p w14:paraId="445C97D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CRO has both ordinary online and expedited incorporation schemes. </w:t>
      </w:r>
    </w:p>
    <w:p w14:paraId="2F3A0752"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11 — Tax registration</w:t>
      </w:r>
    </w:p>
    <w:p w14:paraId="6037A41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Register with Revenue for applicable:</w:t>
      </w:r>
    </w:p>
    <w:p w14:paraId="519DDA65" w14:textId="77777777" w:rsidR="00954524" w:rsidRPr="00954524" w:rsidRDefault="00954524" w:rsidP="0095452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Corporation Tax</w:t>
      </w:r>
    </w:p>
    <w:p w14:paraId="2FD033B4" w14:textId="77777777" w:rsidR="00954524" w:rsidRPr="00954524" w:rsidRDefault="00954524" w:rsidP="0095452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VAT</w:t>
      </w:r>
    </w:p>
    <w:p w14:paraId="615C4027" w14:textId="77777777" w:rsidR="00954524" w:rsidRPr="00954524" w:rsidRDefault="00954524" w:rsidP="0095452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PAYE</w:t>
      </w:r>
    </w:p>
    <w:p w14:paraId="2B16081D" w14:textId="77777777" w:rsidR="00954524" w:rsidRPr="00954524" w:rsidRDefault="00954524" w:rsidP="0095452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Relevant employer obligations</w:t>
      </w:r>
    </w:p>
    <w:p w14:paraId="07420240"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12 — Beneficial ownership</w:t>
      </w:r>
    </w:p>
    <w:p w14:paraId="0A5D103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Complete the appropriate Irish beneficial ownership registration.</w:t>
      </w:r>
    </w:p>
    <w:p w14:paraId="2F42F175"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13 — Bank account</w:t>
      </w:r>
    </w:p>
    <w:p w14:paraId="3635DE2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Prepare the bank KYC package.</w:t>
      </w:r>
    </w:p>
    <w:p w14:paraId="4B999241"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14 — Annual Return</w:t>
      </w:r>
    </w:p>
    <w:p w14:paraId="5D8CB80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 first Annual Return Date is generally </w:t>
      </w:r>
      <w:r w:rsidRPr="00954524">
        <w:rPr>
          <w:rFonts w:ascii="Times New Roman" w:hAnsi="Times New Roman" w:cs="Times New Roman"/>
          <w:b/>
          <w:bCs/>
          <w:kern w:val="0"/>
          <w14:ligatures w14:val="none"/>
        </w:rPr>
        <w:t>six months after incorporation</w:t>
      </w:r>
      <w:r w:rsidRPr="00954524">
        <w:rPr>
          <w:rFonts w:ascii="Times New Roman" w:hAnsi="Times New Roman" w:cs="Times New Roman"/>
          <w:kern w:val="0"/>
          <w14:ligatures w14:val="none"/>
        </w:rPr>
        <w:t>.</w:t>
      </w:r>
    </w:p>
    <w:p w14:paraId="7A7BE9E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first return does not have financial statements attached. </w:t>
      </w:r>
    </w:p>
    <w:p w14:paraId="7EC8760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Subsequent returns have additional financial-statement requirements depending on the company.</w:t>
      </w:r>
    </w:p>
    <w:p w14:paraId="6B654FE5"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15 — Ongoing compliance</w:t>
      </w:r>
    </w:p>
    <w:p w14:paraId="28B7048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Maintain:</w:t>
      </w:r>
    </w:p>
    <w:p w14:paraId="1036282F" w14:textId="77777777" w:rsidR="00954524" w:rsidRPr="00954524" w:rsidRDefault="00954524" w:rsidP="009545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CRO filings</w:t>
      </w:r>
    </w:p>
    <w:p w14:paraId="08B044D5" w14:textId="77777777" w:rsidR="00954524" w:rsidRPr="00954524" w:rsidRDefault="00954524" w:rsidP="009545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Financial statements</w:t>
      </w:r>
    </w:p>
    <w:p w14:paraId="6D4D43DE" w14:textId="77777777" w:rsidR="00954524" w:rsidRPr="00954524" w:rsidRDefault="00954524" w:rsidP="009545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Corporation Tax</w:t>
      </w:r>
    </w:p>
    <w:p w14:paraId="48318718" w14:textId="77777777" w:rsidR="00954524" w:rsidRPr="00954524" w:rsidRDefault="00954524" w:rsidP="009545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VAT</w:t>
      </w:r>
    </w:p>
    <w:p w14:paraId="2F188FB1" w14:textId="77777777" w:rsidR="00954524" w:rsidRPr="00954524" w:rsidRDefault="00954524" w:rsidP="009545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Payroll</w:t>
      </w:r>
    </w:p>
    <w:p w14:paraId="5C4D4953" w14:textId="77777777" w:rsidR="00954524" w:rsidRPr="00954524" w:rsidRDefault="00954524" w:rsidP="009545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Beneficial ownership information</w:t>
      </w:r>
    </w:p>
    <w:p w14:paraId="1C02CEB2" w14:textId="77777777" w:rsidR="00954524" w:rsidRPr="00954524" w:rsidRDefault="00954524" w:rsidP="009545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lastRenderedPageBreak/>
        <w:t>Company registers</w:t>
      </w:r>
    </w:p>
    <w:p w14:paraId="32C03877" w14:textId="77777777" w:rsidR="00954524" w:rsidRPr="00954524" w:rsidRDefault="00954524" w:rsidP="0095452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Director/secretary changes</w:t>
      </w:r>
    </w:p>
    <w:p w14:paraId="1342F0BE"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Ireland compliance summary</w:t>
      </w:r>
    </w:p>
    <w:p w14:paraId="0A1A75C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Name → Registered Office → LTD → Director → EEA Director → Secretary → Constitution → A1 → CRO → Revenue → Beneficial Ownership → Bank → Annual Return</w:t>
      </w:r>
    </w:p>
    <w:p w14:paraId="34242097"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701F527E" wp14:editId="7CAC9A4A">
                <wp:extent cx="5731510" cy="1270"/>
                <wp:effectExtent l="0" t="31750" r="0" b="36830"/>
                <wp:docPr id="1313330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6E7F9F"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9031286"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5. SWITZERLAND</w:t>
      </w:r>
    </w:p>
    <w:p w14:paraId="35EA9E6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RKPT’s standard SME guide:</w:t>
      </w:r>
    </w:p>
    <w:p w14:paraId="04CCD68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GmbH / Sàrl</w:t>
      </w:r>
    </w:p>
    <w:p w14:paraId="414FAAF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Swiss GmbH is regulated primarily under the Swiss Code of Obligations.</w:t>
      </w:r>
    </w:p>
    <w:p w14:paraId="285F04C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 — Select legal structure</w:t>
      </w:r>
    </w:p>
    <w:p w14:paraId="6047E6F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Typical SME choice:</w:t>
      </w:r>
    </w:p>
    <w:p w14:paraId="417572C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GmbH / Sàrl</w:t>
      </w:r>
    </w:p>
    <w:p w14:paraId="51C1AB6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Alternative:</w:t>
      </w:r>
    </w:p>
    <w:p w14:paraId="0DD8E66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AG / SA</w:t>
      </w:r>
    </w:p>
    <w:p w14:paraId="550BFDC5"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2 — Company name</w:t>
      </w:r>
    </w:p>
    <w:p w14:paraId="48134E2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company name must comply with Swiss commercial-register rules and must include the required legal designation.</w:t>
      </w:r>
    </w:p>
    <w:p w14:paraId="27AAE57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For a GmbH, the name must contain </w:t>
      </w:r>
      <w:r w:rsidRPr="00954524">
        <w:rPr>
          <w:rFonts w:ascii="Times New Roman" w:hAnsi="Times New Roman" w:cs="Times New Roman"/>
          <w:b/>
          <w:bCs/>
          <w:kern w:val="0"/>
          <w14:ligatures w14:val="none"/>
        </w:rPr>
        <w:t>GmbH/Sàrl</w:t>
      </w:r>
      <w:r w:rsidRPr="00954524">
        <w:rPr>
          <w:rFonts w:ascii="Times New Roman" w:hAnsi="Times New Roman" w:cs="Times New Roman"/>
          <w:kern w:val="0"/>
          <w14:ligatures w14:val="none"/>
        </w:rPr>
        <w:t xml:space="preserve"> as applicable. </w:t>
      </w:r>
    </w:p>
    <w:p w14:paraId="6233081C"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3 — Shareholders</w:t>
      </w:r>
    </w:p>
    <w:p w14:paraId="5ACB053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 GmbH can be established by:</w:t>
      </w:r>
    </w:p>
    <w:p w14:paraId="39950B04" w14:textId="77777777" w:rsidR="00954524" w:rsidRPr="00954524" w:rsidRDefault="00954524" w:rsidP="0095452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One person</w:t>
      </w:r>
    </w:p>
    <w:p w14:paraId="25D47D15" w14:textId="77777777" w:rsidR="00954524" w:rsidRPr="00954524" w:rsidRDefault="00954524" w:rsidP="0095452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Multiple individuals</w:t>
      </w:r>
    </w:p>
    <w:p w14:paraId="63CF664B" w14:textId="77777777" w:rsidR="00954524" w:rsidRPr="00954524" w:rsidRDefault="00954524" w:rsidP="0095452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Legal entities</w:t>
      </w:r>
    </w:p>
    <w:p w14:paraId="2694390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Swiss SME portal confirms that one shareholder is sufficient. </w:t>
      </w:r>
    </w:p>
    <w:p w14:paraId="1F5C2C44"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4 — Capital</w:t>
      </w:r>
    </w:p>
    <w:p w14:paraId="2E1AF01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Minimum GmbH capital:</w:t>
      </w:r>
    </w:p>
    <w:p w14:paraId="5A787AF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CHF 20,000</w:t>
      </w:r>
    </w:p>
    <w:p w14:paraId="5B1237C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capital must be fully paid up or covered by qualifying contributions in kind.</w:t>
      </w:r>
    </w:p>
    <w:p w14:paraId="64F3F77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official Swiss guidance also states that the capital may, under the applicable rules, be denominated in certain foreign currencies. </w:t>
      </w:r>
    </w:p>
    <w:p w14:paraId="7E6A307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5 — Bank capital account</w:t>
      </w:r>
    </w:p>
    <w:p w14:paraId="4AD2AFC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Open the formation/capital account and deposit the required capital.</w:t>
      </w:r>
    </w:p>
    <w:p w14:paraId="0FAD6D7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Swiss SME portal specifically identifies opening a bank account and paying in the corporate capital as part of the formation process. </w:t>
      </w:r>
    </w:p>
    <w:p w14:paraId="0B4DF6E1"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6 — Articles of association</w:t>
      </w:r>
    </w:p>
    <w:p w14:paraId="4904DE7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Prepare:</w:t>
      </w:r>
    </w:p>
    <w:p w14:paraId="5AD86FEC" w14:textId="77777777" w:rsidR="00954524" w:rsidRPr="00954524" w:rsidRDefault="00954524" w:rsidP="009545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Company name</w:t>
      </w:r>
    </w:p>
    <w:p w14:paraId="3C4A9D02" w14:textId="77777777" w:rsidR="00954524" w:rsidRPr="00954524" w:rsidRDefault="00954524" w:rsidP="009545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Registered office</w:t>
      </w:r>
    </w:p>
    <w:p w14:paraId="15761B43" w14:textId="77777777" w:rsidR="00954524" w:rsidRPr="00954524" w:rsidRDefault="00954524" w:rsidP="009545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Purpose</w:t>
      </w:r>
    </w:p>
    <w:p w14:paraId="6F00A264" w14:textId="77777777" w:rsidR="00954524" w:rsidRPr="00954524" w:rsidRDefault="00954524" w:rsidP="009545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 capital</w:t>
      </w:r>
    </w:p>
    <w:p w14:paraId="0662DA5B" w14:textId="77777777" w:rsidR="00954524" w:rsidRPr="00954524" w:rsidRDefault="00954524" w:rsidP="009545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Shares</w:t>
      </w:r>
    </w:p>
    <w:p w14:paraId="195F8A7C" w14:textId="77777777" w:rsidR="00954524" w:rsidRPr="00954524" w:rsidRDefault="00954524" w:rsidP="009545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Management</w:t>
      </w:r>
    </w:p>
    <w:p w14:paraId="01507E15" w14:textId="77777777" w:rsidR="00954524" w:rsidRPr="00954524" w:rsidRDefault="00954524" w:rsidP="0095452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Representation</w:t>
      </w:r>
    </w:p>
    <w:p w14:paraId="0801A69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7 — Notarial deed</w:t>
      </w:r>
    </w:p>
    <w:p w14:paraId="4261138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formation must be publicly notarised.</w:t>
      </w:r>
    </w:p>
    <w:p w14:paraId="2137D0A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articles must also be publicly authenticated. </w:t>
      </w:r>
    </w:p>
    <w:p w14:paraId="754BFF96"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8 — Swiss-resident representative</w:t>
      </w:r>
    </w:p>
    <w:p w14:paraId="7F991FC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This is a critical point for foreign founders.</w:t>
      </w:r>
    </w:p>
    <w:p w14:paraId="306583C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A Swiss GmbH must be represented by at least </w:t>
      </w:r>
      <w:r w:rsidRPr="00954524">
        <w:rPr>
          <w:rFonts w:ascii="Times New Roman" w:hAnsi="Times New Roman" w:cs="Times New Roman"/>
          <w:b/>
          <w:bCs/>
          <w:kern w:val="0"/>
          <w14:ligatures w14:val="none"/>
        </w:rPr>
        <w:t>one person resident in Switzerland</w:t>
      </w:r>
      <w:r w:rsidRPr="00954524">
        <w:rPr>
          <w:rFonts w:ascii="Times New Roman" w:hAnsi="Times New Roman" w:cs="Times New Roman"/>
          <w:kern w:val="0"/>
          <w14:ligatures w14:val="none"/>
        </w:rPr>
        <w:t xml:space="preserve"> who has the required right to work/reside. </w:t>
      </w:r>
    </w:p>
    <w:p w14:paraId="417DBC8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This person can be:</w:t>
      </w:r>
    </w:p>
    <w:p w14:paraId="0FB5EF85" w14:textId="77777777" w:rsidR="00954524" w:rsidRPr="00954524" w:rsidRDefault="00954524" w:rsidP="0095452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Manager</w:t>
      </w:r>
    </w:p>
    <w:p w14:paraId="51B27371" w14:textId="77777777" w:rsidR="00954524" w:rsidRPr="00954524" w:rsidRDefault="00954524" w:rsidP="0095452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Director/authorised representative</w:t>
      </w:r>
    </w:p>
    <w:p w14:paraId="4603A3BF"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9 — Commercial Register</w:t>
      </w:r>
    </w:p>
    <w:p w14:paraId="14ADAD3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Submit the notarised formation documents to the competent cantonal Commercial Register.</w:t>
      </w:r>
    </w:p>
    <w:p w14:paraId="65DB77E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GmbH legally comes into existence upon registration in the Commercial Register. </w:t>
      </w:r>
    </w:p>
    <w:p w14:paraId="2F9430C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10 — Beneficial owner</w:t>
      </w:r>
    </w:p>
    <w:p w14:paraId="6320749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Where the statutory threshold applies, beneficial ownership information must be declared and maintained.</w:t>
      </w:r>
    </w:p>
    <w:p w14:paraId="6F26DD4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Swiss guidance specifically refers to beneficial-owner notification where participation reaches or exceeds 25%. </w:t>
      </w:r>
    </w:p>
    <w:p w14:paraId="41043E71"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11 — Tax registration</w:t>
      </w:r>
    </w:p>
    <w:p w14:paraId="5ADC57B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Register for applicable:</w:t>
      </w:r>
    </w:p>
    <w:p w14:paraId="521E833D" w14:textId="77777777" w:rsidR="00954524" w:rsidRPr="00954524" w:rsidRDefault="00954524" w:rsidP="0095452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Federal direct tax</w:t>
      </w:r>
    </w:p>
    <w:p w14:paraId="779DA0FC" w14:textId="77777777" w:rsidR="00954524" w:rsidRPr="00954524" w:rsidRDefault="00954524" w:rsidP="0095452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Cantonal/communal taxes</w:t>
      </w:r>
    </w:p>
    <w:p w14:paraId="7535DDFA" w14:textId="77777777" w:rsidR="00954524" w:rsidRPr="00954524" w:rsidRDefault="00954524" w:rsidP="0095452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VAT</w:t>
      </w:r>
    </w:p>
    <w:p w14:paraId="2E91B862" w14:textId="77777777" w:rsidR="00954524" w:rsidRPr="00954524" w:rsidRDefault="00954524" w:rsidP="0095452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Payroll/social security</w:t>
      </w:r>
    </w:p>
    <w:p w14:paraId="275B451F"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12 — Social security</w:t>
      </w:r>
    </w:p>
    <w:p w14:paraId="73776E9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If the company employs people or pays salary to management, assess:</w:t>
      </w:r>
    </w:p>
    <w:p w14:paraId="47DB20ED" w14:textId="77777777" w:rsidR="00954524" w:rsidRPr="00954524" w:rsidRDefault="00954524" w:rsidP="009545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AHV/AVS</w:t>
      </w:r>
    </w:p>
    <w:p w14:paraId="3C8AFE3D" w14:textId="77777777" w:rsidR="00954524" w:rsidRPr="00954524" w:rsidRDefault="00954524" w:rsidP="009545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IV/AI</w:t>
      </w:r>
    </w:p>
    <w:p w14:paraId="3B483158" w14:textId="77777777" w:rsidR="00954524" w:rsidRPr="00954524" w:rsidRDefault="00954524" w:rsidP="009545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EO/APG</w:t>
      </w:r>
    </w:p>
    <w:p w14:paraId="5B99C5DF" w14:textId="77777777" w:rsidR="00954524" w:rsidRPr="00954524" w:rsidRDefault="00954524" w:rsidP="009545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ALV/AC</w:t>
      </w:r>
    </w:p>
    <w:p w14:paraId="3548F21A" w14:textId="77777777" w:rsidR="00954524" w:rsidRPr="00954524" w:rsidRDefault="00954524" w:rsidP="009545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Occupational pension</w:t>
      </w:r>
    </w:p>
    <w:p w14:paraId="4A7C8D1C" w14:textId="77777777" w:rsidR="00954524" w:rsidRPr="00954524" w:rsidRDefault="00954524" w:rsidP="0095452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Accident insurance</w:t>
      </w:r>
    </w:p>
    <w:p w14:paraId="273E57D2"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13 — Accounting</w:t>
      </w:r>
    </w:p>
    <w:p w14:paraId="1DBBD54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Swiss GmbHs are subject to accounting and financial-reporting requirements under the Code of Obligations. </w:t>
      </w:r>
    </w:p>
    <w:p w14:paraId="49F2C5C9"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Switzerland compliance summary</w:t>
      </w:r>
    </w:p>
    <w:p w14:paraId="019A8F8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Structure → Name → CHF 20,000 → Capital Account → Articles → Notary → Swiss Representative → Commercial Register → UBO → Tax → Social Security → Bank → Accounting</w:t>
      </w:r>
    </w:p>
    <w:p w14:paraId="218204C4"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04A80618" wp14:editId="3CFE67EA">
                <wp:extent cx="5731510" cy="1270"/>
                <wp:effectExtent l="0" t="31750" r="0" b="36830"/>
                <wp:docPr id="131633839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BC0C6C"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3FDA64E"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6. USA — DELAWARE MODEL</w:t>
      </w:r>
    </w:p>
    <w:p w14:paraId="04E1A7D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The USA is different from the other six hubs.</w:t>
      </w:r>
    </w:p>
    <w:p w14:paraId="5FEF8B7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There is </w:t>
      </w:r>
      <w:r w:rsidRPr="00954524">
        <w:rPr>
          <w:rFonts w:ascii="Times New Roman" w:hAnsi="Times New Roman" w:cs="Times New Roman"/>
          <w:b/>
          <w:bCs/>
          <w:kern w:val="0"/>
          <w14:ligatures w14:val="none"/>
        </w:rPr>
        <w:t>no single US federal company-incorporation system</w:t>
      </w:r>
      <w:r w:rsidRPr="00954524">
        <w:rPr>
          <w:rFonts w:ascii="Times New Roman" w:hAnsi="Times New Roman" w:cs="Times New Roman"/>
          <w:kern w:val="0"/>
          <w14:ligatures w14:val="none"/>
        </w:rPr>
        <w:t>.</w:t>
      </w:r>
    </w:p>
    <w:p w14:paraId="03C780C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 entity is created under </w:t>
      </w:r>
      <w:r w:rsidRPr="00954524">
        <w:rPr>
          <w:rFonts w:ascii="Times New Roman" w:hAnsi="Times New Roman" w:cs="Times New Roman"/>
          <w:b/>
          <w:bCs/>
          <w:kern w:val="0"/>
          <w14:ligatures w14:val="none"/>
        </w:rPr>
        <w:t>state law</w:t>
      </w:r>
      <w:r w:rsidRPr="00954524">
        <w:rPr>
          <w:rFonts w:ascii="Times New Roman" w:hAnsi="Times New Roman" w:cs="Times New Roman"/>
          <w:kern w:val="0"/>
          <w14:ligatures w14:val="none"/>
        </w:rPr>
        <w:t>.</w:t>
      </w:r>
    </w:p>
    <w:p w14:paraId="17A461A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RKPT’s website, the USA hub should therefore say:</w:t>
      </w:r>
    </w:p>
    <w:p w14:paraId="184249B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USA — Company formation available in selected states. Delaware is one commonly used jurisdiction for international businesses; the appropriate state depends on the company’s activities, ownership, operations and tax position.</w:t>
      </w:r>
    </w:p>
    <w:p w14:paraId="4211A38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 following is a </w:t>
      </w:r>
      <w:r w:rsidRPr="00954524">
        <w:rPr>
          <w:rFonts w:ascii="Times New Roman" w:hAnsi="Times New Roman" w:cs="Times New Roman"/>
          <w:b/>
          <w:bCs/>
          <w:kern w:val="0"/>
          <w14:ligatures w14:val="none"/>
        </w:rPr>
        <w:t>Delaware LLC example</w:t>
      </w:r>
      <w:r w:rsidRPr="00954524">
        <w:rPr>
          <w:rFonts w:ascii="Times New Roman" w:hAnsi="Times New Roman" w:cs="Times New Roman"/>
          <w:kern w:val="0"/>
          <w14:ligatures w14:val="none"/>
        </w:rPr>
        <w:t>.</w:t>
      </w:r>
    </w:p>
    <w:p w14:paraId="39BA590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 — Choose state</w:t>
      </w:r>
    </w:p>
    <w:p w14:paraId="3CF6B1E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Determine:</w:t>
      </w:r>
    </w:p>
    <w:p w14:paraId="5F1463AE" w14:textId="77777777" w:rsidR="00954524" w:rsidRPr="00954524" w:rsidRDefault="00954524" w:rsidP="009545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Where the owners live</w:t>
      </w:r>
    </w:p>
    <w:p w14:paraId="2C40E5DA" w14:textId="77777777" w:rsidR="00954524" w:rsidRPr="00954524" w:rsidRDefault="00954524" w:rsidP="009545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Where the company operates</w:t>
      </w:r>
    </w:p>
    <w:p w14:paraId="50BE954A" w14:textId="77777777" w:rsidR="00954524" w:rsidRPr="00954524" w:rsidRDefault="00954524" w:rsidP="009545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Where employees work</w:t>
      </w:r>
    </w:p>
    <w:p w14:paraId="3A722175" w14:textId="77777777" w:rsidR="00954524" w:rsidRPr="00954524" w:rsidRDefault="00954524" w:rsidP="009545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Where the business has physical presence</w:t>
      </w:r>
    </w:p>
    <w:p w14:paraId="477A5CB8" w14:textId="77777777" w:rsidR="00954524" w:rsidRPr="00954524" w:rsidRDefault="00954524" w:rsidP="009545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Customers</w:t>
      </w:r>
    </w:p>
    <w:p w14:paraId="3C43E92B" w14:textId="77777777" w:rsidR="00954524" w:rsidRPr="00954524" w:rsidRDefault="00954524" w:rsidP="009545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Investors</w:t>
      </w:r>
    </w:p>
    <w:p w14:paraId="1454E6CC" w14:textId="77777777" w:rsidR="00954524" w:rsidRPr="00954524" w:rsidRDefault="00954524" w:rsidP="0095452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Tax considerations</w:t>
      </w:r>
    </w:p>
    <w:p w14:paraId="1826E13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Do not automatically recommend Delaware for every business.</w:t>
      </w:r>
    </w:p>
    <w:p w14:paraId="269B1BA1"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2 — Select entity</w:t>
      </w:r>
    </w:p>
    <w:p w14:paraId="277FB3C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Common options:</w:t>
      </w:r>
    </w:p>
    <w:p w14:paraId="691F926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LLC</w:t>
      </w:r>
    </w:p>
    <w:p w14:paraId="7B41835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or</w:t>
      </w:r>
    </w:p>
    <w:p w14:paraId="1B578FD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Corporation</w:t>
      </w:r>
    </w:p>
    <w:p w14:paraId="09362E0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many closely held businesses, an LLC may be considered.</w:t>
      </w:r>
    </w:p>
    <w:p w14:paraId="7E8FC2B6"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3 — Name</w:t>
      </w:r>
    </w:p>
    <w:p w14:paraId="6C2DC4F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Check Delaware name availability.</w:t>
      </w:r>
    </w:p>
    <w:p w14:paraId="32EA138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name must comply with Delaware LLC naming requirements.</w:t>
      </w:r>
    </w:p>
    <w:p w14:paraId="58FB9C6C"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4 — Registered agent</w:t>
      </w:r>
    </w:p>
    <w:p w14:paraId="47ACC38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Delaware requires every entity to maintain a Delaware registered agent with a physical street address. </w:t>
      </w:r>
    </w:p>
    <w:p w14:paraId="49D6329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5 — Certificate of Formation</w:t>
      </w:r>
    </w:p>
    <w:p w14:paraId="396094B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File the LLC’s:</w:t>
      </w:r>
    </w:p>
    <w:p w14:paraId="4935141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Certificate of Formation</w:t>
      </w:r>
    </w:p>
    <w:p w14:paraId="1451266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with the Delaware Division of Corporations.</w:t>
      </w:r>
    </w:p>
    <w:p w14:paraId="083BFC8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Delaware law requires an authorised person to execute the certificate and file it with the Secretary of State. </w:t>
      </w:r>
    </w:p>
    <w:p w14:paraId="005404E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6 — Operating Agreement</w:t>
      </w:r>
    </w:p>
    <w:p w14:paraId="324D432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Prepare an LLC Operating Agreement covering:</w:t>
      </w:r>
    </w:p>
    <w:p w14:paraId="5914EC5B" w14:textId="77777777" w:rsidR="00954524" w:rsidRPr="00954524" w:rsidRDefault="00954524" w:rsidP="009545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Ownership</w:t>
      </w:r>
    </w:p>
    <w:p w14:paraId="12BC3D19" w14:textId="77777777" w:rsidR="00954524" w:rsidRPr="00954524" w:rsidRDefault="00954524" w:rsidP="009545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Contributions</w:t>
      </w:r>
    </w:p>
    <w:p w14:paraId="5A8099FC" w14:textId="77777777" w:rsidR="00954524" w:rsidRPr="00954524" w:rsidRDefault="00954524" w:rsidP="009545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Management</w:t>
      </w:r>
    </w:p>
    <w:p w14:paraId="12A03157" w14:textId="77777777" w:rsidR="00954524" w:rsidRPr="00954524" w:rsidRDefault="00954524" w:rsidP="009545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Voting</w:t>
      </w:r>
    </w:p>
    <w:p w14:paraId="26919373" w14:textId="77777777" w:rsidR="00954524" w:rsidRPr="00954524" w:rsidRDefault="00954524" w:rsidP="009545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Profit distribution</w:t>
      </w:r>
    </w:p>
    <w:p w14:paraId="39D26923" w14:textId="77777777" w:rsidR="00954524" w:rsidRPr="00954524" w:rsidRDefault="00954524" w:rsidP="009545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Transfers</w:t>
      </w:r>
    </w:p>
    <w:p w14:paraId="58182CB2" w14:textId="77777777" w:rsidR="00954524" w:rsidRPr="00954524" w:rsidRDefault="00954524" w:rsidP="009545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Exit</w:t>
      </w:r>
    </w:p>
    <w:p w14:paraId="32777F5B" w14:textId="77777777" w:rsidR="00954524" w:rsidRPr="00954524" w:rsidRDefault="00954524" w:rsidP="0095452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Dissolution</w:t>
      </w:r>
    </w:p>
    <w:p w14:paraId="2D5DA5F8"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7 — EIN</w:t>
      </w:r>
    </w:p>
    <w:p w14:paraId="7CB4E1B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Apply to the IRS for an </w:t>
      </w:r>
      <w:r w:rsidRPr="00954524">
        <w:rPr>
          <w:rFonts w:ascii="Times New Roman" w:hAnsi="Times New Roman" w:cs="Times New Roman"/>
          <w:b/>
          <w:bCs/>
          <w:kern w:val="0"/>
          <w14:ligatures w14:val="none"/>
        </w:rPr>
        <w:t>Employer Identification Number</w:t>
      </w:r>
      <w:r w:rsidRPr="00954524">
        <w:rPr>
          <w:rFonts w:ascii="Times New Roman" w:hAnsi="Times New Roman" w:cs="Times New Roman"/>
          <w:kern w:val="0"/>
          <w14:ligatures w14:val="none"/>
        </w:rPr>
        <w:t xml:space="preserve"> where required.</w:t>
      </w:r>
    </w:p>
    <w:p w14:paraId="4245679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foreign-owned entities, the IRS has specific responsible-party rules. The responsible party generally must be an individual, and where the responsible party has neither nor is eligible for an SSN/ITIN, the SS-4 instructions provide the applicable entry procedure. </w:t>
      </w:r>
    </w:p>
    <w:p w14:paraId="7BA46B83"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8 — Federal tax classification</w:t>
      </w:r>
    </w:p>
    <w:p w14:paraId="6DBD885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An LLC’s federal tax treatment depends on its ownership and elections.</w:t>
      </w:r>
    </w:p>
    <w:p w14:paraId="1B25105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An LLC may be treated as:</w:t>
      </w:r>
    </w:p>
    <w:p w14:paraId="77F1524A" w14:textId="77777777" w:rsidR="00954524" w:rsidRPr="00954524" w:rsidRDefault="00954524" w:rsidP="0095452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Disregarded entity</w:t>
      </w:r>
    </w:p>
    <w:p w14:paraId="7FEEDBE9" w14:textId="77777777" w:rsidR="00954524" w:rsidRPr="00954524" w:rsidRDefault="00954524" w:rsidP="0095452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Partnership</w:t>
      </w:r>
    </w:p>
    <w:p w14:paraId="09778397" w14:textId="77777777" w:rsidR="00954524" w:rsidRPr="00954524" w:rsidRDefault="00954524" w:rsidP="0095452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Corporation</w:t>
      </w:r>
    </w:p>
    <w:p w14:paraId="48FFFAC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federal tax purposes. </w:t>
      </w:r>
    </w:p>
    <w:p w14:paraId="1F4412E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This must be determined before giving the client a tax recommendation.</w:t>
      </w:r>
    </w:p>
    <w:p w14:paraId="11964918"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lastRenderedPageBreak/>
        <w:t>Step 9 — Foreign-owned LLC compliance</w:t>
      </w:r>
    </w:p>
    <w:p w14:paraId="4D7EC60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 foreign-owned US disregarded entity can have additional federal information-reporting obligations.</w:t>
      </w:r>
    </w:p>
    <w:p w14:paraId="137FF01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 IRS states that a foreign-owned US disregarded entity generally has to file a </w:t>
      </w:r>
      <w:r w:rsidRPr="00954524">
        <w:rPr>
          <w:rFonts w:ascii="Times New Roman" w:hAnsi="Times New Roman" w:cs="Times New Roman"/>
          <w:b/>
          <w:bCs/>
          <w:kern w:val="0"/>
          <w14:ligatures w14:val="none"/>
        </w:rPr>
        <w:t>pro forma Form 1120 with Form 5472 attached</w:t>
      </w:r>
      <w:r w:rsidRPr="00954524">
        <w:rPr>
          <w:rFonts w:ascii="Times New Roman" w:hAnsi="Times New Roman" w:cs="Times New Roman"/>
          <w:kern w:val="0"/>
          <w14:ligatures w14:val="none"/>
        </w:rPr>
        <w:t xml:space="preserve"> when the applicable reporting requirements apply. </w:t>
      </w:r>
    </w:p>
    <w:p w14:paraId="2E2B156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10 — State tax registration</w:t>
      </w:r>
    </w:p>
    <w:p w14:paraId="45E1B35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Check:</w:t>
      </w:r>
    </w:p>
    <w:p w14:paraId="7EAADC89" w14:textId="77777777" w:rsidR="00954524" w:rsidRPr="00954524" w:rsidRDefault="00954524" w:rsidP="009545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Delaware obligations</w:t>
      </w:r>
    </w:p>
    <w:p w14:paraId="7BDB673B" w14:textId="77777777" w:rsidR="00954524" w:rsidRPr="00954524" w:rsidRDefault="00954524" w:rsidP="009545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Foreign qualification</w:t>
      </w:r>
    </w:p>
    <w:p w14:paraId="2B143F31" w14:textId="77777777" w:rsidR="00954524" w:rsidRPr="00954524" w:rsidRDefault="00954524" w:rsidP="009545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Sales tax</w:t>
      </w:r>
    </w:p>
    <w:p w14:paraId="42C8FEE9" w14:textId="77777777" w:rsidR="00954524" w:rsidRPr="00954524" w:rsidRDefault="00954524" w:rsidP="009545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Employer tax</w:t>
      </w:r>
    </w:p>
    <w:p w14:paraId="33E80EC1" w14:textId="77777777" w:rsidR="00954524" w:rsidRPr="00954524" w:rsidRDefault="00954524" w:rsidP="0095452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Other state taxes</w:t>
      </w:r>
    </w:p>
    <w:p w14:paraId="688AE15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If the company actually operates in another state, it may need to register there as a foreign entity.</w:t>
      </w:r>
    </w:p>
    <w:p w14:paraId="32F3E801"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11 — BOI</w:t>
      </w:r>
    </w:p>
    <w:p w14:paraId="52182B9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This point must be updated carefully on the RKPT website.</w:t>
      </w:r>
    </w:p>
    <w:p w14:paraId="044CB5F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As of </w:t>
      </w:r>
      <w:r w:rsidRPr="00954524">
        <w:rPr>
          <w:rFonts w:ascii="Times New Roman" w:hAnsi="Times New Roman" w:cs="Times New Roman"/>
          <w:b/>
          <w:bCs/>
          <w:kern w:val="0"/>
          <w14:ligatures w14:val="none"/>
        </w:rPr>
        <w:t>11 August 2026</w:t>
      </w:r>
      <w:r w:rsidRPr="00954524">
        <w:rPr>
          <w:rFonts w:ascii="Times New Roman" w:hAnsi="Times New Roman" w:cs="Times New Roman"/>
          <w:kern w:val="0"/>
          <w14:ligatures w14:val="none"/>
        </w:rPr>
        <w:t>, FinCEN states that US-created companies are exempt from federal BOI reporting under the revised rule. Certain foreign entities registered to conduct business in the US remain within the reporting framework. </w:t>
      </w:r>
    </w:p>
    <w:p w14:paraId="0DED9F7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Therefore, do </w:t>
      </w:r>
      <w:r w:rsidRPr="00954524">
        <w:rPr>
          <w:rFonts w:ascii="Times New Roman" w:hAnsi="Times New Roman" w:cs="Times New Roman"/>
          <w:b/>
          <w:bCs/>
          <w:kern w:val="0"/>
          <w14:ligatures w14:val="none"/>
        </w:rPr>
        <w:t>not</w:t>
      </w:r>
      <w:r w:rsidRPr="00954524">
        <w:rPr>
          <w:rFonts w:ascii="Times New Roman" w:hAnsi="Times New Roman" w:cs="Times New Roman"/>
          <w:kern w:val="0"/>
          <w14:ligatures w14:val="none"/>
        </w:rPr>
        <w:t xml:space="preserve"> publish the old statement that every Delaware LLC must file a FinCEN BOI report.</w:t>
      </w:r>
    </w:p>
    <w:p w14:paraId="700B9728"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12 — Business bank account</w:t>
      </w:r>
    </w:p>
    <w:p w14:paraId="07B2CE3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Banks may request:</w:t>
      </w:r>
    </w:p>
    <w:p w14:paraId="719D26F5"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Certificate of Formation</w:t>
      </w:r>
    </w:p>
    <w:p w14:paraId="34EC7A31"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EIN</w:t>
      </w:r>
    </w:p>
    <w:p w14:paraId="6F1886EF"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Operating Agreement</w:t>
      </w:r>
    </w:p>
    <w:p w14:paraId="1AFD7690"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Passport</w:t>
      </w:r>
    </w:p>
    <w:p w14:paraId="08BA2FD5"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Address verification</w:t>
      </w:r>
    </w:p>
    <w:p w14:paraId="69C9B6B9"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Ownership information</w:t>
      </w:r>
    </w:p>
    <w:p w14:paraId="7A73C7D2"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Business model</w:t>
      </w:r>
    </w:p>
    <w:p w14:paraId="46C5C3B7"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Source of funds</w:t>
      </w:r>
    </w:p>
    <w:p w14:paraId="2BF22A0F"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Expected transactions</w:t>
      </w:r>
    </w:p>
    <w:p w14:paraId="04444E7B" w14:textId="77777777" w:rsidR="00954524" w:rsidRPr="00954524" w:rsidRDefault="00954524" w:rsidP="0095452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US business connection</w:t>
      </w:r>
    </w:p>
    <w:p w14:paraId="4B836DAB"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lastRenderedPageBreak/>
        <w:t>Step 13 — State annual requirements</w:t>
      </w:r>
    </w:p>
    <w:p w14:paraId="0C1320A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Maintain:</w:t>
      </w:r>
    </w:p>
    <w:p w14:paraId="54D9415F" w14:textId="77777777" w:rsidR="00954524" w:rsidRPr="00954524" w:rsidRDefault="00954524" w:rsidP="009545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Registered agent</w:t>
      </w:r>
    </w:p>
    <w:p w14:paraId="2DADC004" w14:textId="77777777" w:rsidR="00954524" w:rsidRPr="00954524" w:rsidRDefault="00954524" w:rsidP="009545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State filings</w:t>
      </w:r>
    </w:p>
    <w:p w14:paraId="7DAC1F82" w14:textId="77777777" w:rsidR="00954524" w:rsidRPr="00954524" w:rsidRDefault="00954524" w:rsidP="009545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Franchise tax/annual tax where applicable</w:t>
      </w:r>
    </w:p>
    <w:p w14:paraId="4F41B80F" w14:textId="77777777" w:rsidR="00954524" w:rsidRPr="00954524" w:rsidRDefault="00954524" w:rsidP="009545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Federal tax filings</w:t>
      </w:r>
    </w:p>
    <w:p w14:paraId="273EFEA1" w14:textId="77777777" w:rsidR="00954524" w:rsidRPr="00954524" w:rsidRDefault="00954524" w:rsidP="009545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State tax filings</w:t>
      </w:r>
    </w:p>
    <w:p w14:paraId="36BB1E89" w14:textId="77777777" w:rsidR="00954524" w:rsidRPr="00954524" w:rsidRDefault="00954524" w:rsidP="0095452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Corporate records</w:t>
      </w:r>
    </w:p>
    <w:p w14:paraId="438F4283"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USA/Delaware summary</w:t>
      </w:r>
    </w:p>
    <w:p w14:paraId="69F7862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State Selection → LLC/Corporation → Name → Registered Agent → Certificate → Operating Agreement → EIN → Tax Classification → State Tax → Bank → Annual Compliance</w:t>
      </w:r>
    </w:p>
    <w:p w14:paraId="57E1D1CB"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06E54165" wp14:editId="240A7AD0">
                <wp:extent cx="5731510" cy="1270"/>
                <wp:effectExtent l="0" t="31750" r="0" b="36830"/>
                <wp:docPr id="131912307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248BD4"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3A33DD"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7. DUBAI / UAE</w:t>
      </w:r>
    </w:p>
    <w:p w14:paraId="0CE453F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UAE requires a different approach because the first question is:</w:t>
      </w:r>
    </w:p>
    <w:p w14:paraId="2E760AC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Mainland or Free Zone?</w:t>
      </w:r>
    </w:p>
    <w:p w14:paraId="0188BBF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appropriate structure depends heavily on the business activity and location.</w:t>
      </w:r>
    </w:p>
    <w:p w14:paraId="75A0426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UAE Government’s current guidance identifies the standard mainland process as:</w:t>
      </w:r>
    </w:p>
    <w:p w14:paraId="2021634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Activity → Legal Form → Trade Licence → Trade Name → Initial Approval → MOA/LSA where applicable → Location → Additional Approvals → Licence.</w:t>
      </w:r>
      <w:r w:rsidRPr="00954524">
        <w:rPr>
          <w:rFonts w:ascii="Times New Roman" w:hAnsi="Times New Roman" w:cs="Times New Roman"/>
          <w:kern w:val="0"/>
          <w14:ligatures w14:val="none"/>
        </w:rPr>
        <w:t> </w:t>
      </w:r>
    </w:p>
    <w:p w14:paraId="3BEAA6FC"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 — Determine jurisdiction</w:t>
      </w:r>
    </w:p>
    <w:p w14:paraId="3414E59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Choose:</w:t>
      </w:r>
    </w:p>
    <w:p w14:paraId="20B9B099"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Mainland</w:t>
      </w:r>
    </w:p>
    <w:p w14:paraId="0EB89B0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Licence through the relevant Emirate economic department.</w:t>
      </w:r>
    </w:p>
    <w:p w14:paraId="5B200CE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For Dubai, this generally means the </w:t>
      </w:r>
      <w:r w:rsidRPr="00954524">
        <w:rPr>
          <w:rFonts w:ascii="Times New Roman" w:hAnsi="Times New Roman" w:cs="Times New Roman"/>
          <w:b/>
          <w:bCs/>
          <w:kern w:val="0"/>
          <w14:ligatures w14:val="none"/>
        </w:rPr>
        <w:t>Dubai Department of Economy and Tourism</w:t>
      </w:r>
      <w:r w:rsidRPr="00954524">
        <w:rPr>
          <w:rFonts w:ascii="Times New Roman" w:hAnsi="Times New Roman" w:cs="Times New Roman"/>
          <w:kern w:val="0"/>
          <w14:ligatures w14:val="none"/>
        </w:rPr>
        <w:t>.</w:t>
      </w:r>
    </w:p>
    <w:p w14:paraId="779C881B"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Free Zone</w:t>
      </w:r>
    </w:p>
    <w:p w14:paraId="4B1E73D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Licence through the selected free-zone authority.</w:t>
      </w:r>
    </w:p>
    <w:p w14:paraId="6A4FA91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Free-zone rules vary considerably.</w:t>
      </w:r>
    </w:p>
    <w:p w14:paraId="0D16E652"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lastRenderedPageBreak/>
        <w:t>Step 2 — Select business activity</w:t>
      </w:r>
    </w:p>
    <w:p w14:paraId="428EA12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activity determines:</w:t>
      </w:r>
    </w:p>
    <w:p w14:paraId="74C8DB9C" w14:textId="77777777" w:rsidR="00954524" w:rsidRPr="00954524" w:rsidRDefault="00954524" w:rsidP="0095452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Licence type</w:t>
      </w:r>
    </w:p>
    <w:p w14:paraId="589DE156" w14:textId="77777777" w:rsidR="00954524" w:rsidRPr="00954524" w:rsidRDefault="00954524" w:rsidP="0095452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Legal form</w:t>
      </w:r>
    </w:p>
    <w:p w14:paraId="3BDA8F36" w14:textId="77777777" w:rsidR="00954524" w:rsidRPr="00954524" w:rsidRDefault="00954524" w:rsidP="0095452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Approvals</w:t>
      </w:r>
    </w:p>
    <w:p w14:paraId="4AB4E4D5" w14:textId="77777777" w:rsidR="00954524" w:rsidRPr="00954524" w:rsidRDefault="00954524" w:rsidP="0095452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Office requirements</w:t>
      </w:r>
    </w:p>
    <w:p w14:paraId="18BB8D88" w14:textId="77777777" w:rsidR="00954524" w:rsidRPr="00954524" w:rsidRDefault="00954524" w:rsidP="0095452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Regulatory requirements</w:t>
      </w:r>
    </w:p>
    <w:p w14:paraId="6E315F3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UAE Government states that there are more than 2,000 business activities and that the legal form must match the business activity. </w:t>
      </w:r>
    </w:p>
    <w:p w14:paraId="771DAAE5"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3 — Select legal form</w:t>
      </w:r>
    </w:p>
    <w:p w14:paraId="48321A2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Possible structures include:</w:t>
      </w:r>
    </w:p>
    <w:p w14:paraId="45218FCD" w14:textId="77777777" w:rsidR="00954524" w:rsidRPr="00954524" w:rsidRDefault="00954524" w:rsidP="009545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LLC</w:t>
      </w:r>
    </w:p>
    <w:p w14:paraId="33967235" w14:textId="77777777" w:rsidR="00954524" w:rsidRPr="00954524" w:rsidRDefault="00954524" w:rsidP="009545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General partnership</w:t>
      </w:r>
    </w:p>
    <w:p w14:paraId="2DA820B7" w14:textId="77777777" w:rsidR="00954524" w:rsidRPr="00954524" w:rsidRDefault="00954524" w:rsidP="009545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Limited partnership</w:t>
      </w:r>
    </w:p>
    <w:p w14:paraId="25FBCE92" w14:textId="77777777" w:rsidR="00954524" w:rsidRPr="00954524" w:rsidRDefault="00954524" w:rsidP="009545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PJSC</w:t>
      </w:r>
    </w:p>
    <w:p w14:paraId="48307275" w14:textId="77777777" w:rsidR="00954524" w:rsidRPr="00954524" w:rsidRDefault="00954524" w:rsidP="009545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Private joint-stock company</w:t>
      </w:r>
    </w:p>
    <w:p w14:paraId="05A3CDEC" w14:textId="77777777" w:rsidR="00954524" w:rsidRPr="00954524" w:rsidRDefault="00954524" w:rsidP="0095452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Other permitted forms</w:t>
      </w:r>
    </w:p>
    <w:p w14:paraId="781F7AE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exact options depend on activity and jurisdiction. </w:t>
      </w:r>
    </w:p>
    <w:p w14:paraId="6ABBA5AB"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4 — Trade name</w:t>
      </w:r>
    </w:p>
    <w:p w14:paraId="3BCF8D9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Apply for the trade name.</w:t>
      </w:r>
    </w:p>
    <w:p w14:paraId="2477354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name must:</w:t>
      </w:r>
    </w:p>
    <w:p w14:paraId="0C443F83" w14:textId="77777777" w:rsidR="00954524" w:rsidRPr="00954524" w:rsidRDefault="00954524" w:rsidP="009545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Comply with UAE naming rules</w:t>
      </w:r>
    </w:p>
    <w:p w14:paraId="31454016" w14:textId="77777777" w:rsidR="00954524" w:rsidRPr="00954524" w:rsidRDefault="00954524" w:rsidP="009545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Match the legal form</w:t>
      </w:r>
    </w:p>
    <w:p w14:paraId="48B84802" w14:textId="77777777" w:rsidR="00954524" w:rsidRPr="00954524" w:rsidRDefault="00954524" w:rsidP="009545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Not violate public order/morality</w:t>
      </w:r>
    </w:p>
    <w:p w14:paraId="60AF6185" w14:textId="77777777" w:rsidR="00954524" w:rsidRPr="00954524" w:rsidRDefault="00954524" w:rsidP="009545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Not improperly use government/religious/external authority names</w:t>
      </w:r>
    </w:p>
    <w:p w14:paraId="433D21A1" w14:textId="77777777" w:rsidR="00954524" w:rsidRPr="00954524" w:rsidRDefault="00954524" w:rsidP="0095452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Not already be registered</w:t>
      </w:r>
    </w:p>
    <w:p w14:paraId="1B3FF01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legal-form abbreviation must be used where required. </w:t>
      </w:r>
    </w:p>
    <w:p w14:paraId="7EE94FBB"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5 — Initial approval</w:t>
      </w:r>
    </w:p>
    <w:p w14:paraId="57A4A26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Obtain initial approval.</w:t>
      </w:r>
    </w:p>
    <w:p w14:paraId="61F84C9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Important:</w:t>
      </w:r>
    </w:p>
    <w:p w14:paraId="0D9E6B7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Initial approval does not itself authorise the business to conduct the activity.</w:t>
      </w:r>
    </w:p>
    <w:p w14:paraId="118E43D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Additional approvals can be required. </w:t>
      </w:r>
    </w:p>
    <w:p w14:paraId="19CDA078"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6 — MOA / agreements</w:t>
      </w:r>
    </w:p>
    <w:p w14:paraId="0091DDC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Depending on the structure, prepare and attest the:</w:t>
      </w:r>
    </w:p>
    <w:p w14:paraId="76F51DDC" w14:textId="77777777" w:rsidR="00954524" w:rsidRPr="00954524" w:rsidRDefault="00954524" w:rsidP="0095452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Memorandum of Association</w:t>
      </w:r>
    </w:p>
    <w:p w14:paraId="34877E94" w14:textId="77777777" w:rsidR="00954524" w:rsidRPr="00954524" w:rsidRDefault="00954524" w:rsidP="0095452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Local service agent agreement where applicable</w:t>
      </w:r>
    </w:p>
    <w:p w14:paraId="4D0FCA2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requirements differ by legal form and ownership structure. </w:t>
      </w:r>
    </w:p>
    <w:p w14:paraId="71CB4AE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7 — Business premises</w:t>
      </w:r>
    </w:p>
    <w:p w14:paraId="1F06639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UAE Government states that businesses must have a physical address and that premises must comply with local emirate/municipality requirements. </w:t>
      </w:r>
    </w:p>
    <w:p w14:paraId="5327EE60"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8 — Additional approvals</w:t>
      </w:r>
    </w:p>
    <w:p w14:paraId="3DF0B42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Depending on activity:</w:t>
      </w:r>
    </w:p>
    <w:p w14:paraId="563B85B2" w14:textId="77777777" w:rsidR="00954524" w:rsidRPr="00954524" w:rsidRDefault="00954524" w:rsidP="0095452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Municipality</w:t>
      </w:r>
    </w:p>
    <w:p w14:paraId="4484D57B" w14:textId="77777777" w:rsidR="00954524" w:rsidRPr="00954524" w:rsidRDefault="00954524" w:rsidP="0095452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Health</w:t>
      </w:r>
    </w:p>
    <w:p w14:paraId="36FEA507" w14:textId="77777777" w:rsidR="00954524" w:rsidRPr="00954524" w:rsidRDefault="00954524" w:rsidP="0095452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Education</w:t>
      </w:r>
    </w:p>
    <w:p w14:paraId="620DD31C" w14:textId="77777777" w:rsidR="00954524" w:rsidRPr="00954524" w:rsidRDefault="00954524" w:rsidP="0095452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Financial regulators</w:t>
      </w:r>
    </w:p>
    <w:p w14:paraId="4768C3A5" w14:textId="77777777" w:rsidR="00954524" w:rsidRPr="00954524" w:rsidRDefault="00954524" w:rsidP="0095452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Tourism</w:t>
      </w:r>
    </w:p>
    <w:p w14:paraId="19266F0E" w14:textId="77777777" w:rsidR="00954524" w:rsidRPr="00954524" w:rsidRDefault="00954524" w:rsidP="0095452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Legal affairs</w:t>
      </w:r>
    </w:p>
    <w:p w14:paraId="727F24F4" w14:textId="77777777" w:rsidR="00954524" w:rsidRPr="00954524" w:rsidRDefault="00954524" w:rsidP="0095452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Security</w:t>
      </w:r>
    </w:p>
    <w:p w14:paraId="12B99FAD" w14:textId="77777777" w:rsidR="00954524" w:rsidRPr="00954524" w:rsidRDefault="00954524" w:rsidP="0095452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Industry</w:t>
      </w:r>
    </w:p>
    <w:p w14:paraId="762F6D10" w14:textId="77777777" w:rsidR="00954524" w:rsidRPr="00954524" w:rsidRDefault="00954524" w:rsidP="0095452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Professional regulators</w:t>
      </w:r>
    </w:p>
    <w:p w14:paraId="1477E804"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9 — Trade licence</w:t>
      </w:r>
    </w:p>
    <w:p w14:paraId="570C95D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Submit the required documents and pay the applicable licence fees.</w:t>
      </w:r>
    </w:p>
    <w:p w14:paraId="18DCBE9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authority issues the commercial/trade licence after completion of the required process. </w:t>
      </w:r>
    </w:p>
    <w:p w14:paraId="6788286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10 — Immigration establishment file</w:t>
      </w:r>
    </w:p>
    <w:p w14:paraId="6D83D6A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If hiring staff or sponsoring visas, establish the required immigration/employer files and work-permit arrangements.</w:t>
      </w:r>
    </w:p>
    <w:p w14:paraId="75CFBF6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11 — Corporate bank account</w:t>
      </w:r>
    </w:p>
    <w:p w14:paraId="3DEFC04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Prepare full KYC and business documentation.</w:t>
      </w:r>
    </w:p>
    <w:p w14:paraId="31B0D54A"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12 — Corporate Tax</w:t>
      </w:r>
    </w:p>
    <w:p w14:paraId="67F33BC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UAE juridical persons subject to Corporate Tax must register with the Federal Tax Authority.</w:t>
      </w:r>
    </w:p>
    <w:p w14:paraId="7948BDC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current FTA service requires documents such as:</w:t>
      </w:r>
    </w:p>
    <w:p w14:paraId="76A51A29" w14:textId="77777777" w:rsidR="00954524" w:rsidRPr="00954524" w:rsidRDefault="00954524" w:rsidP="0095452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Incorporation certificate</w:t>
      </w:r>
    </w:p>
    <w:p w14:paraId="36E990CE" w14:textId="77777777" w:rsidR="00954524" w:rsidRPr="00954524" w:rsidRDefault="00954524" w:rsidP="0095452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MOA</w:t>
      </w:r>
    </w:p>
    <w:p w14:paraId="3964F6B1" w14:textId="77777777" w:rsidR="00954524" w:rsidRPr="00954524" w:rsidRDefault="00954524" w:rsidP="0095452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Commercial registration</w:t>
      </w:r>
    </w:p>
    <w:p w14:paraId="7158C58E" w14:textId="77777777" w:rsidR="00954524" w:rsidRPr="00954524" w:rsidRDefault="00954524" w:rsidP="0095452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Trade licence</w:t>
      </w:r>
    </w:p>
    <w:p w14:paraId="759FCFF2" w14:textId="77777777" w:rsidR="00954524" w:rsidRPr="00954524" w:rsidRDefault="00954524" w:rsidP="0095452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Passport/Emirates ID for relevant owners/signatories</w:t>
      </w:r>
    </w:p>
    <w:p w14:paraId="0EF95E65" w14:textId="77777777" w:rsidR="00954524" w:rsidRPr="00954524" w:rsidRDefault="00954524" w:rsidP="0095452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Authorisation evidence. </w:t>
      </w:r>
    </w:p>
    <w:p w14:paraId="0FA6F65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 FTA currently states an estimated </w:t>
      </w:r>
      <w:r w:rsidRPr="00954524">
        <w:rPr>
          <w:rFonts w:ascii="Times New Roman" w:hAnsi="Times New Roman" w:cs="Times New Roman"/>
          <w:b/>
          <w:bCs/>
          <w:kern w:val="0"/>
          <w14:ligatures w14:val="none"/>
        </w:rPr>
        <w:t>20 business days</w:t>
      </w:r>
      <w:r w:rsidRPr="00954524">
        <w:rPr>
          <w:rFonts w:ascii="Times New Roman" w:hAnsi="Times New Roman" w:cs="Times New Roman"/>
          <w:kern w:val="0"/>
          <w14:ligatures w14:val="none"/>
        </w:rPr>
        <w:t xml:space="preserve"> for processing a completed Corporate Tax registration application. </w:t>
      </w:r>
    </w:p>
    <w:p w14:paraId="13449962"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13 — VAT</w:t>
      </w:r>
    </w:p>
    <w:p w14:paraId="49BD062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Mandatory UAE VAT registration generally applies when taxable supplies/imports exceed or are expected to exceed:</w:t>
      </w:r>
    </w:p>
    <w:p w14:paraId="73A2509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AED 375,000</w:t>
      </w:r>
    </w:p>
    <w:p w14:paraId="34FBDC0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voluntary registration threshold is:</w:t>
      </w:r>
    </w:p>
    <w:p w14:paraId="3D349A3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AED 187,500</w:t>
      </w:r>
    </w:p>
    <w:p w14:paraId="260BEC4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according to current FTA guidance. </w:t>
      </w:r>
    </w:p>
    <w:p w14:paraId="3273DBD3"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14 — Accounting</w:t>
      </w:r>
    </w:p>
    <w:p w14:paraId="21C4EF7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Maintain:</w:t>
      </w:r>
    </w:p>
    <w:p w14:paraId="1B2287F6" w14:textId="77777777" w:rsidR="00954524" w:rsidRPr="00954524" w:rsidRDefault="00954524" w:rsidP="0095452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Financial records</w:t>
      </w:r>
    </w:p>
    <w:p w14:paraId="16C6ADE7" w14:textId="77777777" w:rsidR="00954524" w:rsidRPr="00954524" w:rsidRDefault="00954524" w:rsidP="0095452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Tax records</w:t>
      </w:r>
    </w:p>
    <w:p w14:paraId="5F0A3FF9" w14:textId="77777777" w:rsidR="00954524" w:rsidRPr="00954524" w:rsidRDefault="00954524" w:rsidP="0095452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VAT records</w:t>
      </w:r>
    </w:p>
    <w:p w14:paraId="2745111F" w14:textId="77777777" w:rsidR="00954524" w:rsidRPr="00954524" w:rsidRDefault="00954524" w:rsidP="0095452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Corporate Tax records</w:t>
      </w:r>
    </w:p>
    <w:p w14:paraId="1FAE87B0" w14:textId="77777777" w:rsidR="00954524" w:rsidRPr="00954524" w:rsidRDefault="00954524" w:rsidP="0095452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Licence records</w:t>
      </w:r>
    </w:p>
    <w:p w14:paraId="059831F9" w14:textId="77777777" w:rsidR="00954524" w:rsidRPr="00954524" w:rsidRDefault="00954524" w:rsidP="0095452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Payroll records</w:t>
      </w:r>
    </w:p>
    <w:p w14:paraId="3AC1D86D"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UAE summary</w:t>
      </w:r>
    </w:p>
    <w:p w14:paraId="3998A59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Mainland/Free Zone → Activity → Legal Form → Trade Name → Initial Approval → MOA → Premises → Approvals → Licence → Immigration → Bank → Corporate Tax → VAT → Accounting</w:t>
      </w:r>
    </w:p>
    <w:p w14:paraId="30146898"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41163D1A" wp14:editId="0D32E97D">
                <wp:extent cx="5731510" cy="1270"/>
                <wp:effectExtent l="0" t="31750" r="0" b="36830"/>
                <wp:docPr id="112597602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2657B1"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9FD5C8C"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8. INDIA</w:t>
      </w:r>
    </w:p>
    <w:p w14:paraId="27D42BB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For the RKPT guide, the standard corporate structure should be:</w:t>
      </w:r>
    </w:p>
    <w:p w14:paraId="119E08E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Private Limited Company</w:t>
      </w:r>
    </w:p>
    <w:p w14:paraId="76C8AF0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Incorporation is administered through the </w:t>
      </w:r>
      <w:r w:rsidRPr="00954524">
        <w:rPr>
          <w:rFonts w:ascii="Times New Roman" w:hAnsi="Times New Roman" w:cs="Times New Roman"/>
          <w:b/>
          <w:bCs/>
          <w:kern w:val="0"/>
          <w14:ligatures w14:val="none"/>
        </w:rPr>
        <w:t>Ministry of Corporate Affairs (MCA)</w:t>
      </w:r>
      <w:r w:rsidRPr="00954524">
        <w:rPr>
          <w:rFonts w:ascii="Times New Roman" w:hAnsi="Times New Roman" w:cs="Times New Roman"/>
          <w:kern w:val="0"/>
          <w14:ligatures w14:val="none"/>
        </w:rPr>
        <w:t>.</w:t>
      </w:r>
    </w:p>
    <w:p w14:paraId="0BEF9E53"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 — Determine business structure</w:t>
      </w:r>
    </w:p>
    <w:p w14:paraId="0299968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a conventional operating company:</w:t>
      </w:r>
    </w:p>
    <w:p w14:paraId="593020E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Private Limited Company</w:t>
      </w:r>
    </w:p>
    <w:p w14:paraId="266B9E7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Alternative structures may include:</w:t>
      </w:r>
    </w:p>
    <w:p w14:paraId="09ABADA1" w14:textId="77777777" w:rsidR="00954524" w:rsidRPr="00954524" w:rsidRDefault="00954524" w:rsidP="0095452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LLP</w:t>
      </w:r>
    </w:p>
    <w:p w14:paraId="1A309DE8" w14:textId="77777777" w:rsidR="00954524" w:rsidRPr="00954524" w:rsidRDefault="00954524" w:rsidP="0095452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Public company</w:t>
      </w:r>
    </w:p>
    <w:p w14:paraId="56268B65" w14:textId="77777777" w:rsidR="00954524" w:rsidRPr="00954524" w:rsidRDefault="00954524" w:rsidP="0095452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One Person Company</w:t>
      </w:r>
    </w:p>
    <w:p w14:paraId="1FBE91C9" w14:textId="77777777" w:rsidR="00954524" w:rsidRPr="00954524" w:rsidRDefault="00954524" w:rsidP="0095452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Branch office</w:t>
      </w:r>
    </w:p>
    <w:p w14:paraId="6CEB9BAA" w14:textId="77777777" w:rsidR="00954524" w:rsidRPr="00954524" w:rsidRDefault="00954524" w:rsidP="0095452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Liaison office</w:t>
      </w:r>
    </w:p>
    <w:p w14:paraId="25BFCC2F" w14:textId="77777777" w:rsidR="00954524" w:rsidRPr="00954524" w:rsidRDefault="00954524" w:rsidP="0095452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Project office</w:t>
      </w:r>
    </w:p>
    <w:p w14:paraId="4A08F17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correct structure depends on ownership and business activity.</w:t>
      </w:r>
    </w:p>
    <w:p w14:paraId="5424BD52"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2 — Director/shareholder structure</w:t>
      </w:r>
    </w:p>
    <w:p w14:paraId="207FD12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Determine:</w:t>
      </w:r>
    </w:p>
    <w:p w14:paraId="62868666" w14:textId="77777777" w:rsidR="00954524" w:rsidRPr="00954524" w:rsidRDefault="00954524" w:rsidP="0095452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Shareholders</w:t>
      </w:r>
    </w:p>
    <w:p w14:paraId="5DDEE5B9" w14:textId="77777777" w:rsidR="00954524" w:rsidRPr="00954524" w:rsidRDefault="00954524" w:rsidP="0095452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Directors</w:t>
      </w:r>
    </w:p>
    <w:p w14:paraId="4B1FCEE9" w14:textId="77777777" w:rsidR="00954524" w:rsidRPr="00954524" w:rsidRDefault="00954524" w:rsidP="0095452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 capital</w:t>
      </w:r>
    </w:p>
    <w:p w14:paraId="1E519F48" w14:textId="77777777" w:rsidR="00954524" w:rsidRPr="00954524" w:rsidRDefault="00954524" w:rsidP="0095452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Ownership percentages</w:t>
      </w:r>
    </w:p>
    <w:p w14:paraId="3C585071" w14:textId="77777777" w:rsidR="00954524" w:rsidRPr="00954524" w:rsidRDefault="00954524" w:rsidP="0095452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Beneficial ownership</w:t>
      </w:r>
    </w:p>
    <w:p w14:paraId="2312DD3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3 — Digital Signature</w:t>
      </w:r>
    </w:p>
    <w:p w14:paraId="25BE2D0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Where required, obtain the necessary </w:t>
      </w:r>
      <w:r w:rsidRPr="00954524">
        <w:rPr>
          <w:rFonts w:ascii="Times New Roman" w:hAnsi="Times New Roman" w:cs="Times New Roman"/>
          <w:b/>
          <w:bCs/>
          <w:kern w:val="0"/>
          <w14:ligatures w14:val="none"/>
        </w:rPr>
        <w:t>Digital Signature Certificates (DSCs)</w:t>
      </w:r>
      <w:r w:rsidRPr="00954524">
        <w:rPr>
          <w:rFonts w:ascii="Times New Roman" w:hAnsi="Times New Roman" w:cs="Times New Roman"/>
          <w:kern w:val="0"/>
          <w14:ligatures w14:val="none"/>
        </w:rPr>
        <w:t xml:space="preserve"> for the relevant subscribers/directors.</w:t>
      </w:r>
    </w:p>
    <w:p w14:paraId="0BD1298D"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4 — Name reservation</w:t>
      </w:r>
    </w:p>
    <w:p w14:paraId="7233C3D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Use:</w:t>
      </w:r>
    </w:p>
    <w:p w14:paraId="46EBE83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SPICe+ Part A</w:t>
      </w:r>
    </w:p>
    <w:p w14:paraId="633958B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or the applicable MCA name-reservation mechanism.</w:t>
      </w:r>
    </w:p>
    <w:p w14:paraId="2A0DDF5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name must comply with the Companies Act and MCA naming requirements.</w:t>
      </w:r>
    </w:p>
    <w:p w14:paraId="713DEB89"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lastRenderedPageBreak/>
        <w:t>Step 5 — SPICe+ Part B</w:t>
      </w:r>
    </w:p>
    <w:p w14:paraId="6F81EC4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Complete the incorporation application.</w:t>
      </w:r>
    </w:p>
    <w:p w14:paraId="6652C6F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SPICe+ covers the principal company-incorporation process.</w:t>
      </w:r>
    </w:p>
    <w:p w14:paraId="10A719B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MCA incorporation framework includes:</w:t>
      </w:r>
    </w:p>
    <w:p w14:paraId="759164BA" w14:textId="77777777" w:rsidR="00954524" w:rsidRPr="00954524" w:rsidRDefault="00954524" w:rsidP="0095452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SPICe+ Part A</w:t>
      </w:r>
    </w:p>
    <w:p w14:paraId="65D23412" w14:textId="77777777" w:rsidR="00954524" w:rsidRPr="00954524" w:rsidRDefault="00954524" w:rsidP="0095452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SPICe+ Part B</w:t>
      </w:r>
    </w:p>
    <w:p w14:paraId="4C248429" w14:textId="77777777" w:rsidR="00954524" w:rsidRPr="00954524" w:rsidRDefault="00954524" w:rsidP="0095452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e-MOA</w:t>
      </w:r>
    </w:p>
    <w:p w14:paraId="2FEEE8C5" w14:textId="77777777" w:rsidR="00954524" w:rsidRPr="00954524" w:rsidRDefault="00954524" w:rsidP="0095452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e-AOA</w:t>
      </w:r>
    </w:p>
    <w:p w14:paraId="7B64992A" w14:textId="77777777" w:rsidR="00954524" w:rsidRPr="00954524" w:rsidRDefault="00954524" w:rsidP="0095452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INC-9 where applicable</w:t>
      </w:r>
    </w:p>
    <w:p w14:paraId="5D54EB06" w14:textId="77777777" w:rsidR="00954524" w:rsidRPr="00954524" w:rsidRDefault="00954524" w:rsidP="0095452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AGILE-PRO-S</w:t>
      </w:r>
    </w:p>
    <w:p w14:paraId="1DC92E4E" w14:textId="77777777" w:rsidR="00954524" w:rsidRPr="00954524" w:rsidRDefault="00954524" w:rsidP="0095452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Other linked forms where applicable. </w:t>
      </w:r>
    </w:p>
    <w:p w14:paraId="4A023A1B"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6 — Memorandum &amp; Articles</w:t>
      </w:r>
    </w:p>
    <w:p w14:paraId="527BFA7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Prepare:</w:t>
      </w:r>
    </w:p>
    <w:p w14:paraId="7945A80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MOA — Memorandum of Association</w:t>
      </w:r>
    </w:p>
    <w:p w14:paraId="004D440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and</w:t>
      </w:r>
    </w:p>
    <w:p w14:paraId="2F38A9A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AOA — Articles of Association</w:t>
      </w:r>
    </w:p>
    <w:p w14:paraId="2BD01F1E"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7 — Registered office</w:t>
      </w:r>
    </w:p>
    <w:p w14:paraId="6A46886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Provide acceptable registered-office documentation.</w:t>
      </w:r>
    </w:p>
    <w:p w14:paraId="2EEBD4B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MCA documentation requirements can include:</w:t>
      </w:r>
    </w:p>
    <w:p w14:paraId="284BA57B" w14:textId="77777777" w:rsidR="00954524" w:rsidRPr="00954524" w:rsidRDefault="00954524" w:rsidP="0095452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Address proof</w:t>
      </w:r>
    </w:p>
    <w:p w14:paraId="791819FA" w14:textId="77777777" w:rsidR="00954524" w:rsidRPr="00954524" w:rsidRDefault="00954524" w:rsidP="0095452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Utility bill</w:t>
      </w:r>
    </w:p>
    <w:p w14:paraId="2CA971CD" w14:textId="77777777" w:rsidR="00954524" w:rsidRPr="00954524" w:rsidRDefault="00954524" w:rsidP="0095452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NOC</w:t>
      </w:r>
    </w:p>
    <w:p w14:paraId="7B7F8130" w14:textId="77777777" w:rsidR="00954524" w:rsidRPr="00954524" w:rsidRDefault="00954524" w:rsidP="0095452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Ownership/lease evidence</w:t>
      </w:r>
    </w:p>
    <w:p w14:paraId="658C05B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MCA’s incorporation guidance specifically identifies office-address evidence among the incorporation documents. </w:t>
      </w:r>
    </w:p>
    <w:p w14:paraId="47C46AA4"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8 — DIN</w:t>
      </w:r>
    </w:p>
    <w:p w14:paraId="553BE6A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Obtain/allocate </w:t>
      </w:r>
      <w:r w:rsidRPr="00954524">
        <w:rPr>
          <w:rFonts w:ascii="Times New Roman" w:hAnsi="Times New Roman" w:cs="Times New Roman"/>
          <w:b/>
          <w:bCs/>
          <w:kern w:val="0"/>
          <w14:ligatures w14:val="none"/>
        </w:rPr>
        <w:t>Director Identification Number</w:t>
      </w:r>
      <w:r w:rsidRPr="00954524">
        <w:rPr>
          <w:rFonts w:ascii="Times New Roman" w:hAnsi="Times New Roman" w:cs="Times New Roman"/>
          <w:kern w:val="0"/>
          <w14:ligatures w14:val="none"/>
        </w:rPr>
        <w:t xml:space="preserve"> through the applicable incorporation process.</w:t>
      </w:r>
    </w:p>
    <w:p w14:paraId="760C5CAC"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9 — Incorporation</w:t>
      </w:r>
    </w:p>
    <w:p w14:paraId="534C21A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Submit the SPICe+ application and linked forms through MCA.</w:t>
      </w:r>
    </w:p>
    <w:p w14:paraId="2AB4D8F8"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10 — Certificate of Incorporation</w:t>
      </w:r>
    </w:p>
    <w:p w14:paraId="76F463E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After approval, the company receives its incorporation documentation.</w:t>
      </w:r>
    </w:p>
    <w:p w14:paraId="18A89B0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SPICe+ integrates issuance of:</w:t>
      </w:r>
    </w:p>
    <w:p w14:paraId="174F87B3" w14:textId="77777777" w:rsidR="00954524" w:rsidRPr="00954524" w:rsidRDefault="00954524" w:rsidP="0095452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Certificate of Incorporation</w:t>
      </w:r>
    </w:p>
    <w:p w14:paraId="6115AE0D" w14:textId="77777777" w:rsidR="00954524" w:rsidRPr="00954524" w:rsidRDefault="00954524" w:rsidP="0095452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PAN</w:t>
      </w:r>
    </w:p>
    <w:p w14:paraId="17C30244" w14:textId="77777777" w:rsidR="00954524" w:rsidRPr="00954524" w:rsidRDefault="00954524" w:rsidP="0095452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TAN</w:t>
      </w:r>
    </w:p>
    <w:p w14:paraId="2F3AA08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under the MCA process. </w:t>
      </w:r>
    </w:p>
    <w:p w14:paraId="772C385F"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11 — GST</w:t>
      </w:r>
    </w:p>
    <w:p w14:paraId="767B879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Determine whether GST registration is required based on:</w:t>
      </w:r>
    </w:p>
    <w:p w14:paraId="7C0DF8C8" w14:textId="77777777" w:rsidR="00954524" w:rsidRPr="00954524" w:rsidRDefault="00954524" w:rsidP="0095452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Activity</w:t>
      </w:r>
    </w:p>
    <w:p w14:paraId="3F0E08C4" w14:textId="77777777" w:rsidR="00954524" w:rsidRPr="00954524" w:rsidRDefault="00954524" w:rsidP="0095452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State</w:t>
      </w:r>
    </w:p>
    <w:p w14:paraId="187327A3" w14:textId="77777777" w:rsidR="00954524" w:rsidRPr="00954524" w:rsidRDefault="00954524" w:rsidP="0095452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Turnover</w:t>
      </w:r>
    </w:p>
    <w:p w14:paraId="14C4694A" w14:textId="77777777" w:rsidR="00954524" w:rsidRPr="00954524" w:rsidRDefault="00954524" w:rsidP="0095452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Type of supplies</w:t>
      </w:r>
    </w:p>
    <w:p w14:paraId="4E0803E3" w14:textId="77777777" w:rsidR="00954524" w:rsidRPr="00954524" w:rsidRDefault="00954524" w:rsidP="0095452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Interstate transactions</w:t>
      </w:r>
    </w:p>
    <w:p w14:paraId="248A0AA9" w14:textId="77777777" w:rsidR="00954524" w:rsidRPr="00954524" w:rsidRDefault="00954524" w:rsidP="0095452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Applicable compulsory-registration rules</w:t>
      </w:r>
    </w:p>
    <w:p w14:paraId="5EC7BE2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GST can be applied through the linked incorporation process where available.</w:t>
      </w:r>
    </w:p>
    <w:p w14:paraId="2FD69FF5"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12 — EPFO / ESIC</w:t>
      </w:r>
    </w:p>
    <w:p w14:paraId="57C33FE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MCA’s SPICe+/AGILE-PRO-S framework integrates employer-related registrations.</w:t>
      </w:r>
    </w:p>
    <w:p w14:paraId="7877B98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MCA states that EPFO and ESIC registration is mandatory through SPICe+ for new companies, although actual compliance obligations depend on applicable statutory thresholds and implementation conditions. </w:t>
      </w:r>
    </w:p>
    <w:p w14:paraId="2415D28E"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13 — Bank account</w:t>
      </w:r>
    </w:p>
    <w:p w14:paraId="743B48F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AGILE-PRO-S also supports the mandatory application for opening the company’s bank account during incorporation. </w:t>
      </w:r>
    </w:p>
    <w:p w14:paraId="216AC1C3"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14 — Professional Tax</w:t>
      </w:r>
    </w:p>
    <w:p w14:paraId="179818C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Where applicable, registration is integrated for relevant states, including Maharashtra, Karnataka and West Bengal under the cited MCA framework. </w:t>
      </w:r>
    </w:p>
    <w:p w14:paraId="40FA5F75"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15 — Local registrations</w:t>
      </w:r>
    </w:p>
    <w:p w14:paraId="602CDFF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Depending on the state and activity:</w:t>
      </w:r>
    </w:p>
    <w:p w14:paraId="34983BF4" w14:textId="77777777" w:rsidR="00954524" w:rsidRPr="00954524" w:rsidRDefault="00954524" w:rsidP="0095452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Shops &amp; Establishments</w:t>
      </w:r>
    </w:p>
    <w:p w14:paraId="4F40CED7" w14:textId="77777777" w:rsidR="00954524" w:rsidRPr="00954524" w:rsidRDefault="00954524" w:rsidP="0095452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Professional Tax</w:t>
      </w:r>
    </w:p>
    <w:p w14:paraId="044BE7B9" w14:textId="77777777" w:rsidR="00954524" w:rsidRPr="00954524" w:rsidRDefault="00954524" w:rsidP="0095452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Trade licence</w:t>
      </w:r>
    </w:p>
    <w:p w14:paraId="6F0560F9" w14:textId="77777777" w:rsidR="00954524" w:rsidRPr="00954524" w:rsidRDefault="00954524" w:rsidP="0095452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Factory licence</w:t>
      </w:r>
    </w:p>
    <w:p w14:paraId="3C661636" w14:textId="77777777" w:rsidR="00954524" w:rsidRPr="00954524" w:rsidRDefault="00954524" w:rsidP="0095452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Pollution approvals</w:t>
      </w:r>
    </w:p>
    <w:p w14:paraId="336EE2B8" w14:textId="77777777" w:rsidR="00954524" w:rsidRPr="00954524" w:rsidRDefault="00954524" w:rsidP="0095452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Sector-specific licences</w:t>
      </w:r>
    </w:p>
    <w:p w14:paraId="3FFC8329" w14:textId="77777777" w:rsidR="00954524" w:rsidRPr="00954524" w:rsidRDefault="00954524" w:rsidP="00954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Step 16 — Foreign ownership</w:t>
      </w:r>
    </w:p>
    <w:p w14:paraId="55409F5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If a foreign individual/company owns shares, assess:</w:t>
      </w:r>
    </w:p>
    <w:p w14:paraId="2B2D0E6B" w14:textId="77777777" w:rsidR="00954524" w:rsidRPr="00954524" w:rsidRDefault="00954524" w:rsidP="0095452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FEMA</w:t>
      </w:r>
    </w:p>
    <w:p w14:paraId="7A8EDB7C" w14:textId="77777777" w:rsidR="00954524" w:rsidRPr="00954524" w:rsidRDefault="00954524" w:rsidP="0095452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FDI rules</w:t>
      </w:r>
    </w:p>
    <w:p w14:paraId="5587223A" w14:textId="77777777" w:rsidR="00954524" w:rsidRPr="00954524" w:rsidRDefault="00954524" w:rsidP="0095452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Sectoral caps</w:t>
      </w:r>
    </w:p>
    <w:p w14:paraId="3C38E06A" w14:textId="77777777" w:rsidR="00954524" w:rsidRPr="00954524" w:rsidRDefault="00954524" w:rsidP="0095452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Entry route</w:t>
      </w:r>
    </w:p>
    <w:p w14:paraId="6D061813" w14:textId="77777777" w:rsidR="00954524" w:rsidRPr="00954524" w:rsidRDefault="00954524" w:rsidP="0095452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Reporting requirements</w:t>
      </w:r>
    </w:p>
    <w:p w14:paraId="1DD67B61" w14:textId="77777777" w:rsidR="00954524" w:rsidRPr="00954524" w:rsidRDefault="00954524" w:rsidP="0095452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Pricing rules</w:t>
      </w:r>
    </w:p>
    <w:p w14:paraId="4847F00F" w14:textId="77777777" w:rsidR="00954524" w:rsidRPr="00954524" w:rsidRDefault="00954524" w:rsidP="0095452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RBI filings</w:t>
      </w:r>
    </w:p>
    <w:p w14:paraId="0AD155A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This must be checked according to the exact business sector.</w:t>
      </w:r>
    </w:p>
    <w:p w14:paraId="1BCFB838"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India summary</w:t>
      </w:r>
    </w:p>
    <w:p w14:paraId="0ADAF9F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Structure → Directors/Shareholders → DSC → Name → SPICe+ → MOA/AOA → Registered Office → DIN → Incorporation → COI/PAN/TAN → GST → EPFO/ESIC → Bank → State Licences → FEMA/FDI where applicable → Annual Compliance</w:t>
      </w:r>
    </w:p>
    <w:p w14:paraId="0DB32B81"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7534081F" wp14:editId="68287170">
                <wp:extent cx="5731510" cy="1270"/>
                <wp:effectExtent l="0" t="31750" r="0" b="36830"/>
                <wp:docPr id="960035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DBA131"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D98B9FF"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9. SEVEN-HUB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25"/>
        <w:gridCol w:w="1807"/>
        <w:gridCol w:w="2085"/>
        <w:gridCol w:w="4093"/>
      </w:tblGrid>
      <w:tr w:rsidR="00954524" w:rsidRPr="00954524" w14:paraId="6E2BD84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244613" w14:textId="77777777" w:rsidR="00954524" w:rsidRPr="00954524" w:rsidRDefault="00954524" w:rsidP="00954524">
            <w:pPr>
              <w:spacing w:before="100" w:beforeAutospacing="1" w:after="100" w:afterAutospacing="1" w:line="240" w:lineRule="auto"/>
              <w:jc w:val="center"/>
              <w:rPr>
                <w:rFonts w:ascii="Times New Roman" w:hAnsi="Times New Roman" w:cs="Times New Roman"/>
                <w:b/>
                <w:bCs/>
                <w:kern w:val="0"/>
                <w14:ligatures w14:val="none"/>
              </w:rPr>
            </w:pPr>
            <w:r w:rsidRPr="00954524">
              <w:rPr>
                <w:rFonts w:ascii="Times New Roman" w:hAnsi="Times New Roman" w:cs="Times New Roman"/>
                <w:b/>
                <w:bCs/>
                <w:kern w:val="0"/>
                <w14:ligatures w14:val="none"/>
              </w:rPr>
              <w:t>Hub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A129F6" w14:textId="77777777" w:rsidR="00954524" w:rsidRPr="00954524" w:rsidRDefault="00954524" w:rsidP="00954524">
            <w:pPr>
              <w:spacing w:before="100" w:beforeAutospacing="1" w:after="100" w:afterAutospacing="1" w:line="240" w:lineRule="auto"/>
              <w:jc w:val="center"/>
              <w:rPr>
                <w:rFonts w:ascii="Times New Roman" w:hAnsi="Times New Roman" w:cs="Times New Roman"/>
                <w:b/>
                <w:bCs/>
                <w:kern w:val="0"/>
                <w14:ligatures w14:val="none"/>
              </w:rPr>
            </w:pPr>
            <w:r w:rsidRPr="00954524">
              <w:rPr>
                <w:rFonts w:ascii="Times New Roman" w:hAnsi="Times New Roman" w:cs="Times New Roman"/>
                <w:b/>
                <w:bCs/>
                <w:kern w:val="0"/>
                <w14:ligatures w14:val="none"/>
              </w:rPr>
              <w:t>Typical SME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D37ACA" w14:textId="77777777" w:rsidR="00954524" w:rsidRPr="00954524" w:rsidRDefault="00954524" w:rsidP="00954524">
            <w:pPr>
              <w:spacing w:before="100" w:beforeAutospacing="1" w:after="100" w:afterAutospacing="1" w:line="240" w:lineRule="auto"/>
              <w:jc w:val="center"/>
              <w:rPr>
                <w:rFonts w:ascii="Times New Roman" w:hAnsi="Times New Roman" w:cs="Times New Roman"/>
                <w:b/>
                <w:bCs/>
                <w:kern w:val="0"/>
                <w14:ligatures w14:val="none"/>
              </w:rPr>
            </w:pPr>
            <w:r w:rsidRPr="00954524">
              <w:rPr>
                <w:rFonts w:ascii="Times New Roman" w:hAnsi="Times New Roman" w:cs="Times New Roman"/>
                <w:b/>
                <w:bCs/>
                <w:kern w:val="0"/>
                <w14:ligatures w14:val="none"/>
              </w:rPr>
              <w:t>Main authority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1A689A" w14:textId="77777777" w:rsidR="00954524" w:rsidRPr="00954524" w:rsidRDefault="00954524" w:rsidP="00954524">
            <w:pPr>
              <w:spacing w:before="100" w:beforeAutospacing="1" w:after="100" w:afterAutospacing="1" w:line="240" w:lineRule="auto"/>
              <w:jc w:val="center"/>
              <w:rPr>
                <w:rFonts w:ascii="Times New Roman" w:hAnsi="Times New Roman" w:cs="Times New Roman"/>
                <w:b/>
                <w:bCs/>
                <w:kern w:val="0"/>
                <w14:ligatures w14:val="none"/>
              </w:rPr>
            </w:pPr>
            <w:r w:rsidRPr="00954524">
              <w:rPr>
                <w:rFonts w:ascii="Times New Roman" w:hAnsi="Times New Roman" w:cs="Times New Roman"/>
                <w:b/>
                <w:bCs/>
                <w:kern w:val="0"/>
                <w14:ligatures w14:val="none"/>
              </w:rPr>
              <w:t>Major formation issue</w:t>
            </w:r>
          </w:p>
        </w:tc>
      </w:tr>
      <w:tr w:rsidR="00954524" w:rsidRPr="00954524" w14:paraId="2E9E3C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13F64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Portugal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BD25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Lda / Unipessoal Lda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21378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Commercial Registry / Justice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5D4EA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NIF, CAE, tax start, RCBE</w:t>
            </w:r>
          </w:p>
        </w:tc>
      </w:tr>
      <w:tr w:rsidR="00954524" w:rsidRPr="00954524" w14:paraId="54F346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887A3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UK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C4D99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Private Ltd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C07E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Companies House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286D3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Registered office, PSC, identity verification</w:t>
            </w:r>
          </w:p>
        </w:tc>
      </w:tr>
      <w:tr w:rsidR="00954524" w:rsidRPr="00954524" w14:paraId="39F188A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DFB7D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Ireland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C098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LTD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26146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CRO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EA5CA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EEA-resident director requirement</w:t>
            </w:r>
          </w:p>
        </w:tc>
      </w:tr>
      <w:tr w:rsidR="00954524" w:rsidRPr="00954524" w14:paraId="4D1AA6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5210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Switzerland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A1CA9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GmbH/Sàrl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E6A92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Cantonal Commercial Register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F5005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CHF 20,000 capital + Swiss resident representative</w:t>
            </w:r>
          </w:p>
        </w:tc>
      </w:tr>
      <w:tr w:rsidR="00954524" w:rsidRPr="00954524" w14:paraId="74348B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7C06D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USA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1F3FF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LLC/Corporation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E4F89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State authority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216BE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State selection + federal/state tax</w:t>
            </w:r>
          </w:p>
        </w:tc>
      </w:tr>
      <w:tr w:rsidR="00954524" w:rsidRPr="00954524" w14:paraId="07147BD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D1E14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Dubai/UAE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BBE01E"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LLC / Free Zone entity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91C6B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Emirate/free-zone authority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82842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Activity + jurisdiction + licence</w:t>
            </w:r>
          </w:p>
        </w:tc>
      </w:tr>
      <w:tr w:rsidR="00954524" w:rsidRPr="00954524" w14:paraId="253F44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DF153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India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3D898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Private Limited Company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D0E3A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MCA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BAEDB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SPICe+ + directors + registered office + tax/employer registrations</w:t>
            </w:r>
          </w:p>
        </w:tc>
      </w:tr>
    </w:tbl>
    <w:p w14:paraId="073792BA"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7294D058" wp14:editId="5209A712">
                <wp:extent cx="5731510" cy="1270"/>
                <wp:effectExtent l="0" t="31750" r="0" b="36830"/>
                <wp:docPr id="19151673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B5CB7F"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04A7AF"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10. PROCESSING-TIME POLICY FOR RKPT WEBSITE</w:t>
      </w:r>
    </w:p>
    <w:p w14:paraId="1FA1D4A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Do </w:t>
      </w:r>
      <w:r w:rsidRPr="00954524">
        <w:rPr>
          <w:rFonts w:ascii="Times New Roman" w:hAnsi="Times New Roman" w:cs="Times New Roman"/>
          <w:b/>
          <w:bCs/>
          <w:kern w:val="0"/>
          <w14:ligatures w14:val="none"/>
        </w:rPr>
        <w:t>not</w:t>
      </w:r>
      <w:r w:rsidRPr="00954524">
        <w:rPr>
          <w:rFonts w:ascii="Times New Roman" w:hAnsi="Times New Roman" w:cs="Times New Roman"/>
          <w:kern w:val="0"/>
          <w14:ligatures w14:val="none"/>
        </w:rPr>
        <w:t xml:space="preserve"> put fixed universal promises such as:</w:t>
      </w:r>
    </w:p>
    <w:p w14:paraId="1E6873C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“Company registration takes 24 hours.”</w:t>
      </w:r>
    </w:p>
    <w:p w14:paraId="282E29A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Use:</w:t>
      </w:r>
    </w:p>
    <w:p w14:paraId="0DFFCFE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Processing times vary depending on the country, company structure, business activity, government authority, completeness of documentation and individual circumstances. Additional documents or regulatory approvals may be required.</w:t>
      </w:r>
    </w:p>
    <w:p w14:paraId="29D745D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This is more accurate.</w:t>
      </w:r>
    </w:p>
    <w:p w14:paraId="429EB45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You can then give indicative government processing information on individual country pages where it is officially published.</w:t>
      </w:r>
    </w:p>
    <w:p w14:paraId="5D79AE7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For example, the UK currently states that an online company registration is </w:t>
      </w:r>
      <w:r w:rsidRPr="00954524">
        <w:rPr>
          <w:rFonts w:ascii="Times New Roman" w:hAnsi="Times New Roman" w:cs="Times New Roman"/>
          <w:b/>
          <w:bCs/>
          <w:kern w:val="0"/>
          <w14:ligatures w14:val="none"/>
        </w:rPr>
        <w:t>usually completed within 24 hours</w:t>
      </w:r>
      <w:r w:rsidRPr="00954524">
        <w:rPr>
          <w:rFonts w:ascii="Times New Roman" w:hAnsi="Times New Roman" w:cs="Times New Roman"/>
          <w:kern w:val="0"/>
          <w14:ligatures w14:val="none"/>
        </w:rPr>
        <w:t>, while Ireland’s CRO has different incorporation schemes and published service standards. </w:t>
      </w:r>
    </w:p>
    <w:p w14:paraId="20272044"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575B34FB" wp14:editId="610C5A0C">
                <wp:extent cx="5731510" cy="1270"/>
                <wp:effectExtent l="0" t="31750" r="0" b="36830"/>
                <wp:docPr id="173258955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21C6AF"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80D8F0C"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11. RKPT’S SERVICE SHOULD BE PRESENTED IN FOUR STAGES</w:t>
      </w:r>
    </w:p>
    <w:p w14:paraId="5B3577A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This fits the positioning in your existing website brief, which describes RKPT as supporting clients from assessment through establishment and ongoing support. </w:t>
      </w:r>
    </w:p>
    <w:p w14:paraId="2D3B452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RKPT_TECH_LTD_One_Page_Website_Developer_Brief.pdf</w:t>
      </w:r>
    </w:p>
    <w:p w14:paraId="55D82DE6"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STAGE 1 — PLAN</w:t>
      </w:r>
    </w:p>
    <w:p w14:paraId="6165B6C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Business Assessment</w:t>
      </w:r>
    </w:p>
    <w:p w14:paraId="16210107" w14:textId="77777777" w:rsidR="00954524" w:rsidRPr="00954524" w:rsidRDefault="00954524" w:rsidP="0095452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Understand business model</w:t>
      </w:r>
    </w:p>
    <w:p w14:paraId="0B312723" w14:textId="77777777" w:rsidR="00954524" w:rsidRPr="00954524" w:rsidRDefault="00954524" w:rsidP="0095452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Select jurisdiction</w:t>
      </w:r>
    </w:p>
    <w:p w14:paraId="77B72907" w14:textId="77777777" w:rsidR="00954524" w:rsidRPr="00954524" w:rsidRDefault="00954524" w:rsidP="0095452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Select structure</w:t>
      </w:r>
    </w:p>
    <w:p w14:paraId="48ADDE0A" w14:textId="77777777" w:rsidR="00954524" w:rsidRPr="00954524" w:rsidRDefault="00954524" w:rsidP="0095452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Determine activity</w:t>
      </w:r>
    </w:p>
    <w:p w14:paraId="512C0012" w14:textId="77777777" w:rsidR="00954524" w:rsidRPr="00954524" w:rsidRDefault="00954524" w:rsidP="0095452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Assess tax/compliance requirements</w:t>
      </w:r>
    </w:p>
    <w:p w14:paraId="200B9599" w14:textId="77777777" w:rsidR="00954524" w:rsidRPr="00954524" w:rsidRDefault="00954524" w:rsidP="0095452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Identify licensing requirements</w:t>
      </w:r>
    </w:p>
    <w:p w14:paraId="7776C700"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STAGE 2 — ESTABLISH</w:t>
      </w:r>
    </w:p>
    <w:p w14:paraId="22BD429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Company Incorporation</w:t>
      </w:r>
    </w:p>
    <w:p w14:paraId="51B04A6F" w14:textId="77777777" w:rsidR="00954524" w:rsidRPr="00954524" w:rsidRDefault="00954524" w:rsidP="0095452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Name</w:t>
      </w:r>
    </w:p>
    <w:p w14:paraId="73246B46" w14:textId="77777777" w:rsidR="00954524" w:rsidRPr="00954524" w:rsidRDefault="00954524" w:rsidP="0095452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Shareholders</w:t>
      </w:r>
    </w:p>
    <w:p w14:paraId="57344C4C" w14:textId="77777777" w:rsidR="00954524" w:rsidRPr="00954524" w:rsidRDefault="00954524" w:rsidP="0095452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Directors</w:t>
      </w:r>
    </w:p>
    <w:p w14:paraId="0C5FE0CB" w14:textId="77777777" w:rsidR="00954524" w:rsidRPr="00954524" w:rsidRDefault="00954524" w:rsidP="0095452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Documents</w:t>
      </w:r>
    </w:p>
    <w:p w14:paraId="553F95C6" w14:textId="77777777" w:rsidR="00954524" w:rsidRPr="00954524" w:rsidRDefault="00954524" w:rsidP="0095452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Registered office</w:t>
      </w:r>
    </w:p>
    <w:p w14:paraId="0361B875" w14:textId="77777777" w:rsidR="00954524" w:rsidRPr="00954524" w:rsidRDefault="00954524" w:rsidP="0095452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Incorporation filing</w:t>
      </w:r>
    </w:p>
    <w:p w14:paraId="56EE06B7" w14:textId="77777777" w:rsidR="00954524" w:rsidRPr="00954524" w:rsidRDefault="00954524" w:rsidP="0095452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Corporate documents</w:t>
      </w:r>
    </w:p>
    <w:p w14:paraId="04848CC0" w14:textId="77777777" w:rsidR="00954524" w:rsidRPr="00954524" w:rsidRDefault="00954524" w:rsidP="0095452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Beneficial ownership</w:t>
      </w:r>
    </w:p>
    <w:p w14:paraId="6C18554C"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STAGE 3 — ACTIVATE</w:t>
      </w:r>
    </w:p>
    <w:p w14:paraId="7C8D439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Business Operations</w:t>
      </w:r>
    </w:p>
    <w:p w14:paraId="5267B361" w14:textId="77777777" w:rsidR="00954524" w:rsidRPr="00954524" w:rsidRDefault="00954524" w:rsidP="0095452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Tax registration</w:t>
      </w:r>
    </w:p>
    <w:p w14:paraId="6F5965E1" w14:textId="77777777" w:rsidR="00954524" w:rsidRPr="00954524" w:rsidRDefault="00954524" w:rsidP="0095452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VAT/GST</w:t>
      </w:r>
    </w:p>
    <w:p w14:paraId="53A65A2E" w14:textId="77777777" w:rsidR="00954524" w:rsidRPr="00954524" w:rsidRDefault="00954524" w:rsidP="0095452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Bank account</w:t>
      </w:r>
    </w:p>
    <w:p w14:paraId="2FDE70B3" w14:textId="77777777" w:rsidR="00954524" w:rsidRPr="00954524" w:rsidRDefault="00954524" w:rsidP="0095452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Payment systems</w:t>
      </w:r>
    </w:p>
    <w:p w14:paraId="039662A4" w14:textId="77777777" w:rsidR="00954524" w:rsidRPr="00954524" w:rsidRDefault="00954524" w:rsidP="0095452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Accounting</w:t>
      </w:r>
    </w:p>
    <w:p w14:paraId="3B52D85D" w14:textId="77777777" w:rsidR="00954524" w:rsidRPr="00954524" w:rsidRDefault="00954524" w:rsidP="0095452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Payroll</w:t>
      </w:r>
    </w:p>
    <w:p w14:paraId="744336C2" w14:textId="77777777" w:rsidR="00954524" w:rsidRPr="00954524" w:rsidRDefault="00954524" w:rsidP="0095452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Licences</w:t>
      </w:r>
    </w:p>
    <w:p w14:paraId="51989B8C" w14:textId="77777777" w:rsidR="00954524" w:rsidRPr="00954524" w:rsidRDefault="00954524" w:rsidP="0095452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Immigration/relocation where relevant</w:t>
      </w:r>
    </w:p>
    <w:p w14:paraId="6694396D"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STAGE 4 — OPERATE &amp; GROW</w:t>
      </w:r>
    </w:p>
    <w:p w14:paraId="5F6BF631"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Ongoing Support</w:t>
      </w:r>
    </w:p>
    <w:p w14:paraId="4BD0AFB5" w14:textId="77777777" w:rsidR="00954524" w:rsidRPr="00954524" w:rsidRDefault="00954524" w:rsidP="0095452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Accounting</w:t>
      </w:r>
    </w:p>
    <w:p w14:paraId="1FF1A0E7" w14:textId="77777777" w:rsidR="00954524" w:rsidRPr="00954524" w:rsidRDefault="00954524" w:rsidP="0095452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Tax compliance</w:t>
      </w:r>
    </w:p>
    <w:p w14:paraId="13B671D9" w14:textId="77777777" w:rsidR="00954524" w:rsidRPr="00954524" w:rsidRDefault="00954524" w:rsidP="0095452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Corporate filings</w:t>
      </w:r>
    </w:p>
    <w:p w14:paraId="593A4096" w14:textId="77777777" w:rsidR="00954524" w:rsidRPr="00954524" w:rsidRDefault="00954524" w:rsidP="0095452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lastRenderedPageBreak/>
        <w:t>Payroll</w:t>
      </w:r>
    </w:p>
    <w:p w14:paraId="2ACCA185" w14:textId="77777777" w:rsidR="00954524" w:rsidRPr="00954524" w:rsidRDefault="00954524" w:rsidP="0095452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Banking support</w:t>
      </w:r>
    </w:p>
    <w:p w14:paraId="075D3BCB" w14:textId="77777777" w:rsidR="00954524" w:rsidRPr="00954524" w:rsidRDefault="00954524" w:rsidP="0095452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Technology</w:t>
      </w:r>
    </w:p>
    <w:p w14:paraId="1ECB915F" w14:textId="77777777" w:rsidR="00954524" w:rsidRPr="00954524" w:rsidRDefault="00954524" w:rsidP="0095452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Cybersecurity</w:t>
      </w:r>
    </w:p>
    <w:p w14:paraId="0294ACF4" w14:textId="77777777" w:rsidR="00954524" w:rsidRPr="00954524" w:rsidRDefault="00954524" w:rsidP="0095452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AI automation</w:t>
      </w:r>
    </w:p>
    <w:p w14:paraId="1CBBAC0A" w14:textId="77777777" w:rsidR="00954524" w:rsidRPr="00954524" w:rsidRDefault="00954524" w:rsidP="0095452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International expansion</w:t>
      </w:r>
    </w:p>
    <w:p w14:paraId="66C3B33B" w14:textId="77777777" w:rsidR="00954524" w:rsidRPr="00954524" w:rsidRDefault="00954524" w:rsidP="00954524">
      <w:pPr>
        <w:spacing w:after="0" w:line="240" w:lineRule="auto"/>
        <w:rPr>
          <w:rFonts w:ascii="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31E76889" wp14:editId="15A21202">
                <wp:extent cx="5731510" cy="1270"/>
                <wp:effectExtent l="0" t="31750" r="0" b="36830"/>
                <wp:docPr id="42268830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5FAA44"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CBFC6BB"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12. IMPORTANT DISTINCTION FOR RKPT</w:t>
      </w:r>
    </w:p>
    <w:p w14:paraId="6437EE2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 website should </w:t>
      </w:r>
      <w:r w:rsidRPr="00954524">
        <w:rPr>
          <w:rFonts w:ascii="Times New Roman" w:hAnsi="Times New Roman" w:cs="Times New Roman"/>
          <w:b/>
          <w:bCs/>
          <w:kern w:val="0"/>
          <w14:ligatures w14:val="none"/>
        </w:rPr>
        <w:t>not</w:t>
      </w:r>
      <w:r w:rsidRPr="00954524">
        <w:rPr>
          <w:rFonts w:ascii="Times New Roman" w:hAnsi="Times New Roman" w:cs="Times New Roman"/>
          <w:kern w:val="0"/>
          <w14:ligatures w14:val="none"/>
        </w:rPr>
        <w:t xml:space="preserve"> describe incorporation as the same thing as operating permission.</w:t>
      </w:r>
    </w:p>
    <w:p w14:paraId="50B7BEC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example:</w:t>
      </w:r>
    </w:p>
    <w:p w14:paraId="341FDBF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Company registered</w:t>
      </w:r>
    </w:p>
    <w:p w14:paraId="4546B1F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does not necessarily mean:</w:t>
      </w:r>
    </w:p>
    <w:p w14:paraId="4425B6F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Tax registered + VAT registered + licensed + banked + authorised to conduct regulated activities + immigration approved.</w:t>
      </w:r>
    </w:p>
    <w:p w14:paraId="75E89C4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UAE government explicitly distinguishes initial approval from authority to practise the business activity. </w:t>
      </w:r>
    </w:p>
    <w:p w14:paraId="77BF8636"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The same principle should be applied throughout all seven hubs.</w:t>
      </w:r>
    </w:p>
    <w:p w14:paraId="098CB796"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0599A016" wp14:editId="719F18CC">
                <wp:extent cx="5731510" cy="1270"/>
                <wp:effectExtent l="0" t="31750" r="0" b="36830"/>
                <wp:docPr id="157383547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FAD91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66BB39B" w14:textId="77777777" w:rsidR="00954524" w:rsidRPr="00954524" w:rsidRDefault="00954524" w:rsidP="0095452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954524">
        <w:rPr>
          <w:rFonts w:ascii="Times New Roman" w:eastAsia="Times New Roman" w:hAnsi="Times New Roman" w:cs="Times New Roman"/>
          <w:b/>
          <w:bCs/>
          <w:kern w:val="36"/>
          <w:sz w:val="48"/>
          <w:szCs w:val="48"/>
          <w14:ligatures w14:val="none"/>
        </w:rPr>
        <w:t>13. RECOMMENDED WEBSITE PAGE STRUCTURE</w:t>
      </w:r>
    </w:p>
    <w:p w14:paraId="1CD6316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For each country page:</w:t>
      </w:r>
    </w:p>
    <w:p w14:paraId="60320C11"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01 — Country introduction</w:t>
      </w:r>
    </w:p>
    <w:p w14:paraId="7B05C53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Start or Expand Your Business in Portugal</w:t>
      </w:r>
    </w:p>
    <w:p w14:paraId="276C7F91"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02 — Why this jurisdiction</w:t>
      </w:r>
    </w:p>
    <w:p w14:paraId="08669F64"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Short business-focused explanation.</w:t>
      </w:r>
    </w:p>
    <w:p w14:paraId="63FD7E44"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03 — Choose your structure</w:t>
      </w:r>
    </w:p>
    <w:p w14:paraId="0EE1E6B9"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lastRenderedPageBreak/>
        <w:t>Show:</w:t>
      </w:r>
    </w:p>
    <w:p w14:paraId="0B5D0FE4" w14:textId="77777777" w:rsidR="00954524" w:rsidRPr="00954524" w:rsidRDefault="00954524" w:rsidP="0095452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Standard SME structure</w:t>
      </w:r>
    </w:p>
    <w:p w14:paraId="0C3758A6" w14:textId="77777777" w:rsidR="00954524" w:rsidRPr="00954524" w:rsidRDefault="00954524" w:rsidP="0095452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Alternative structures</w:t>
      </w:r>
    </w:p>
    <w:p w14:paraId="4250A256" w14:textId="77777777" w:rsidR="00954524" w:rsidRPr="00954524" w:rsidRDefault="00954524" w:rsidP="0095452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Who each structure suits</w:t>
      </w:r>
    </w:p>
    <w:p w14:paraId="2A708267"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04 — Incorporation requirements</w:t>
      </w:r>
    </w:p>
    <w:p w14:paraId="394775FF"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Show:</w:t>
      </w:r>
    </w:p>
    <w:p w14:paraId="0586838B" w14:textId="77777777" w:rsidR="00954524" w:rsidRPr="00954524" w:rsidRDefault="00954524" w:rsidP="0095452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Directors</w:t>
      </w:r>
    </w:p>
    <w:p w14:paraId="14711F0D" w14:textId="77777777" w:rsidR="00954524" w:rsidRPr="00954524" w:rsidRDefault="00954524" w:rsidP="0095452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Shareholders</w:t>
      </w:r>
    </w:p>
    <w:p w14:paraId="52C0E800" w14:textId="77777777" w:rsidR="00954524" w:rsidRPr="00954524" w:rsidRDefault="00954524" w:rsidP="0095452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Capital</w:t>
      </w:r>
    </w:p>
    <w:p w14:paraId="4D911D45" w14:textId="77777777" w:rsidR="00954524" w:rsidRPr="00954524" w:rsidRDefault="00954524" w:rsidP="0095452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Registered address</w:t>
      </w:r>
    </w:p>
    <w:p w14:paraId="531CAEAA" w14:textId="77777777" w:rsidR="00954524" w:rsidRPr="00954524" w:rsidRDefault="00954524" w:rsidP="0095452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Local representative</w:t>
      </w:r>
    </w:p>
    <w:p w14:paraId="0E659E5B" w14:textId="77777777" w:rsidR="00954524" w:rsidRPr="00954524" w:rsidRDefault="00954524" w:rsidP="0095452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Documents</w:t>
      </w:r>
    </w:p>
    <w:p w14:paraId="6B78C06E"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05 — Step-by-step process</w:t>
      </w:r>
    </w:p>
    <w:p w14:paraId="127B1EB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Use:</w:t>
      </w:r>
    </w:p>
    <w:p w14:paraId="18563BC2"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1 → 2 → 3 → 4 → 5 → 6 → 7 → 8</w:t>
      </w:r>
    </w:p>
    <w:p w14:paraId="3F3F3CD2"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06 — Tax &amp; compliance</w:t>
      </w:r>
    </w:p>
    <w:p w14:paraId="780D18BB"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Show:</w:t>
      </w:r>
    </w:p>
    <w:p w14:paraId="297AB2F9" w14:textId="77777777" w:rsidR="00954524" w:rsidRPr="00954524" w:rsidRDefault="00954524" w:rsidP="0095452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Corporate tax</w:t>
      </w:r>
    </w:p>
    <w:p w14:paraId="6330C9A8" w14:textId="77777777" w:rsidR="00954524" w:rsidRPr="00954524" w:rsidRDefault="00954524" w:rsidP="0095452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VAT/GST</w:t>
      </w:r>
    </w:p>
    <w:p w14:paraId="61B50BA5" w14:textId="77777777" w:rsidR="00954524" w:rsidRPr="00954524" w:rsidRDefault="00954524" w:rsidP="0095452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Payroll</w:t>
      </w:r>
    </w:p>
    <w:p w14:paraId="798C9C11" w14:textId="77777777" w:rsidR="00954524" w:rsidRPr="00954524" w:rsidRDefault="00954524" w:rsidP="0095452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Annual filings</w:t>
      </w:r>
    </w:p>
    <w:p w14:paraId="224C444B" w14:textId="77777777" w:rsidR="00954524" w:rsidRPr="00954524" w:rsidRDefault="00954524" w:rsidP="0095452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kern w:val="0"/>
          <w14:ligatures w14:val="none"/>
        </w:rPr>
        <w:t>Beneficial ownership</w:t>
      </w:r>
    </w:p>
    <w:p w14:paraId="62E4BE58"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07 — Banking</w:t>
      </w:r>
    </w:p>
    <w:p w14:paraId="7C6732A5"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Explain separate KYC and bank approval.</w:t>
      </w:r>
    </w:p>
    <w:p w14:paraId="1E0EEDBD"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08 — Licences</w:t>
      </w:r>
    </w:p>
    <w:p w14:paraId="3DC320A3"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Explain activity-specific requirements.</w:t>
      </w:r>
    </w:p>
    <w:p w14:paraId="01C7D0CE"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09 — Immigration</w:t>
      </w:r>
    </w:p>
    <w:p w14:paraId="69A21C2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Separate business incorporation from immigration.</w:t>
      </w:r>
    </w:p>
    <w:p w14:paraId="0B1F7358"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10 — Ongoing compliance</w:t>
      </w:r>
    </w:p>
    <w:p w14:paraId="5098B9A7"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Show recurring obligations.</w:t>
      </w:r>
    </w:p>
    <w:p w14:paraId="0E172ED6"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lastRenderedPageBreak/>
        <w:t>11 — Processing times</w:t>
      </w:r>
    </w:p>
    <w:p w14:paraId="2A6C8230"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Only publish current, verified government information.</w:t>
      </w:r>
    </w:p>
    <w:p w14:paraId="1FCB38FE"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12 — RKPT support</w:t>
      </w:r>
    </w:p>
    <w:p w14:paraId="52561BA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Plan → Incorporate → Register → Activate → Operate → Grow</w:t>
      </w:r>
    </w:p>
    <w:p w14:paraId="4C70868D" w14:textId="77777777" w:rsidR="00954524" w:rsidRPr="00954524" w:rsidRDefault="00954524" w:rsidP="00954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524">
        <w:rPr>
          <w:rFonts w:ascii="Times New Roman" w:eastAsia="Times New Roman" w:hAnsi="Times New Roman" w:cs="Times New Roman"/>
          <w:b/>
          <w:bCs/>
          <w:kern w:val="0"/>
          <w:sz w:val="27"/>
          <w:szCs w:val="27"/>
          <w14:ligatures w14:val="none"/>
        </w:rPr>
        <w:t>13 — CTA</w:t>
      </w:r>
    </w:p>
    <w:p w14:paraId="13E6ACBC"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b/>
          <w:bCs/>
          <w:kern w:val="0"/>
          <w14:ligatures w14:val="none"/>
        </w:rPr>
        <w:t>Book a Consultation</w:t>
      </w:r>
    </w:p>
    <w:p w14:paraId="137D7627" w14:textId="77777777" w:rsidR="00954524" w:rsidRPr="00954524" w:rsidRDefault="00954524" w:rsidP="00954524">
      <w:pPr>
        <w:spacing w:after="0" w:line="240" w:lineRule="auto"/>
        <w:rPr>
          <w:rFonts w:ascii="Times New Roman" w:eastAsia="Times New Roman" w:hAnsi="Times New Roman" w:cs="Times New Roman"/>
          <w:kern w:val="0"/>
          <w14:ligatures w14:val="none"/>
        </w:rPr>
      </w:pPr>
      <w:r w:rsidRPr="00954524">
        <w:rPr>
          <w:rFonts w:ascii="Times New Roman" w:eastAsia="Times New Roman" w:hAnsi="Times New Roman" w:cs="Times New Roman"/>
          <w:noProof/>
          <w:kern w:val="0"/>
          <w14:ligatures w14:val="none"/>
        </w:rPr>
        <mc:AlternateContent>
          <mc:Choice Requires="wps">
            <w:drawing>
              <wp:inline distT="0" distB="0" distL="0" distR="0" wp14:anchorId="7F873BC6" wp14:editId="020D09E7">
                <wp:extent cx="5731510" cy="1270"/>
                <wp:effectExtent l="0" t="31750" r="0" b="36830"/>
                <wp:docPr id="88995614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E1B35E"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2A5F14" w14:textId="77777777" w:rsidR="00954524" w:rsidRPr="00954524" w:rsidRDefault="00954524" w:rsidP="0095452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54524">
        <w:rPr>
          <w:rFonts w:ascii="Times New Roman" w:eastAsia="Times New Roman" w:hAnsi="Times New Roman" w:cs="Times New Roman"/>
          <w:b/>
          <w:bCs/>
          <w:kern w:val="0"/>
          <w:sz w:val="36"/>
          <w:szCs w:val="36"/>
          <w14:ligatures w14:val="none"/>
        </w:rPr>
        <w:t>Critical legal point</w:t>
      </w:r>
    </w:p>
    <w:p w14:paraId="278E62DA"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This should be treated as a </w:t>
      </w:r>
      <w:r w:rsidRPr="00954524">
        <w:rPr>
          <w:rFonts w:ascii="Times New Roman" w:hAnsi="Times New Roman" w:cs="Times New Roman"/>
          <w:b/>
          <w:bCs/>
          <w:kern w:val="0"/>
          <w14:ligatures w14:val="none"/>
        </w:rPr>
        <w:t>business-incorporation guide, not a substitute for jurisdiction-specific legal or tax advice</w:t>
      </w:r>
      <w:r w:rsidRPr="00954524">
        <w:rPr>
          <w:rFonts w:ascii="Times New Roman" w:hAnsi="Times New Roman" w:cs="Times New Roman"/>
          <w:kern w:val="0"/>
          <w14:ligatures w14:val="none"/>
        </w:rPr>
        <w:t>. Several requirements depend on the founder’s nationality/residence, ownership structure, business activity, location, turnover and whether the company will employ people or conduct regulated activities.</w:t>
      </w:r>
    </w:p>
    <w:p w14:paraId="1C72FDD8"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For RKPT’s actual website, I would therefore use </w:t>
      </w:r>
      <w:r w:rsidRPr="00954524">
        <w:rPr>
          <w:rFonts w:ascii="Times New Roman" w:hAnsi="Times New Roman" w:cs="Times New Roman"/>
          <w:b/>
          <w:bCs/>
          <w:kern w:val="0"/>
          <w14:ligatures w14:val="none"/>
        </w:rPr>
        <w:t>“Requirements and procedures can vary by country, authority, business activity and individual circumstances”</w:t>
      </w:r>
      <w:r w:rsidRPr="00954524">
        <w:rPr>
          <w:rFonts w:ascii="Times New Roman" w:hAnsi="Times New Roman" w:cs="Times New Roman"/>
          <w:kern w:val="0"/>
          <w14:ligatures w14:val="none"/>
        </w:rPr>
        <w:t xml:space="preserve"> rather than making blanket guarantees. That is consistent with the source brief’s compliance-focused positioning. </w:t>
      </w:r>
    </w:p>
    <w:p w14:paraId="0281073D" w14:textId="77777777" w:rsidR="00954524" w:rsidRP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RKPT_TECH_LTD_One_Page_Website_Developer_Brief.pdf</w:t>
      </w:r>
    </w:p>
    <w:p w14:paraId="0DAA9440" w14:textId="43D137A1" w:rsidR="00954524" w:rsidRDefault="00954524" w:rsidP="00954524">
      <w:pPr>
        <w:spacing w:before="100" w:beforeAutospacing="1" w:after="100" w:afterAutospacing="1" w:line="240" w:lineRule="auto"/>
        <w:rPr>
          <w:rFonts w:ascii="Times New Roman" w:hAnsi="Times New Roman" w:cs="Times New Roman"/>
          <w:kern w:val="0"/>
          <w14:ligatures w14:val="none"/>
        </w:rPr>
      </w:pPr>
      <w:r w:rsidRPr="00954524">
        <w:rPr>
          <w:rFonts w:ascii="Times New Roman" w:hAnsi="Times New Roman" w:cs="Times New Roman"/>
          <w:kern w:val="0"/>
          <w14:ligatures w14:val="none"/>
        </w:rPr>
        <w:t xml:space="preserve">The next logical document is a </w:t>
      </w:r>
      <w:r w:rsidRPr="00954524">
        <w:rPr>
          <w:rFonts w:ascii="Times New Roman" w:hAnsi="Times New Roman" w:cs="Times New Roman"/>
          <w:b/>
          <w:bCs/>
          <w:kern w:val="0"/>
          <w14:ligatures w14:val="none"/>
        </w:rPr>
        <w:t>full 7-country “Company Incorporation &amp; Business Setup Guide”</w:t>
      </w:r>
      <w:r w:rsidRPr="00954524">
        <w:rPr>
          <w:rFonts w:ascii="Times New Roman" w:hAnsi="Times New Roman" w:cs="Times New Roman"/>
          <w:kern w:val="0"/>
          <w14:ligatures w14:val="none"/>
        </w:rPr>
        <w:t xml:space="preserve"> with, for each country, </w:t>
      </w:r>
      <w:r w:rsidRPr="00954524">
        <w:rPr>
          <w:rFonts w:ascii="Times New Roman" w:hAnsi="Times New Roman" w:cs="Times New Roman"/>
          <w:b/>
          <w:bCs/>
          <w:kern w:val="0"/>
          <w14:ligatures w14:val="none"/>
        </w:rPr>
        <w:t>exact documents required, minimum capital, director/shareholder rules, registered-office rules, government authority, incorporation route, tax registrations, VAT/GST thresholds, beneficial-owner requirements, bank-account process, licences, annual compliance, indicative government fees and current processing times</w:t>
      </w:r>
      <w:r w:rsidRPr="00954524">
        <w:rPr>
          <w:rFonts w:ascii="Times New Roman" w:hAnsi="Times New Roman" w:cs="Times New Roman"/>
          <w:kern w:val="0"/>
          <w14:ligatures w14:val="none"/>
        </w:rPr>
        <w:t>, formatted as a professional RKPT client-facing PDF.</w:t>
      </w:r>
    </w:p>
    <w:p w14:paraId="1A0DB9A3" w14:textId="65BB9E36" w:rsidR="00954524" w:rsidRDefault="00954524" w:rsidP="00954524">
      <w:pPr>
        <w:pBdr>
          <w:bottom w:val="single" w:sz="6" w:space="1" w:color="auto"/>
        </w:pBdr>
        <w:spacing w:before="100" w:beforeAutospacing="1" w:after="100" w:afterAutospacing="1" w:line="240" w:lineRule="auto"/>
        <w:rPr>
          <w:rFonts w:ascii="Times New Roman" w:hAnsi="Times New Roman" w:cs="Times New Roman"/>
          <w:kern w:val="0"/>
          <w14:ligatures w14:val="none"/>
        </w:rPr>
      </w:pPr>
    </w:p>
    <w:p w14:paraId="4071B512" w14:textId="77777777" w:rsidR="00954524" w:rsidRDefault="00954524" w:rsidP="00954524">
      <w:pPr>
        <w:spacing w:before="100" w:beforeAutospacing="1" w:after="100" w:afterAutospacing="1" w:line="240" w:lineRule="auto"/>
        <w:rPr>
          <w:rFonts w:ascii="Times New Roman" w:hAnsi="Times New Roman" w:cs="Times New Roman"/>
          <w:kern w:val="0"/>
          <w14:ligatures w14:val="none"/>
        </w:rPr>
      </w:pPr>
    </w:p>
    <w:p w14:paraId="6895C090" w14:textId="77777777" w:rsidR="00770CD6" w:rsidRDefault="00770CD6" w:rsidP="00954524">
      <w:pPr>
        <w:spacing w:before="100" w:beforeAutospacing="1" w:after="100" w:afterAutospacing="1" w:line="240" w:lineRule="auto"/>
        <w:rPr>
          <w:rFonts w:ascii="Times New Roman" w:hAnsi="Times New Roman" w:cs="Times New Roman"/>
          <w:kern w:val="0"/>
          <w14:ligatures w14:val="none"/>
        </w:rPr>
      </w:pPr>
    </w:p>
    <w:p w14:paraId="0397F122" w14:textId="77777777" w:rsidR="00770CD6" w:rsidRDefault="00770CD6" w:rsidP="00954524">
      <w:pPr>
        <w:spacing w:before="100" w:beforeAutospacing="1" w:after="100" w:afterAutospacing="1" w:line="240" w:lineRule="auto"/>
        <w:rPr>
          <w:rFonts w:ascii="Times New Roman" w:hAnsi="Times New Roman" w:cs="Times New Roman"/>
          <w:kern w:val="0"/>
          <w14:ligatures w14:val="none"/>
        </w:rPr>
      </w:pPr>
    </w:p>
    <w:p w14:paraId="3EA318D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Below is a more in-depth, AI-ready version for the </w:t>
      </w:r>
      <w:r w:rsidRPr="008D766B">
        <w:rPr>
          <w:rFonts w:ascii="Times New Roman" w:hAnsi="Times New Roman" w:cs="Times New Roman"/>
          <w:b/>
          <w:bCs/>
          <w:kern w:val="0"/>
          <w14:ligatures w14:val="none"/>
        </w:rPr>
        <w:t>RKPT TECH LTD website knowledge base</w:t>
      </w:r>
      <w:r w:rsidRPr="008D766B">
        <w:rPr>
          <w:rFonts w:ascii="Times New Roman" w:hAnsi="Times New Roman" w:cs="Times New Roman"/>
          <w:kern w:val="0"/>
          <w14:ligatures w14:val="none"/>
        </w:rPr>
        <w:t xml:space="preserve">. I have separated </w:t>
      </w:r>
      <w:r w:rsidRPr="008D766B">
        <w:rPr>
          <w:rFonts w:ascii="Times New Roman" w:hAnsi="Times New Roman" w:cs="Times New Roman"/>
          <w:b/>
          <w:bCs/>
          <w:kern w:val="0"/>
          <w14:ligatures w14:val="none"/>
        </w:rPr>
        <w:t>official government fees</w:t>
      </w:r>
      <w:r w:rsidRPr="008D766B">
        <w:rPr>
          <w:rFonts w:ascii="Times New Roman" w:hAnsi="Times New Roman" w:cs="Times New Roman"/>
          <w:kern w:val="0"/>
          <w14:ligatures w14:val="none"/>
        </w:rPr>
        <w:t xml:space="preserve"> from </w:t>
      </w:r>
      <w:r w:rsidRPr="008D766B">
        <w:rPr>
          <w:rFonts w:ascii="Times New Roman" w:hAnsi="Times New Roman" w:cs="Times New Roman"/>
          <w:b/>
          <w:bCs/>
          <w:kern w:val="0"/>
          <w14:ligatures w14:val="none"/>
        </w:rPr>
        <w:t>approximate professional/third-party costs</w:t>
      </w:r>
      <w:r w:rsidRPr="008D766B">
        <w:rPr>
          <w:rFonts w:ascii="Times New Roman" w:hAnsi="Times New Roman" w:cs="Times New Roman"/>
          <w:kern w:val="0"/>
          <w14:ligatures w14:val="none"/>
        </w:rPr>
        <w:t>, because there is no single universal “incorporation price” in most countries.</w:t>
      </w:r>
    </w:p>
    <w:p w14:paraId="11FD09A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The figures below are researched against current 2026 official sources where available. They should be displayed on the website as </w:t>
      </w:r>
      <w:r w:rsidRPr="008D766B">
        <w:rPr>
          <w:rFonts w:ascii="Times New Roman" w:hAnsi="Times New Roman" w:cs="Times New Roman"/>
          <w:b/>
          <w:bCs/>
          <w:kern w:val="0"/>
          <w14:ligatures w14:val="none"/>
        </w:rPr>
        <w:t>indicative ranges</w:t>
      </w:r>
      <w:r w:rsidRPr="008D766B">
        <w:rPr>
          <w:rFonts w:ascii="Times New Roman" w:hAnsi="Times New Roman" w:cs="Times New Roman"/>
          <w:kern w:val="0"/>
          <w14:ligatures w14:val="none"/>
        </w:rPr>
        <w:t xml:space="preserve">, not fixed quotations, because the </w:t>
      </w:r>
      <w:r w:rsidRPr="008D766B">
        <w:rPr>
          <w:rFonts w:ascii="Times New Roman" w:hAnsi="Times New Roman" w:cs="Times New Roman"/>
          <w:kern w:val="0"/>
          <w14:ligatures w14:val="none"/>
        </w:rPr>
        <w:lastRenderedPageBreak/>
        <w:t>final cost depends on entity type, jurisdiction, business activity, shareholders/directors, registered office, immigration status, licensing, tax registration, banking and documentation.</w:t>
      </w:r>
    </w:p>
    <w:p w14:paraId="33676CA9" w14:textId="77777777" w:rsidR="008D766B" w:rsidRPr="008D766B" w:rsidRDefault="008D766B" w:rsidP="008D766B">
      <w:pPr>
        <w:rPr>
          <w:rFonts w:ascii="Times New Roman" w:eastAsia="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RKPT TECH LTD — GLOBAL BUSINESS INCORPORATION GUIDE</w:t>
      </w:r>
    </w:p>
    <w:p w14:paraId="21C05CF3"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How the RKPT Incorporation Service Works</w:t>
      </w:r>
    </w:p>
    <w:p w14:paraId="6BBA89A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RKPT TECH LTD helps clients assess, prepare and coordinate the business-establishment process across selected international jurisdictions.</w:t>
      </w:r>
    </w:p>
    <w:p w14:paraId="6E40A2E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process normally covers:</w:t>
      </w:r>
    </w:p>
    <w:p w14:paraId="40B6C89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and jurisdiction assessment</w:t>
      </w:r>
    </w:p>
    <w:p w14:paraId="3F3A441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Selection of appropriate legal structure</w:t>
      </w:r>
    </w:p>
    <w:p w14:paraId="3953DEA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Company-name assessment</w:t>
      </w:r>
    </w:p>
    <w:p w14:paraId="6191AFD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Shareholder and director documentation</w:t>
      </w:r>
    </w:p>
    <w:p w14:paraId="2D14B38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 office / local address arrangements where required</w:t>
      </w:r>
    </w:p>
    <w:p w14:paraId="0E37769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Incorporation application</w:t>
      </w:r>
    </w:p>
    <w:p w14:paraId="00CD5C1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Corporate documents</w:t>
      </w:r>
    </w:p>
    <w:p w14:paraId="6151D08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Tax registration</w:t>
      </w:r>
    </w:p>
    <w:p w14:paraId="1AB937B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Beneficial-owner registration where applicable</w:t>
      </w:r>
    </w:p>
    <w:p w14:paraId="4E9B2BA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licence and regulatory registrations</w:t>
      </w:r>
    </w:p>
    <w:p w14:paraId="31E6FDD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Banking and payment setup support</w:t>
      </w:r>
    </w:p>
    <w:p w14:paraId="05A4D5D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Accounting and compliance setup</w:t>
      </w:r>
    </w:p>
    <w:p w14:paraId="1FAD079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Employment/payroll registrations where applicable</w:t>
      </w:r>
    </w:p>
    <w:p w14:paraId="4C097F0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Ongoing corporate compliance</w:t>
      </w:r>
    </w:p>
    <w:p w14:paraId="235A1DF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Important:</w:t>
      </w:r>
      <w:r w:rsidRPr="008D766B">
        <w:rPr>
          <w:rFonts w:ascii="Times New Roman" w:hAnsi="Times New Roman" w:cs="Times New Roman"/>
          <w:kern w:val="0"/>
          <w14:ligatures w14:val="none"/>
        </w:rPr>
        <w:t xml:space="preserve"> Incorporating a company does not automatically mean that the company can undertake every type of business activity. Certain sectors require additional licences, approvals, professional registrations, premises, capital, qualifications or regulatory permissions.</w:t>
      </w:r>
    </w:p>
    <w:p w14:paraId="533C1C9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Processing times and requirements vary depending on the country, relevant regulations, government authorities, financial institutions, business activity and individual circumstances. Additional documentation, approvals or information may be required during the process.</w:t>
      </w:r>
    </w:p>
    <w:p w14:paraId="4422A05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w:lastRenderedPageBreak/>
        <mc:AlternateContent>
          <mc:Choice Requires="wps">
            <w:drawing>
              <wp:inline distT="0" distB="0" distL="0" distR="0" wp14:anchorId="630290E6" wp14:editId="747DC116">
                <wp:extent cx="5731510" cy="1270"/>
                <wp:effectExtent l="0" t="31750" r="0" b="36830"/>
                <wp:docPr id="167069479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7277E5"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6E9D6B"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1. PORTUGAL</w:t>
      </w:r>
    </w:p>
    <w:p w14:paraId="519A1452"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Recommended structure</w:t>
      </w:r>
    </w:p>
    <w:p w14:paraId="1F0A70C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a single entrepreneur, the most common structure to assess is:</w:t>
      </w:r>
    </w:p>
    <w:p w14:paraId="6E950D6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Sociedade Unipessoal por Quotas — Unipessoal Lda.</w:t>
      </w:r>
    </w:p>
    <w:p w14:paraId="672F3DF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two or more shareholders:</w:t>
      </w:r>
    </w:p>
    <w:p w14:paraId="1A68428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Sociedade por Quotas — Lda.</w:t>
      </w:r>
    </w:p>
    <w:p w14:paraId="2CCE330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Portuguese Unipessoal Lda can have one shareholder, and the shareholder’s liability is generally limited to the company’s capital contribution. The quota can be established from €1 unless another legal requirement applies. </w:t>
      </w:r>
    </w:p>
    <w:p w14:paraId="7D886D87"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Step-by-step incorporation process</w:t>
      </w:r>
    </w:p>
    <w:p w14:paraId="75DEDA03"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 — Business assessment</w:t>
      </w:r>
    </w:p>
    <w:p w14:paraId="015E9C9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Before incorporation, determine:</w:t>
      </w:r>
    </w:p>
    <w:p w14:paraId="25AA8EF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activity</w:t>
      </w:r>
    </w:p>
    <w:p w14:paraId="1B3C985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Main CAE activity code</w:t>
      </w:r>
    </w:p>
    <w:p w14:paraId="7EAC2BE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Additional CAE codes where appropriate</w:t>
      </w:r>
    </w:p>
    <w:p w14:paraId="2E1E637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Shareholder structure</w:t>
      </w:r>
    </w:p>
    <w:p w14:paraId="5EDB13E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Directors/managers</w:t>
      </w:r>
    </w:p>
    <w:p w14:paraId="1597D49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 office</w:t>
      </w:r>
    </w:p>
    <w:p w14:paraId="7CC49EB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Expected turnover</w:t>
      </w:r>
    </w:p>
    <w:p w14:paraId="1E09D33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Whether employees will be hired</w:t>
      </w:r>
    </w:p>
    <w:p w14:paraId="79F8745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Whether VAT registration is required</w:t>
      </w:r>
    </w:p>
    <w:p w14:paraId="4B94108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Whether sector-specific licences are necessary</w:t>
      </w:r>
    </w:p>
    <w:p w14:paraId="0A4A427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Whether the company will trade internationally</w:t>
      </w:r>
    </w:p>
    <w:p w14:paraId="5DE39C2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activity is important because it determines tax, licensing and regulatory requirements.</w:t>
      </w:r>
    </w:p>
    <w:p w14:paraId="7FEA595C"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2 — Choose company name</w:t>
      </w:r>
    </w:p>
    <w:p w14:paraId="5C730C6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company can use:</w:t>
      </w:r>
    </w:p>
    <w:p w14:paraId="44B0313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 pre-approved company name; or</w:t>
      </w:r>
    </w:p>
    <w:p w14:paraId="365D351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A separately approved name through the Portuguese company-name system.</w:t>
      </w:r>
    </w:p>
    <w:p w14:paraId="30C9B37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If the desired name is not available, an alternative name or prior approval may be required.</w:t>
      </w:r>
    </w:p>
    <w:p w14:paraId="44F640A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3 — Prepare shareholder documentation</w:t>
      </w:r>
    </w:p>
    <w:p w14:paraId="361B4CD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Typical documentation can include:</w:t>
      </w:r>
    </w:p>
    <w:p w14:paraId="5060A05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Passport/ID</w:t>
      </w:r>
    </w:p>
    <w:p w14:paraId="25F3EC3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Portuguese NIF</w:t>
      </w:r>
    </w:p>
    <w:p w14:paraId="19B9E62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Address information</w:t>
      </w:r>
    </w:p>
    <w:p w14:paraId="0BC0314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Shareholding percentages</w:t>
      </w:r>
    </w:p>
    <w:p w14:paraId="672F3DF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Director/manager information</w:t>
      </w:r>
    </w:p>
    <w:p w14:paraId="1A69306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Company purpose</w:t>
      </w:r>
    </w:p>
    <w:p w14:paraId="5071D88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Registered-office information</w:t>
      </w:r>
    </w:p>
    <w:p w14:paraId="3A8D4E7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Power of attorney where representation is used</w:t>
      </w:r>
    </w:p>
    <w:p w14:paraId="5A093D9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4 — Prepare the articles/company agreement</w:t>
      </w:r>
    </w:p>
    <w:p w14:paraId="2F8CD9C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corporate documents normally establish:</w:t>
      </w:r>
    </w:p>
    <w:p w14:paraId="498C17F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Company name</w:t>
      </w:r>
    </w:p>
    <w:p w14:paraId="1E8022B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 office</w:t>
      </w:r>
    </w:p>
    <w:p w14:paraId="34BFB07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purpose</w:t>
      </w:r>
    </w:p>
    <w:p w14:paraId="38E1F96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 capital</w:t>
      </w:r>
    </w:p>
    <w:p w14:paraId="502AEB3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Shareholder</w:t>
      </w:r>
    </w:p>
    <w:p w14:paraId="198F942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Management</w:t>
      </w:r>
    </w:p>
    <w:p w14:paraId="34333B7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Representation powers</w:t>
      </w:r>
    </w:p>
    <w:p w14:paraId="2C7E016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Shareholding</w:t>
      </w:r>
    </w:p>
    <w:p w14:paraId="7908A1D5"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5 — Incorporate</w:t>
      </w:r>
    </w:p>
    <w:p w14:paraId="5B356B4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Portugal offers several routes, including:</w:t>
      </w:r>
    </w:p>
    <w:p w14:paraId="2B61693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Empresa na Hora</w:t>
      </w:r>
    </w:p>
    <w:p w14:paraId="530E6EC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Empresa Online</w:t>
      </w:r>
    </w:p>
    <w:p w14:paraId="6BBD5FB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Traditional incorporation</w:t>
      </w:r>
    </w:p>
    <w:p w14:paraId="5B0D3CD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Empresa na Hora allows companies to be created through designated registration offices. The current normal government charge is </w:t>
      </w:r>
      <w:r w:rsidRPr="008D766B">
        <w:rPr>
          <w:rFonts w:ascii="Times New Roman" w:hAnsi="Times New Roman" w:cs="Times New Roman"/>
          <w:b/>
          <w:bCs/>
          <w:kern w:val="0"/>
          <w14:ligatures w14:val="none"/>
        </w:rPr>
        <w:t>€360</w:t>
      </w:r>
      <w:r w:rsidRPr="008D766B">
        <w:rPr>
          <w:rFonts w:ascii="Times New Roman" w:hAnsi="Times New Roman" w:cs="Times New Roman"/>
          <w:kern w:val="0"/>
          <w14:ligatures w14:val="none"/>
        </w:rPr>
        <w:t>. </w:t>
      </w:r>
    </w:p>
    <w:p w14:paraId="25E372F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Online incorporation currently costs approximately:</w:t>
      </w:r>
    </w:p>
    <w:p w14:paraId="21BD974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b/>
          <w:bCs/>
          <w:kern w:val="0"/>
          <w14:ligatures w14:val="none"/>
        </w:rPr>
        <w:t>€220</w:t>
      </w:r>
      <w:r w:rsidRPr="008D766B">
        <w:rPr>
          <w:rFonts w:ascii="Times New Roman" w:eastAsia="Times New Roman" w:hAnsi="Times New Roman" w:cs="Times New Roman"/>
          <w:kern w:val="0"/>
          <w14:ligatures w14:val="none"/>
        </w:rPr>
        <w:t xml:space="preserve"> using an approved model</w:t>
      </w:r>
    </w:p>
    <w:p w14:paraId="0160CE0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b/>
          <w:bCs/>
          <w:kern w:val="0"/>
          <w14:ligatures w14:val="none"/>
        </w:rPr>
        <w:t>€360</w:t>
      </w:r>
      <w:r w:rsidRPr="008D766B">
        <w:rPr>
          <w:rFonts w:ascii="Times New Roman" w:eastAsia="Times New Roman" w:hAnsi="Times New Roman" w:cs="Times New Roman"/>
          <w:kern w:val="0"/>
          <w14:ligatures w14:val="none"/>
        </w:rPr>
        <w:t xml:space="preserve"> using articles prepared by the applicants</w:t>
      </w:r>
    </w:p>
    <w:p w14:paraId="79CC3FC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Additional charges can apply for an associated trademark. </w:t>
      </w:r>
    </w:p>
    <w:p w14:paraId="2BB7845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6 — Capital</w:t>
      </w:r>
    </w:p>
    <w:p w14:paraId="3A5CFB1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a Unipessoal Lda, the quota can generally be as low as €1, subject to applicable legal requirements.</w:t>
      </w:r>
    </w:p>
    <w:p w14:paraId="1C1A448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Empresa na Hora, capital can generally be deposited within five working days after incorporation, unless another permitted route is used. </w:t>
      </w:r>
    </w:p>
    <w:p w14:paraId="36C3C357"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7 — Tax registration</w:t>
      </w:r>
    </w:p>
    <w:p w14:paraId="0F29A15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company must complete the declaration of commencement of activity.</w:t>
      </w:r>
    </w:p>
    <w:p w14:paraId="4B1F846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For entities subject to commercial registration, the declaration is generally required within </w:t>
      </w:r>
      <w:r w:rsidRPr="008D766B">
        <w:rPr>
          <w:rFonts w:ascii="Times New Roman" w:hAnsi="Times New Roman" w:cs="Times New Roman"/>
          <w:b/>
          <w:bCs/>
          <w:kern w:val="0"/>
          <w14:ligatures w14:val="none"/>
        </w:rPr>
        <w:t>15 days from the filing of the commercial registration</w:t>
      </w:r>
      <w:r w:rsidRPr="008D766B">
        <w:rPr>
          <w:rFonts w:ascii="Times New Roman" w:hAnsi="Times New Roman" w:cs="Times New Roman"/>
          <w:kern w:val="0"/>
          <w14:ligatures w14:val="none"/>
        </w:rPr>
        <w:t>, and before commencing business. </w:t>
      </w:r>
    </w:p>
    <w:p w14:paraId="1327890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declaration determines important tax information including:</w:t>
      </w:r>
    </w:p>
    <w:p w14:paraId="6EBFFBE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Activity codes</w:t>
      </w:r>
    </w:p>
    <w:p w14:paraId="562F8F2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Estimated turnover</w:t>
      </w:r>
    </w:p>
    <w:p w14:paraId="7993BAE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VAT status</w:t>
      </w:r>
    </w:p>
    <w:p w14:paraId="337569A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Corporate tax information</w:t>
      </w:r>
    </w:p>
    <w:p w14:paraId="3A625D8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Accounting regime</w:t>
      </w:r>
    </w:p>
    <w:p w14:paraId="6AAA7FD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8 — Certified accountant</w:t>
      </w:r>
    </w:p>
    <w:p w14:paraId="29F77B1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Where organised accounting is required, a </w:t>
      </w:r>
      <w:r w:rsidRPr="008D766B">
        <w:rPr>
          <w:rFonts w:ascii="Times New Roman" w:hAnsi="Times New Roman" w:cs="Times New Roman"/>
          <w:b/>
          <w:bCs/>
          <w:kern w:val="0"/>
          <w14:ligatures w14:val="none"/>
        </w:rPr>
        <w:t>Contabilista Certificado</w:t>
      </w:r>
      <w:r w:rsidRPr="008D766B">
        <w:rPr>
          <w:rFonts w:ascii="Times New Roman" w:hAnsi="Times New Roman" w:cs="Times New Roman"/>
          <w:kern w:val="0"/>
          <w14:ligatures w14:val="none"/>
        </w:rPr>
        <w:t xml:space="preserve"> must handle the relevant tax/accounting filings. The Portuguese online incorporation system allows a certified accountant to be appointed during incorporation. </w:t>
      </w:r>
    </w:p>
    <w:p w14:paraId="1639808A"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9 — Beneficial ownership</w:t>
      </w:r>
    </w:p>
    <w:p w14:paraId="3704F28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The beneficial-owner information must be properly recorded under the Portuguese </w:t>
      </w:r>
      <w:r w:rsidRPr="008D766B">
        <w:rPr>
          <w:rFonts w:ascii="Times New Roman" w:hAnsi="Times New Roman" w:cs="Times New Roman"/>
          <w:b/>
          <w:bCs/>
          <w:kern w:val="0"/>
          <w14:ligatures w14:val="none"/>
        </w:rPr>
        <w:t>RCBE — Registo Central do Beneficiário Efetivo</w:t>
      </w:r>
      <w:r w:rsidRPr="008D766B">
        <w:rPr>
          <w:rFonts w:ascii="Times New Roman" w:hAnsi="Times New Roman" w:cs="Times New Roman"/>
          <w:kern w:val="0"/>
          <w14:ligatures w14:val="none"/>
        </w:rPr>
        <w:t xml:space="preserve"> rules.</w:t>
      </w:r>
    </w:p>
    <w:p w14:paraId="53D9921D"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10 — Social Security</w:t>
      </w:r>
    </w:p>
    <w:p w14:paraId="5CC757A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Employer registration and employee-related Social Security obligations apply when employees are employed.</w:t>
      </w:r>
    </w:p>
    <w:p w14:paraId="667A517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11 — Business bank account</w:t>
      </w:r>
    </w:p>
    <w:p w14:paraId="7D94647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After incorporation, the company can approach banks/payment institutions.</w:t>
      </w:r>
    </w:p>
    <w:p w14:paraId="40DE734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Typical bank requirements may include:</w:t>
      </w:r>
    </w:p>
    <w:p w14:paraId="30F9736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Certificate of incorporation</w:t>
      </w:r>
    </w:p>
    <w:p w14:paraId="6CCC7BD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Company documents</w:t>
      </w:r>
    </w:p>
    <w:p w14:paraId="7BB725D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Tax number</w:t>
      </w:r>
    </w:p>
    <w:p w14:paraId="3C33A15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Shareholder information</w:t>
      </w:r>
    </w:p>
    <w:p w14:paraId="23C25B2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Beneficial-owner information</w:t>
      </w:r>
    </w:p>
    <w:p w14:paraId="722FD65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 identification</w:t>
      </w:r>
    </w:p>
    <w:p w14:paraId="303F768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Proof of address</w:t>
      </w:r>
    </w:p>
    <w:p w14:paraId="0DB3745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plan/activity description</w:t>
      </w:r>
    </w:p>
    <w:p w14:paraId="3883BA4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Source-of-funds information</w:t>
      </w:r>
    </w:p>
    <w:p w14:paraId="308EDD6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Expected transaction volumes</w:t>
      </w:r>
    </w:p>
    <w:p w14:paraId="73CFE86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Bank approval is a separate process from incorporation.</w:t>
      </w:r>
    </w:p>
    <w:p w14:paraId="0A1344D5"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Portugal indicative timeframe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323"/>
        <w:gridCol w:w="4687"/>
      </w:tblGrid>
      <w:tr w:rsidR="008D766B" w:rsidRPr="008D766B" w14:paraId="6DA77CF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4466A3"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Stage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224B16"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Indicative timeframe</w:t>
            </w:r>
          </w:p>
        </w:tc>
      </w:tr>
      <w:tr w:rsidR="008D766B" w:rsidRPr="008D766B" w14:paraId="6D0DC6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71A77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Documentation preparation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3309D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1–5 working days</w:t>
            </w:r>
          </w:p>
        </w:tc>
      </w:tr>
      <w:tr w:rsidR="008D766B" w:rsidRPr="008D766B" w14:paraId="20E59C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90F28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Empresa na Hora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B409B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Potentially same day</w:t>
            </w:r>
          </w:p>
        </w:tc>
      </w:tr>
      <w:tr w:rsidR="008D766B" w:rsidRPr="008D766B" w14:paraId="0324A3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21C1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Online incorporation, approved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BBAE8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Around 5 working days</w:t>
            </w:r>
          </w:p>
        </w:tc>
      </w:tr>
      <w:tr w:rsidR="008D766B" w:rsidRPr="008D766B" w14:paraId="1916BE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AEBE5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Online incorporation, custom articles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C992E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Around 10 working days</w:t>
            </w:r>
          </w:p>
        </w:tc>
      </w:tr>
      <w:tr w:rsidR="008D766B" w:rsidRPr="008D766B" w14:paraId="243AED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991E5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Tax setup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2E81E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Usually coordinated around incorporation</w:t>
            </w:r>
          </w:p>
        </w:tc>
      </w:tr>
      <w:tr w:rsidR="008D766B" w:rsidRPr="008D766B" w14:paraId="5CD9E13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BD403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Bank account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548E0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Approximately 1–4+ weeks</w:t>
            </w:r>
          </w:p>
        </w:tc>
      </w:tr>
      <w:tr w:rsidR="008D766B" w:rsidRPr="008D766B" w14:paraId="039CEA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A29F3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Full operational setup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C250A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Approximately 1–4 weeks</w:t>
            </w:r>
          </w:p>
        </w:tc>
      </w:tr>
    </w:tbl>
    <w:p w14:paraId="35DAA76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The official online incorporation service currently states approximately </w:t>
      </w:r>
      <w:r w:rsidRPr="008D766B">
        <w:rPr>
          <w:rFonts w:ascii="Times New Roman" w:hAnsi="Times New Roman" w:cs="Times New Roman"/>
          <w:b/>
          <w:bCs/>
          <w:kern w:val="0"/>
          <w14:ligatures w14:val="none"/>
        </w:rPr>
        <w:t>5 days for approved-model articles and 10 days for articles prepared by the applicants</w:t>
      </w:r>
      <w:r w:rsidRPr="008D766B">
        <w:rPr>
          <w:rFonts w:ascii="Times New Roman" w:hAnsi="Times New Roman" w:cs="Times New Roman"/>
          <w:kern w:val="0"/>
          <w14:ligatures w14:val="none"/>
        </w:rPr>
        <w:t>, subject to the application being correct. </w:t>
      </w:r>
    </w:p>
    <w:p w14:paraId="2053DBCD"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Portugal approximate costs</w:t>
      </w:r>
    </w:p>
    <w:p w14:paraId="4C241DB7"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lastRenderedPageBreak/>
        <w:t>Government/basic costs</w:t>
      </w:r>
    </w:p>
    <w:p w14:paraId="2094D1F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Incorporation: approximately </w:t>
      </w:r>
      <w:r w:rsidRPr="008D766B">
        <w:rPr>
          <w:rFonts w:ascii="Times New Roman" w:eastAsia="Times New Roman" w:hAnsi="Times New Roman" w:cs="Times New Roman"/>
          <w:b/>
          <w:bCs/>
          <w:kern w:val="0"/>
          <w14:ligatures w14:val="none"/>
        </w:rPr>
        <w:t>€220–€360</w:t>
      </w:r>
    </w:p>
    <w:p w14:paraId="0846E9F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Capital: potentially from </w:t>
      </w:r>
      <w:r w:rsidRPr="008D766B">
        <w:rPr>
          <w:rFonts w:ascii="Times New Roman" w:eastAsia="Times New Roman" w:hAnsi="Times New Roman" w:cs="Times New Roman"/>
          <w:b/>
          <w:bCs/>
          <w:kern w:val="0"/>
          <w14:ligatures w14:val="none"/>
        </w:rPr>
        <w:t>€1 for a Unipessoal Lda</w:t>
      </w:r>
      <w:r w:rsidRPr="008D766B">
        <w:rPr>
          <w:rFonts w:ascii="Times New Roman" w:eastAsia="Times New Roman" w:hAnsi="Times New Roman" w:cs="Times New Roman"/>
          <w:kern w:val="0"/>
          <w14:ligatures w14:val="none"/>
        </w:rPr>
        <w:t>, subject to structure</w:t>
      </w:r>
    </w:p>
    <w:p w14:paraId="2389586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Additional registration/licensing charges: depending on activity</w:t>
      </w:r>
    </w:p>
    <w:p w14:paraId="67124F4C"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Typical additional budget</w:t>
      </w:r>
    </w:p>
    <w:p w14:paraId="4479008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planning purposes, a straightforward entrepreneur setup could commonly require approximately:</w:t>
      </w:r>
    </w:p>
    <w:p w14:paraId="711741A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€500–€1,500+ excluding share capital and ongoing accounting</w:t>
      </w:r>
    </w:p>
    <w:p w14:paraId="243E2CA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More complex businesses can be considerably higher.</w:t>
      </w:r>
    </w:p>
    <w:p w14:paraId="0044217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Possible additional costs:</w:t>
      </w:r>
    </w:p>
    <w:p w14:paraId="50C3C1E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 office</w:t>
      </w:r>
    </w:p>
    <w:p w14:paraId="00F3345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Accountant</w:t>
      </w:r>
    </w:p>
    <w:p w14:paraId="0D2C631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Legal review</w:t>
      </w:r>
    </w:p>
    <w:p w14:paraId="7AE1857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Licence</w:t>
      </w:r>
    </w:p>
    <w:p w14:paraId="38CA79C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Translation</w:t>
      </w:r>
    </w:p>
    <w:p w14:paraId="4AAF222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Apostille/legalisation</w:t>
      </w:r>
    </w:p>
    <w:p w14:paraId="3BBE485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Banking support</w:t>
      </w:r>
    </w:p>
    <w:p w14:paraId="0DE9724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VAT/EORI/customs registration</w:t>
      </w:r>
    </w:p>
    <w:p w14:paraId="4FD26E6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Sector-specific approvals</w:t>
      </w:r>
    </w:p>
    <w:p w14:paraId="56E33ADD" w14:textId="77777777" w:rsidR="008D766B" w:rsidRPr="008D766B" w:rsidRDefault="008D766B" w:rsidP="008D766B">
      <w:pPr>
        <w:rPr>
          <w:rFonts w:ascii="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17655AA9" wp14:editId="2653CE00">
                <wp:extent cx="5731510" cy="1270"/>
                <wp:effectExtent l="0" t="31750" r="0" b="36830"/>
                <wp:docPr id="12245260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949C88"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56265F"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2. UNITED KINGDOM</w:t>
      </w:r>
    </w:p>
    <w:p w14:paraId="120AEE8B"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Recommended structure</w:t>
      </w:r>
    </w:p>
    <w:p w14:paraId="486E10C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most standard trading businesses:</w:t>
      </w:r>
    </w:p>
    <w:p w14:paraId="41868AA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Private Company Limited by Shares — Ltd</w:t>
      </w:r>
    </w:p>
    <w:p w14:paraId="61829CE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company can have:</w:t>
      </w:r>
    </w:p>
    <w:p w14:paraId="6ACB5C5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One shareholder</w:t>
      </w:r>
    </w:p>
    <w:p w14:paraId="16A2FF9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One director</w:t>
      </w:r>
    </w:p>
    <w:p w14:paraId="06348A0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One person acting as both shareholder and director</w:t>
      </w:r>
    </w:p>
    <w:p w14:paraId="28A08C5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A company requires an appropriate registered office address in the relevant UK jurisdiction. </w:t>
      </w:r>
    </w:p>
    <w:p w14:paraId="32346588"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Step-by-step process</w:t>
      </w:r>
    </w:p>
    <w:p w14:paraId="1F27E547"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 — Choose jurisdiction</w:t>
      </w:r>
    </w:p>
    <w:p w14:paraId="5893AA9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UK company can be incorporated in:</w:t>
      </w:r>
    </w:p>
    <w:p w14:paraId="3404158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England and Wales</w:t>
      </w:r>
    </w:p>
    <w:p w14:paraId="1BB9EDF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Scotland</w:t>
      </w:r>
    </w:p>
    <w:p w14:paraId="46EB49D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Northern Ireland</w:t>
      </w:r>
    </w:p>
    <w:p w14:paraId="4B7BA10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registered office must be in the appropriate jurisdiction.</w:t>
      </w:r>
    </w:p>
    <w:p w14:paraId="60DD7C0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2 — Company name</w:t>
      </w:r>
    </w:p>
    <w:p w14:paraId="2BEC2DB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Check:</w:t>
      </w:r>
    </w:p>
    <w:p w14:paraId="1EA304D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Companies House availability</w:t>
      </w:r>
    </w:p>
    <w:p w14:paraId="6EFDCF3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Similar names</w:t>
      </w:r>
    </w:p>
    <w:p w14:paraId="1A03A81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Sensitive words</w:t>
      </w:r>
    </w:p>
    <w:p w14:paraId="1954EAF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Trademark conflicts</w:t>
      </w:r>
    </w:p>
    <w:p w14:paraId="69C64FA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Companies House registration does not automatically provide trademark protection.</w:t>
      </w:r>
    </w:p>
    <w:p w14:paraId="77E9CE25"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3 — Directors</w:t>
      </w:r>
    </w:p>
    <w:p w14:paraId="5F96488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At least one director is required.</w:t>
      </w:r>
    </w:p>
    <w:p w14:paraId="2369D3F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director must be at least 16.</w:t>
      </w:r>
    </w:p>
    <w:p w14:paraId="2DF4770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director does not generally have to live in the UK, although other practical requirements may arise depending on the company and banking arrangements.</w:t>
      </w:r>
    </w:p>
    <w:p w14:paraId="168817E6"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4 — Shareholders</w:t>
      </w:r>
    </w:p>
    <w:p w14:paraId="7E0994C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Determine:</w:t>
      </w:r>
    </w:p>
    <w:p w14:paraId="509DF91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Number of shareholders</w:t>
      </w:r>
    </w:p>
    <w:p w14:paraId="576A2DB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Number of shares</w:t>
      </w:r>
    </w:p>
    <w:p w14:paraId="1F67B19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 classes</w:t>
      </w:r>
    </w:p>
    <w:p w14:paraId="681418C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Ownership percentages</w:t>
      </w:r>
    </w:p>
    <w:p w14:paraId="6608B72E"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5 — PSC</w:t>
      </w:r>
    </w:p>
    <w:p w14:paraId="776854D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Identify the </w:t>
      </w:r>
      <w:r w:rsidRPr="008D766B">
        <w:rPr>
          <w:rFonts w:ascii="Times New Roman" w:hAnsi="Times New Roman" w:cs="Times New Roman"/>
          <w:b/>
          <w:bCs/>
          <w:kern w:val="0"/>
          <w14:ligatures w14:val="none"/>
        </w:rPr>
        <w:t>Persons with Significant Control</w:t>
      </w:r>
      <w:r w:rsidRPr="008D766B">
        <w:rPr>
          <w:rFonts w:ascii="Times New Roman" w:hAnsi="Times New Roman" w:cs="Times New Roman"/>
          <w:kern w:val="0"/>
          <w14:ligatures w14:val="none"/>
        </w:rPr>
        <w:t>.</w:t>
      </w:r>
    </w:p>
    <w:p w14:paraId="788AF8D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person with more than 25% of shares or voting rights is a common example of a PSC. </w:t>
      </w:r>
    </w:p>
    <w:p w14:paraId="067865C9"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lastRenderedPageBreak/>
        <w:t>Step 6 — Registered office</w:t>
      </w:r>
    </w:p>
    <w:p w14:paraId="53E58D3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company needs an appropriate physical registered office.</w:t>
      </w:r>
    </w:p>
    <w:p w14:paraId="28681FF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PO Box alone is not sufficient.</w:t>
      </w:r>
    </w:p>
    <w:p w14:paraId="3DA05460"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7 — Registered email</w:t>
      </w:r>
    </w:p>
    <w:p w14:paraId="4AD1BF7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registered company email address is required.</w:t>
      </w:r>
    </w:p>
    <w:p w14:paraId="6BAA2059"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8 — Identity verification</w:t>
      </w:r>
    </w:p>
    <w:p w14:paraId="78A7EF6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Companies House identity-verification requirements have been introduced as part of the UK’s corporate-transparency reforms.</w:t>
      </w:r>
    </w:p>
    <w:p w14:paraId="5D98A3BA"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9 — SIC code</w:t>
      </w:r>
    </w:p>
    <w:p w14:paraId="43CDF7E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Select the correct SIC code or codes describing the company’s activities.</w:t>
      </w:r>
    </w:p>
    <w:p w14:paraId="4FAC30E2"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10 — Articles and memorandum</w:t>
      </w:r>
    </w:p>
    <w:p w14:paraId="1BDC316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Prepare:</w:t>
      </w:r>
    </w:p>
    <w:p w14:paraId="695F49E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Memorandum of association</w:t>
      </w:r>
    </w:p>
    <w:p w14:paraId="07A3F45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Articles of association</w:t>
      </w:r>
    </w:p>
    <w:p w14:paraId="37E0C4D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Statement of capital</w:t>
      </w:r>
    </w:p>
    <w:p w14:paraId="44ECE1F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Shareholder information</w:t>
      </w:r>
    </w:p>
    <w:p w14:paraId="4EA4D95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PSC information</w:t>
      </w:r>
    </w:p>
    <w:p w14:paraId="2532523F"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11 — Companies House registration</w:t>
      </w:r>
    </w:p>
    <w:p w14:paraId="1689EF7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current standard online incorporation fee is:</w:t>
      </w:r>
    </w:p>
    <w:p w14:paraId="44B5558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£100</w:t>
      </w:r>
    </w:p>
    <w:p w14:paraId="7B9E914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Companies House normally processes straightforward online applications within approximately </w:t>
      </w:r>
      <w:r w:rsidRPr="008D766B">
        <w:rPr>
          <w:rFonts w:ascii="Times New Roman" w:hAnsi="Times New Roman" w:cs="Times New Roman"/>
          <w:b/>
          <w:bCs/>
          <w:kern w:val="0"/>
          <w14:ligatures w14:val="none"/>
        </w:rPr>
        <w:t>24 hours</w:t>
      </w:r>
      <w:r w:rsidRPr="008D766B">
        <w:rPr>
          <w:rFonts w:ascii="Times New Roman" w:hAnsi="Times New Roman" w:cs="Times New Roman"/>
          <w:kern w:val="0"/>
          <w14:ligatures w14:val="none"/>
        </w:rPr>
        <w:t>. </w:t>
      </w:r>
    </w:p>
    <w:p w14:paraId="0D373E7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A same-day software filing service is currently </w:t>
      </w:r>
      <w:r w:rsidRPr="008D766B">
        <w:rPr>
          <w:rFonts w:ascii="Times New Roman" w:hAnsi="Times New Roman" w:cs="Times New Roman"/>
          <w:b/>
          <w:bCs/>
          <w:kern w:val="0"/>
          <w14:ligatures w14:val="none"/>
        </w:rPr>
        <w:t>£156</w:t>
      </w:r>
      <w:r w:rsidRPr="008D766B">
        <w:rPr>
          <w:rFonts w:ascii="Times New Roman" w:hAnsi="Times New Roman" w:cs="Times New Roman"/>
          <w:kern w:val="0"/>
          <w14:ligatures w14:val="none"/>
        </w:rPr>
        <w:t xml:space="preserve"> where the requirements are met. </w:t>
      </w:r>
    </w:p>
    <w:p w14:paraId="1B63F23C"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12 — Corporation Tax</w:t>
      </w:r>
    </w:p>
    <w:p w14:paraId="6450B89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online incorporation process normally establishes the company with HMRC for Corporation Tax unless the company is dormant. </w:t>
      </w:r>
    </w:p>
    <w:p w14:paraId="07C58B8A"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13 — VAT</w:t>
      </w:r>
    </w:p>
    <w:p w14:paraId="4086E01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VAT registration may be:</w:t>
      </w:r>
    </w:p>
    <w:p w14:paraId="114F734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Mandatory</w:t>
      </w:r>
    </w:p>
    <w:p w14:paraId="30052E2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Voluntary</w:t>
      </w:r>
    </w:p>
    <w:p w14:paraId="51C74D3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Not immediately required</w:t>
      </w:r>
    </w:p>
    <w:p w14:paraId="65EA8E7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depends on taxable turnover and the nature/location of supplies.</w:t>
      </w:r>
    </w:p>
    <w:p w14:paraId="7268A114"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14 — PAYE</w:t>
      </w:r>
    </w:p>
    <w:p w14:paraId="32F8766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If the company employs people, PAYE registration and payroll obligations may apply.</w:t>
      </w:r>
    </w:p>
    <w:p w14:paraId="00E303BF"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15 — Banking</w:t>
      </w:r>
    </w:p>
    <w:p w14:paraId="20135DF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Prepare:</w:t>
      </w:r>
    </w:p>
    <w:p w14:paraId="2208098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Certificate of incorporation</w:t>
      </w:r>
    </w:p>
    <w:p w14:paraId="29621B4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Company number</w:t>
      </w:r>
    </w:p>
    <w:p w14:paraId="33BD60D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 information</w:t>
      </w:r>
    </w:p>
    <w:p w14:paraId="033861A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PSC information</w:t>
      </w:r>
    </w:p>
    <w:p w14:paraId="2507CB9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activity</w:t>
      </w:r>
    </w:p>
    <w:p w14:paraId="371AB96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Expected turnover</w:t>
      </w:r>
    </w:p>
    <w:p w14:paraId="1747DDE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Source of funds</w:t>
      </w:r>
    </w:p>
    <w:p w14:paraId="3B18C69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Customer/supplier information</w:t>
      </w:r>
    </w:p>
    <w:p w14:paraId="4087DA1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Website/business plan where requested</w:t>
      </w:r>
    </w:p>
    <w:p w14:paraId="36C562AB"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UK timeframe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727"/>
        <w:gridCol w:w="4283"/>
      </w:tblGrid>
      <w:tr w:rsidR="008D766B" w:rsidRPr="008D766B" w14:paraId="15D9435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66FF34"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Stage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5959DE"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Indicative timeframe</w:t>
            </w:r>
          </w:p>
        </w:tc>
      </w:tr>
      <w:tr w:rsidR="008D766B" w:rsidRPr="008D766B" w14:paraId="68FFB2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8073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3A8B5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1–2 working days</w:t>
            </w:r>
          </w:p>
        </w:tc>
      </w:tr>
      <w:tr w:rsidR="008D766B" w:rsidRPr="008D766B" w14:paraId="72B73C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75F07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Companies House online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979EE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Usually 24 hours</w:t>
            </w:r>
          </w:p>
        </w:tc>
      </w:tr>
      <w:tr w:rsidR="008D766B" w:rsidRPr="008D766B" w14:paraId="4DED3A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AE41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Bank account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5DAE1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1–4+ weeks</w:t>
            </w:r>
          </w:p>
        </w:tc>
      </w:tr>
      <w:tr w:rsidR="008D766B" w:rsidRPr="008D766B" w14:paraId="0DD56A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FC0AE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VAT registration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3BB68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Variable</w:t>
            </w:r>
          </w:p>
        </w:tc>
      </w:tr>
      <w:tr w:rsidR="008D766B" w:rsidRPr="008D766B" w14:paraId="0DB88B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67537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Full operational setup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F9C2F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1–6 weeks</w:t>
            </w:r>
          </w:p>
        </w:tc>
      </w:tr>
    </w:tbl>
    <w:p w14:paraId="7BC28E61" w14:textId="77777777" w:rsidR="008D766B" w:rsidRPr="008D766B" w:rsidRDefault="008D766B" w:rsidP="008D766B">
      <w:pPr>
        <w:rPr>
          <w:rFonts w:ascii="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UK government costs</w:t>
      </w:r>
    </w:p>
    <w:p w14:paraId="71DD1CA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Current Companies House charges include:</w:t>
      </w:r>
    </w:p>
    <w:p w14:paraId="4AA1A88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 xml:space="preserve">Online incorporation: </w:t>
      </w:r>
      <w:r w:rsidRPr="008D766B">
        <w:rPr>
          <w:rFonts w:ascii="Times New Roman" w:eastAsia="Times New Roman" w:hAnsi="Times New Roman" w:cs="Times New Roman"/>
          <w:b/>
          <w:bCs/>
          <w:kern w:val="0"/>
          <w14:ligatures w14:val="none"/>
        </w:rPr>
        <w:t>£100</w:t>
      </w:r>
    </w:p>
    <w:p w14:paraId="36CA5BB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Same-day software incorporation: </w:t>
      </w:r>
      <w:r w:rsidRPr="008D766B">
        <w:rPr>
          <w:rFonts w:ascii="Times New Roman" w:eastAsia="Times New Roman" w:hAnsi="Times New Roman" w:cs="Times New Roman"/>
          <w:b/>
          <w:bCs/>
          <w:kern w:val="0"/>
          <w14:ligatures w14:val="none"/>
        </w:rPr>
        <w:t>£156</w:t>
      </w:r>
    </w:p>
    <w:p w14:paraId="0C2D692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Paper incorporation: </w:t>
      </w:r>
      <w:r w:rsidRPr="008D766B">
        <w:rPr>
          <w:rFonts w:ascii="Times New Roman" w:eastAsia="Times New Roman" w:hAnsi="Times New Roman" w:cs="Times New Roman"/>
          <w:b/>
          <w:bCs/>
          <w:kern w:val="0"/>
          <w14:ligatures w14:val="none"/>
        </w:rPr>
        <w:t>£124</w:t>
      </w:r>
    </w:p>
    <w:p w14:paraId="4528BA3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Confirmation statement: </w:t>
      </w:r>
      <w:r w:rsidRPr="008D766B">
        <w:rPr>
          <w:rFonts w:ascii="Times New Roman" w:eastAsia="Times New Roman" w:hAnsi="Times New Roman" w:cs="Times New Roman"/>
          <w:b/>
          <w:bCs/>
          <w:kern w:val="0"/>
          <w14:ligatures w14:val="none"/>
        </w:rPr>
        <w:t>£50 annually</w:t>
      </w:r>
      <w:r w:rsidRPr="008D766B">
        <w:rPr>
          <w:rFonts w:ascii="Times New Roman" w:eastAsia="Times New Roman" w:hAnsi="Times New Roman" w:cs="Times New Roman"/>
          <w:kern w:val="0"/>
          <w14:ligatures w14:val="none"/>
        </w:rPr>
        <w:t xml:space="preserve"> under the current fee schedule. </w:t>
      </w:r>
    </w:p>
    <w:p w14:paraId="467BB148"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Approximate overall setup budget</w:t>
      </w:r>
    </w:p>
    <w:p w14:paraId="124CFBF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straightforward UK Ltd could be budgeted at approximately:</w:t>
      </w:r>
    </w:p>
    <w:p w14:paraId="2E69E56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£300–£1,000+</w:t>
      </w:r>
    </w:p>
    <w:p w14:paraId="2F936C2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depending on whether the client requires:</w:t>
      </w:r>
    </w:p>
    <w:p w14:paraId="45A7E62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 office</w:t>
      </w:r>
    </w:p>
    <w:p w14:paraId="55367BC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address</w:t>
      </w:r>
    </w:p>
    <w:p w14:paraId="26367D6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Professional formation</w:t>
      </w:r>
    </w:p>
    <w:p w14:paraId="137657B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Accountant</w:t>
      </w:r>
    </w:p>
    <w:p w14:paraId="3E0F421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VAT</w:t>
      </w:r>
    </w:p>
    <w:p w14:paraId="6A678B4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PAYE</w:t>
      </w:r>
    </w:p>
    <w:p w14:paraId="2157069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Banking assistance</w:t>
      </w:r>
    </w:p>
    <w:p w14:paraId="22A4F35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Legal documents</w:t>
      </w:r>
    </w:p>
    <w:p w14:paraId="2D17858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Special licences</w:t>
      </w:r>
    </w:p>
    <w:p w14:paraId="7A6A65BB" w14:textId="77777777" w:rsidR="008D766B" w:rsidRPr="008D766B" w:rsidRDefault="008D766B" w:rsidP="008D766B">
      <w:pPr>
        <w:rPr>
          <w:rFonts w:ascii="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7812B036" wp14:editId="7FFEFC21">
                <wp:extent cx="5731510" cy="1270"/>
                <wp:effectExtent l="0" t="31750" r="0" b="36830"/>
                <wp:docPr id="98080001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7304E9"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ECDA108"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3. IRELAND</w:t>
      </w:r>
    </w:p>
    <w:p w14:paraId="11A7918A"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Recommended structure</w:t>
      </w:r>
    </w:p>
    <w:p w14:paraId="6487289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most ordinary private businesses:</w:t>
      </w:r>
    </w:p>
    <w:p w14:paraId="302DBB7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Private Company Limited by Shares — LTD</w:t>
      </w:r>
    </w:p>
    <w:p w14:paraId="657DB96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Irish Companies Act 2014 permits one or more persons to form an LTD for a lawful purpose.</w:t>
      </w:r>
    </w:p>
    <w:p w14:paraId="233F1B02"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Critical requirement — EEA-resident director</w:t>
      </w:r>
    </w:p>
    <w:p w14:paraId="46FBED1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An Irish company generally needs at least one director resident in the EEA.</w:t>
      </w:r>
    </w:p>
    <w:p w14:paraId="49C3BBF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If the company does not have an EEA-resident director, an alternative mechanism involving a </w:t>
      </w:r>
      <w:r w:rsidRPr="008D766B">
        <w:rPr>
          <w:rFonts w:ascii="Times New Roman" w:hAnsi="Times New Roman" w:cs="Times New Roman"/>
          <w:b/>
          <w:bCs/>
          <w:kern w:val="0"/>
          <w14:ligatures w14:val="none"/>
        </w:rPr>
        <w:t>€25,000 bond</w:t>
      </w:r>
      <w:r w:rsidRPr="008D766B">
        <w:rPr>
          <w:rFonts w:ascii="Times New Roman" w:hAnsi="Times New Roman" w:cs="Times New Roman"/>
          <w:kern w:val="0"/>
          <w14:ligatures w14:val="none"/>
        </w:rPr>
        <w:t xml:space="preserve"> may be available under Section 137. </w:t>
      </w:r>
    </w:p>
    <w:p w14:paraId="750EAB1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This is an important issue for international founders.</w:t>
      </w:r>
    </w:p>
    <w:p w14:paraId="4EC5E885"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Step-by-step process</w:t>
      </w:r>
    </w:p>
    <w:p w14:paraId="19761075"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 — Select company structure</w:t>
      </w:r>
    </w:p>
    <w:p w14:paraId="61621FA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Usually:</w:t>
      </w:r>
    </w:p>
    <w:p w14:paraId="0C666BD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LTD</w:t>
      </w:r>
    </w:p>
    <w:p w14:paraId="50440D31"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2 — Company name</w:t>
      </w:r>
    </w:p>
    <w:p w14:paraId="5DBAF4D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Check availability with the Companies Registration Office.</w:t>
      </w:r>
    </w:p>
    <w:p w14:paraId="684F55A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name can also be reserved through CORE.</w:t>
      </w:r>
    </w:p>
    <w:p w14:paraId="46961CC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The current name-reservation fee is </w:t>
      </w:r>
      <w:r w:rsidRPr="008D766B">
        <w:rPr>
          <w:rFonts w:ascii="Times New Roman" w:hAnsi="Times New Roman" w:cs="Times New Roman"/>
          <w:b/>
          <w:bCs/>
          <w:kern w:val="0"/>
          <w14:ligatures w14:val="none"/>
        </w:rPr>
        <w:t>€25</w:t>
      </w:r>
      <w:r w:rsidRPr="008D766B">
        <w:rPr>
          <w:rFonts w:ascii="Times New Roman" w:hAnsi="Times New Roman" w:cs="Times New Roman"/>
          <w:kern w:val="0"/>
          <w14:ligatures w14:val="none"/>
        </w:rPr>
        <w:t>, and if the incorporation is submitted within the reservation period, the incorporation fee can be reduced by the reservation amount. </w:t>
      </w:r>
    </w:p>
    <w:p w14:paraId="07DA8C62"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3 — Registered office</w:t>
      </w:r>
    </w:p>
    <w:p w14:paraId="664844C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company needs an Irish registered office.</w:t>
      </w:r>
    </w:p>
    <w:p w14:paraId="7D832A1B"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4 — Directors</w:t>
      </w:r>
    </w:p>
    <w:p w14:paraId="2BF3474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Determine:</w:t>
      </w:r>
    </w:p>
    <w:p w14:paraId="2F01E67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Directors</w:t>
      </w:r>
    </w:p>
    <w:p w14:paraId="76F3A9F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EEA-resident director</w:t>
      </w:r>
    </w:p>
    <w:p w14:paraId="7CCB514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 consent</w:t>
      </w:r>
    </w:p>
    <w:p w14:paraId="1EFACD3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Nationality/residential details</w:t>
      </w:r>
    </w:p>
    <w:p w14:paraId="169F9385"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5 — Company secretary</w:t>
      </w:r>
    </w:p>
    <w:p w14:paraId="02EB154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An LTD requires a company secretary.</w:t>
      </w:r>
    </w:p>
    <w:p w14:paraId="0F9D2FD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a single-director company, the secretary must be a different person.</w:t>
      </w:r>
    </w:p>
    <w:p w14:paraId="1C406702"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6 — Constitution</w:t>
      </w:r>
    </w:p>
    <w:p w14:paraId="6DBC686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Prepare the company’s constitution.</w:t>
      </w:r>
    </w:p>
    <w:p w14:paraId="6FFF205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7 — NACE activity</w:t>
      </w:r>
    </w:p>
    <w:p w14:paraId="2988CED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Select the appropriate business activity classification.</w:t>
      </w:r>
    </w:p>
    <w:p w14:paraId="00733C10"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8 — Form A1</w:t>
      </w:r>
    </w:p>
    <w:p w14:paraId="5FD3E94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Submit:</w:t>
      </w:r>
    </w:p>
    <w:p w14:paraId="5FA872B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Company name</w:t>
      </w:r>
    </w:p>
    <w:p w14:paraId="5C452DA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Registered office</w:t>
      </w:r>
    </w:p>
    <w:p w14:paraId="64F4ED0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Directors</w:t>
      </w:r>
    </w:p>
    <w:p w14:paraId="233525F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Secretary</w:t>
      </w:r>
    </w:p>
    <w:p w14:paraId="48FD5B9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Subscribers</w:t>
      </w:r>
    </w:p>
    <w:p w14:paraId="3AAF0C1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 details</w:t>
      </w:r>
    </w:p>
    <w:p w14:paraId="68709C1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NACE activity</w:t>
      </w:r>
    </w:p>
    <w:p w14:paraId="4320D2E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Constitution</w:t>
      </w:r>
    </w:p>
    <w:p w14:paraId="5D46E83D"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9 — CRO incorporation</w:t>
      </w:r>
    </w:p>
    <w:p w14:paraId="0448589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current electronic A1 incorporation fee is:</w:t>
      </w:r>
    </w:p>
    <w:p w14:paraId="667B1F9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€50</w:t>
      </w:r>
      <w:r w:rsidRPr="008D766B">
        <w:rPr>
          <w:rFonts w:ascii="Times New Roman" w:hAnsi="Times New Roman" w:cs="Times New Roman"/>
          <w:kern w:val="0"/>
          <w14:ligatures w14:val="none"/>
        </w:rPr>
        <w:t>. </w:t>
      </w:r>
    </w:p>
    <w:p w14:paraId="1C7817C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CRO has two principal incorporation processing schemes:</w:t>
      </w:r>
    </w:p>
    <w:p w14:paraId="46344BE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Fé Phráinn A1 — target approximately </w:t>
      </w:r>
      <w:r w:rsidRPr="008D766B">
        <w:rPr>
          <w:rFonts w:ascii="Times New Roman" w:eastAsia="Times New Roman" w:hAnsi="Times New Roman" w:cs="Times New Roman"/>
          <w:b/>
          <w:bCs/>
          <w:kern w:val="0"/>
          <w14:ligatures w14:val="none"/>
        </w:rPr>
        <w:t>5 working days</w:t>
      </w:r>
    </w:p>
    <w:p w14:paraId="5F50183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Ordinary Online A1 — target approximately </w:t>
      </w:r>
      <w:r w:rsidRPr="008D766B">
        <w:rPr>
          <w:rFonts w:ascii="Times New Roman" w:eastAsia="Times New Roman" w:hAnsi="Times New Roman" w:cs="Times New Roman"/>
          <w:b/>
          <w:bCs/>
          <w:kern w:val="0"/>
          <w14:ligatures w14:val="none"/>
        </w:rPr>
        <w:t>10 working days</w:t>
      </w:r>
    </w:p>
    <w:p w14:paraId="1EBD93C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CRO reported that it broadly met these targets during 2025. </w:t>
      </w:r>
    </w:p>
    <w:p w14:paraId="69DC048C"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10 — Tax registration</w:t>
      </w:r>
    </w:p>
    <w:p w14:paraId="38A7705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Register with Irish Revenue for relevant taxes, potentially including:</w:t>
      </w:r>
    </w:p>
    <w:p w14:paraId="0A8D684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Corporation Tax</w:t>
      </w:r>
    </w:p>
    <w:p w14:paraId="6DE6989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VAT</w:t>
      </w:r>
    </w:p>
    <w:p w14:paraId="42783A5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PAYE</w:t>
      </w:r>
    </w:p>
    <w:p w14:paraId="1963B81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Relevant employer taxes</w:t>
      </w:r>
    </w:p>
    <w:p w14:paraId="219AD819"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11 — Beneficial ownership</w:t>
      </w:r>
    </w:p>
    <w:p w14:paraId="4C610D5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Complete the applicable beneficial-ownership registration.</w:t>
      </w:r>
    </w:p>
    <w:p w14:paraId="4249059D"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12 — Banking</w:t>
      </w:r>
    </w:p>
    <w:p w14:paraId="0669376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Prepare the company’s corporate documents and evidence explaining:</w:t>
      </w:r>
    </w:p>
    <w:p w14:paraId="0D7FE67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model</w:t>
      </w:r>
    </w:p>
    <w:p w14:paraId="7EB9B1A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Directors</w:t>
      </w:r>
    </w:p>
    <w:p w14:paraId="34E163F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Ownership</w:t>
      </w:r>
    </w:p>
    <w:p w14:paraId="45C567E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Source of funds</w:t>
      </w:r>
    </w:p>
    <w:p w14:paraId="412EF87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Expected transactions</w:t>
      </w:r>
    </w:p>
    <w:p w14:paraId="41FE728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Customers</w:t>
      </w:r>
    </w:p>
    <w:p w14:paraId="597D611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Suppliers</w:t>
      </w:r>
    </w:p>
    <w:p w14:paraId="3A028F5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Website/business plan</w:t>
      </w:r>
    </w:p>
    <w:p w14:paraId="0F41CA3C"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13 — First annual return</w:t>
      </w:r>
    </w:p>
    <w:p w14:paraId="69F81A2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The first Annual Return Date is </w:t>
      </w:r>
      <w:r w:rsidRPr="008D766B">
        <w:rPr>
          <w:rFonts w:ascii="Times New Roman" w:hAnsi="Times New Roman" w:cs="Times New Roman"/>
          <w:b/>
          <w:bCs/>
          <w:kern w:val="0"/>
          <w14:ligatures w14:val="none"/>
        </w:rPr>
        <w:t>six months after incorporation</w:t>
      </w:r>
      <w:r w:rsidRPr="008D766B">
        <w:rPr>
          <w:rFonts w:ascii="Times New Roman" w:hAnsi="Times New Roman" w:cs="Times New Roman"/>
          <w:kern w:val="0"/>
          <w14:ligatures w14:val="none"/>
        </w:rPr>
        <w:t>.</w:t>
      </w:r>
    </w:p>
    <w:p w14:paraId="6E10AA3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first return does not require financial statements to be attached. </w:t>
      </w:r>
    </w:p>
    <w:p w14:paraId="105E6AC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The current electronic annual return fee is </w:t>
      </w:r>
      <w:r w:rsidRPr="008D766B">
        <w:rPr>
          <w:rFonts w:ascii="Times New Roman" w:hAnsi="Times New Roman" w:cs="Times New Roman"/>
          <w:b/>
          <w:bCs/>
          <w:kern w:val="0"/>
          <w14:ligatures w14:val="none"/>
        </w:rPr>
        <w:t>€20</w:t>
      </w:r>
      <w:r w:rsidRPr="008D766B">
        <w:rPr>
          <w:rFonts w:ascii="Times New Roman" w:hAnsi="Times New Roman" w:cs="Times New Roman"/>
          <w:kern w:val="0"/>
          <w14:ligatures w14:val="none"/>
        </w:rPr>
        <w:t>. </w:t>
      </w:r>
    </w:p>
    <w:p w14:paraId="11331EB3"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Ireland timeframe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45"/>
        <w:gridCol w:w="4565"/>
      </w:tblGrid>
      <w:tr w:rsidR="008D766B" w:rsidRPr="008D766B" w14:paraId="1ED5289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2D7AA9"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Stage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C7AA17"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Indicative timeframe</w:t>
            </w:r>
          </w:p>
        </w:tc>
      </w:tr>
      <w:tr w:rsidR="008D766B" w:rsidRPr="008D766B" w14:paraId="65D843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82386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BA158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2–5 working days</w:t>
            </w:r>
          </w:p>
        </w:tc>
      </w:tr>
      <w:tr w:rsidR="008D766B" w:rsidRPr="008D766B" w14:paraId="071284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AF759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CRO Fé Phráinn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3FA7B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~5 working days</w:t>
            </w:r>
          </w:p>
        </w:tc>
      </w:tr>
      <w:tr w:rsidR="008D766B" w:rsidRPr="008D766B" w14:paraId="06D0003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6E4A9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Ordinary A1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087A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~10 working days</w:t>
            </w:r>
          </w:p>
        </w:tc>
      </w:tr>
      <w:tr w:rsidR="008D766B" w:rsidRPr="008D766B" w14:paraId="705DA8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A5C1F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Revenue registrations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0F9F4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Variable</w:t>
            </w:r>
          </w:p>
        </w:tc>
      </w:tr>
      <w:tr w:rsidR="008D766B" w:rsidRPr="008D766B" w14:paraId="60E513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171F0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Bank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0F380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1–4+ weeks</w:t>
            </w:r>
          </w:p>
        </w:tc>
      </w:tr>
      <w:tr w:rsidR="008D766B" w:rsidRPr="008D766B" w14:paraId="67293E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1C71E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Full setup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4A36E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2–6 weeks</w:t>
            </w:r>
          </w:p>
        </w:tc>
      </w:tr>
    </w:tbl>
    <w:p w14:paraId="34503ECC" w14:textId="77777777" w:rsidR="008D766B" w:rsidRPr="008D766B" w:rsidRDefault="008D766B" w:rsidP="008D766B">
      <w:pPr>
        <w:rPr>
          <w:rFonts w:ascii="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Ireland approximate cost</w:t>
      </w:r>
    </w:p>
    <w:p w14:paraId="0585E0B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Government:</w:t>
      </w:r>
    </w:p>
    <w:p w14:paraId="7C0AA6B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Incorporation: </w:t>
      </w:r>
      <w:r w:rsidRPr="008D766B">
        <w:rPr>
          <w:rFonts w:ascii="Times New Roman" w:eastAsia="Times New Roman" w:hAnsi="Times New Roman" w:cs="Times New Roman"/>
          <w:b/>
          <w:bCs/>
          <w:kern w:val="0"/>
          <w14:ligatures w14:val="none"/>
        </w:rPr>
        <w:t>€50</w:t>
      </w:r>
    </w:p>
    <w:p w14:paraId="3FA9C8D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Name reservation: </w:t>
      </w:r>
      <w:r w:rsidRPr="008D766B">
        <w:rPr>
          <w:rFonts w:ascii="Times New Roman" w:eastAsia="Times New Roman" w:hAnsi="Times New Roman" w:cs="Times New Roman"/>
          <w:b/>
          <w:bCs/>
          <w:kern w:val="0"/>
          <w14:ligatures w14:val="none"/>
        </w:rPr>
        <w:t>€25</w:t>
      </w:r>
      <w:r w:rsidRPr="008D766B">
        <w:rPr>
          <w:rFonts w:ascii="Times New Roman" w:eastAsia="Times New Roman" w:hAnsi="Times New Roman" w:cs="Times New Roman"/>
          <w:kern w:val="0"/>
          <w14:ligatures w14:val="none"/>
        </w:rPr>
        <w:t>, potentially credited against incorporation</w:t>
      </w:r>
    </w:p>
    <w:p w14:paraId="6F89BEC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Annual return: </w:t>
      </w:r>
      <w:r w:rsidRPr="008D766B">
        <w:rPr>
          <w:rFonts w:ascii="Times New Roman" w:eastAsia="Times New Roman" w:hAnsi="Times New Roman" w:cs="Times New Roman"/>
          <w:b/>
          <w:bCs/>
          <w:kern w:val="0"/>
          <w14:ligatures w14:val="none"/>
        </w:rPr>
        <w:t>€20</w:t>
      </w:r>
    </w:p>
    <w:p w14:paraId="1268FC1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Additional setup:</w:t>
      </w:r>
    </w:p>
    <w:p w14:paraId="609BB46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Approximately €500–€1,500+</w:t>
      </w:r>
      <w:r w:rsidRPr="008D766B">
        <w:rPr>
          <w:rFonts w:ascii="Times New Roman" w:hAnsi="Times New Roman" w:cs="Times New Roman"/>
          <w:kern w:val="0"/>
          <w14:ligatures w14:val="none"/>
        </w:rPr>
        <w:t xml:space="preserve"> is a reasonable planning range for a straightforward professional setup before unusual licensing, immigration or premises costs.</w:t>
      </w:r>
    </w:p>
    <w:p w14:paraId="5063C5A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If an EEA-resident director is unavailable, the </w:t>
      </w:r>
      <w:r w:rsidRPr="008D766B">
        <w:rPr>
          <w:rFonts w:ascii="Times New Roman" w:hAnsi="Times New Roman" w:cs="Times New Roman"/>
          <w:b/>
          <w:bCs/>
          <w:kern w:val="0"/>
          <w14:ligatures w14:val="none"/>
        </w:rPr>
        <w:t>€25,000 bond mechanism</w:t>
      </w:r>
      <w:r w:rsidRPr="008D766B">
        <w:rPr>
          <w:rFonts w:ascii="Times New Roman" w:hAnsi="Times New Roman" w:cs="Times New Roman"/>
          <w:kern w:val="0"/>
          <w14:ligatures w14:val="none"/>
        </w:rPr>
        <w:t xml:space="preserve"> is a separate major consideration and should not be presented as an incorporation fee. </w:t>
      </w:r>
    </w:p>
    <w:p w14:paraId="1EA27E6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w:lastRenderedPageBreak/>
        <mc:AlternateContent>
          <mc:Choice Requires="wps">
            <w:drawing>
              <wp:inline distT="0" distB="0" distL="0" distR="0" wp14:anchorId="741B6935" wp14:editId="5AA013C2">
                <wp:extent cx="5731510" cy="1270"/>
                <wp:effectExtent l="0" t="31750" r="0" b="36830"/>
                <wp:docPr id="193808636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DB36AE"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AD7C3A7"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4. SWITZERLAND</w:t>
      </w:r>
    </w:p>
    <w:p w14:paraId="2279CB24"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Recommended structure</w:t>
      </w:r>
    </w:p>
    <w:p w14:paraId="3572E60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many SMEs and consulting businesses:</w:t>
      </w:r>
    </w:p>
    <w:p w14:paraId="13EEFB4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GmbH / Sàrl / Sagl</w:t>
      </w:r>
    </w:p>
    <w:p w14:paraId="522B764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is the Swiss limited-liability company structure.</w:t>
      </w:r>
    </w:p>
    <w:p w14:paraId="6864D881"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Minimum capital</w:t>
      </w:r>
    </w:p>
    <w:p w14:paraId="7FD2C9D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Swiss GmbH/Sàrl requires minimum share capital of:</w:t>
      </w:r>
    </w:p>
    <w:p w14:paraId="54963C6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CHF 20,000</w:t>
      </w:r>
    </w:p>
    <w:p w14:paraId="2298530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capital must be fully paid in or covered by qualifying contributions in kind. </w:t>
      </w:r>
    </w:p>
    <w:p w14:paraId="48B4EC15"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Step-by-step process</w:t>
      </w:r>
    </w:p>
    <w:p w14:paraId="5FD1CD99"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 — Select canton</w:t>
      </w:r>
    </w:p>
    <w:p w14:paraId="0EC95CF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Choose:</w:t>
      </w:r>
    </w:p>
    <w:p w14:paraId="5E006FA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Canton</w:t>
      </w:r>
    </w:p>
    <w:p w14:paraId="51C7760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Municipality</w:t>
      </w:r>
    </w:p>
    <w:p w14:paraId="6C073AF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 office</w:t>
      </w:r>
    </w:p>
    <w:p w14:paraId="6C6DE27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canton can affect:</w:t>
      </w:r>
    </w:p>
    <w:p w14:paraId="4E957C5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Corporate taxes</w:t>
      </w:r>
    </w:p>
    <w:p w14:paraId="57D00DB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Capital taxes</w:t>
      </w:r>
    </w:p>
    <w:p w14:paraId="63AB05D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Administration</w:t>
      </w:r>
    </w:p>
    <w:p w14:paraId="330BD33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Local costs</w:t>
      </w:r>
    </w:p>
    <w:p w14:paraId="67B28AB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Availability of office arrangements</w:t>
      </w:r>
    </w:p>
    <w:p w14:paraId="478189D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2 — Company name</w:t>
      </w:r>
    </w:p>
    <w:p w14:paraId="4F91EFB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name must satisfy Swiss company-name rules and be available.</w:t>
      </w:r>
    </w:p>
    <w:p w14:paraId="2CA748C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3 — Shareholders</w:t>
      </w:r>
    </w:p>
    <w:p w14:paraId="289FE4B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Determine:</w:t>
      </w:r>
    </w:p>
    <w:p w14:paraId="1915317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Shareholders</w:t>
      </w:r>
    </w:p>
    <w:p w14:paraId="5D169F6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Ownership percentages</w:t>
      </w:r>
    </w:p>
    <w:p w14:paraId="47EE2D1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Capital contributions</w:t>
      </w:r>
    </w:p>
    <w:p w14:paraId="17441902"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4 — Business purpose</w:t>
      </w:r>
    </w:p>
    <w:p w14:paraId="2A8012C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Define the company’s commercial purpose.</w:t>
      </w:r>
    </w:p>
    <w:p w14:paraId="0E5E41B4"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5 — Capital</w:t>
      </w:r>
    </w:p>
    <w:p w14:paraId="510B5A3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Open a Swiss capital account and deposit the required:</w:t>
      </w:r>
    </w:p>
    <w:p w14:paraId="3B903F2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CHF 20,000 minimum</w:t>
      </w:r>
    </w:p>
    <w:p w14:paraId="27D29E5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6 — Articles</w:t>
      </w:r>
    </w:p>
    <w:p w14:paraId="5611692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Prepare the company’s articles and founding documents.</w:t>
      </w:r>
    </w:p>
    <w:p w14:paraId="74FB5561"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7 — Notary</w:t>
      </w:r>
    </w:p>
    <w:p w14:paraId="6907592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formation documents must be publicly notarised.</w:t>
      </w:r>
    </w:p>
    <w:p w14:paraId="59F3409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8 — Management</w:t>
      </w:r>
    </w:p>
    <w:p w14:paraId="6401FFD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company must have appropriate management and representation.</w:t>
      </w:r>
    </w:p>
    <w:p w14:paraId="3BC138F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foreign founders, a particularly important consideration is the Swiss-resident representation requirement. At least one person authorised to represent the company generally needs to be resident in Switzerland.</w:t>
      </w:r>
    </w:p>
    <w:p w14:paraId="7EB355B6"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9 — Commercial Register</w:t>
      </w:r>
    </w:p>
    <w:p w14:paraId="40EC1C3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Submit the formation documents to the competent cantonal Commercial Register.</w:t>
      </w:r>
    </w:p>
    <w:p w14:paraId="3D03D9A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GmbH becomes a legal entity once entered in the Commercial Register. </w:t>
      </w:r>
    </w:p>
    <w:p w14:paraId="57C29E4F"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10 — Beneficial ownership</w:t>
      </w:r>
    </w:p>
    <w:p w14:paraId="60401C1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Beneficial ownership information must be handled according to Swiss requirements, including disclosure where applicable.</w:t>
      </w:r>
    </w:p>
    <w:p w14:paraId="1682343D"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11 — Tax registration</w:t>
      </w:r>
    </w:p>
    <w:p w14:paraId="1C1ABD2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Register for applicable:</w:t>
      </w:r>
    </w:p>
    <w:p w14:paraId="48D6AB4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Federal tax</w:t>
      </w:r>
    </w:p>
    <w:p w14:paraId="6E767CA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Cantonal tax</w:t>
      </w:r>
    </w:p>
    <w:p w14:paraId="529981D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Municipal tax</w:t>
      </w:r>
    </w:p>
    <w:p w14:paraId="6616E72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VAT</w:t>
      </w:r>
    </w:p>
    <w:p w14:paraId="17AE990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Employer/social-security obligations</w:t>
      </w:r>
    </w:p>
    <w:p w14:paraId="2031CE41"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lastRenderedPageBreak/>
        <w:t>Step 12 — Banking</w:t>
      </w:r>
    </w:p>
    <w:p w14:paraId="31C2613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After incorporation, establish the operational business banking relationship.</w:t>
      </w:r>
    </w:p>
    <w:p w14:paraId="091941E5"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Switzerland timeframe</w:t>
      </w:r>
    </w:p>
    <w:p w14:paraId="2901B4C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Official Swiss guidance indicates Commercial Register registration can take approximately:</w:t>
      </w:r>
    </w:p>
    <w:p w14:paraId="4180EDD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5–60 days</w:t>
      </w:r>
    </w:p>
    <w:p w14:paraId="0A30354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depending on complexity and the workload of the relevant register office. </w:t>
      </w:r>
    </w:p>
    <w:p w14:paraId="7677DFA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practical professional planning range is:</w:t>
      </w:r>
    </w:p>
    <w:p w14:paraId="6FCB9F6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2–6 weeks</w:t>
      </w:r>
    </w:p>
    <w:p w14:paraId="71AED97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a straightforward international founder case, assuming documents are ready.</w:t>
      </w:r>
    </w:p>
    <w:p w14:paraId="5BD92968"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Switzerland costs</w:t>
      </w:r>
    </w:p>
    <w:p w14:paraId="351654C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Official Swiss guidance currently identifies approximately:</w:t>
      </w:r>
    </w:p>
    <w:p w14:paraId="34BEE92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Share capital: </w:t>
      </w:r>
      <w:r w:rsidRPr="008D766B">
        <w:rPr>
          <w:rFonts w:ascii="Times New Roman" w:eastAsia="Times New Roman" w:hAnsi="Times New Roman" w:cs="Times New Roman"/>
          <w:b/>
          <w:bCs/>
          <w:kern w:val="0"/>
          <w14:ligatures w14:val="none"/>
        </w:rPr>
        <w:t>CHF 20,000</w:t>
      </w:r>
    </w:p>
    <w:p w14:paraId="1B04347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Formation advice: </w:t>
      </w:r>
      <w:r w:rsidRPr="008D766B">
        <w:rPr>
          <w:rFonts w:ascii="Times New Roman" w:eastAsia="Times New Roman" w:hAnsi="Times New Roman" w:cs="Times New Roman"/>
          <w:b/>
          <w:bCs/>
          <w:kern w:val="0"/>
          <w14:ligatures w14:val="none"/>
        </w:rPr>
        <w:t>CHF 600–2,000</w:t>
      </w:r>
    </w:p>
    <w:p w14:paraId="0B5EBB1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Notary: </w:t>
      </w:r>
      <w:r w:rsidRPr="008D766B">
        <w:rPr>
          <w:rFonts w:ascii="Times New Roman" w:eastAsia="Times New Roman" w:hAnsi="Times New Roman" w:cs="Times New Roman"/>
          <w:b/>
          <w:bCs/>
          <w:kern w:val="0"/>
          <w14:ligatures w14:val="none"/>
        </w:rPr>
        <w:t>CHF 700–2,000</w:t>
      </w:r>
    </w:p>
    <w:p w14:paraId="4C3D0C3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Commercial Register: approximately </w:t>
      </w:r>
      <w:r w:rsidRPr="008D766B">
        <w:rPr>
          <w:rFonts w:ascii="Times New Roman" w:eastAsia="Times New Roman" w:hAnsi="Times New Roman" w:cs="Times New Roman"/>
          <w:b/>
          <w:bCs/>
          <w:kern w:val="0"/>
          <w14:ligatures w14:val="none"/>
        </w:rPr>
        <w:t>CHF 600</w:t>
      </w:r>
    </w:p>
    <w:p w14:paraId="5D0B960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means professional/government formation costs can be approximately:</w:t>
      </w:r>
    </w:p>
    <w:p w14:paraId="2086FC1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CHF 1,900–4,600+ excluding the CHF 20,000 share capital.</w:t>
      </w:r>
      <w:r w:rsidRPr="008D766B">
        <w:rPr>
          <w:rFonts w:ascii="Times New Roman" w:hAnsi="Times New Roman" w:cs="Times New Roman"/>
          <w:kern w:val="0"/>
          <w14:ligatures w14:val="none"/>
        </w:rPr>
        <w:t> </w:t>
      </w:r>
    </w:p>
    <w:p w14:paraId="7581894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Additional costs can include:</w:t>
      </w:r>
    </w:p>
    <w:p w14:paraId="057CF00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Swiss registered office</w:t>
      </w:r>
    </w:p>
    <w:p w14:paraId="2510A75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Resident representative</w:t>
      </w:r>
    </w:p>
    <w:p w14:paraId="0AF07EF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Accountant</w:t>
      </w:r>
    </w:p>
    <w:p w14:paraId="474277D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Tax adviser</w:t>
      </w:r>
    </w:p>
    <w:p w14:paraId="5BFCEF0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Banking</w:t>
      </w:r>
    </w:p>
    <w:p w14:paraId="116A39D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Payroll</w:t>
      </w:r>
    </w:p>
    <w:p w14:paraId="333A526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Work permits</w:t>
      </w:r>
    </w:p>
    <w:p w14:paraId="5F7772E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Canton-specific licences</w:t>
      </w:r>
    </w:p>
    <w:p w14:paraId="04803169" w14:textId="77777777" w:rsidR="008D766B" w:rsidRPr="008D766B" w:rsidRDefault="008D766B" w:rsidP="008D766B">
      <w:pPr>
        <w:rPr>
          <w:rFonts w:ascii="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4A22DCE8" wp14:editId="36818B8B">
                <wp:extent cx="5731510" cy="1270"/>
                <wp:effectExtent l="0" t="31750" r="0" b="36830"/>
                <wp:docPr id="144073915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3D1538"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4F437AD"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lastRenderedPageBreak/>
        <w:t>5. UNITED STATES — DELAWARE EXAMPLE</w:t>
      </w:r>
    </w:p>
    <w:p w14:paraId="6808B9F8"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Important</w:t>
      </w:r>
    </w:p>
    <w:p w14:paraId="31D33BE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There is no single “USA company”.</w:t>
      </w:r>
    </w:p>
    <w:p w14:paraId="0FAEF55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United States has:</w:t>
      </w:r>
    </w:p>
    <w:p w14:paraId="46063F2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Federal rules</w:t>
      </w:r>
    </w:p>
    <w:p w14:paraId="78B1986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State company law</w:t>
      </w:r>
    </w:p>
    <w:p w14:paraId="502F999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State tax rules</w:t>
      </w:r>
    </w:p>
    <w:p w14:paraId="4D23A29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Local business licences</w:t>
      </w:r>
    </w:p>
    <w:p w14:paraId="6B21ADA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Different banking requirements</w:t>
      </w:r>
    </w:p>
    <w:p w14:paraId="060F08D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Different foreign-qualification requirements</w:t>
      </w:r>
    </w:p>
    <w:p w14:paraId="09D272E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Therefore, the first step should always be:</w:t>
      </w:r>
    </w:p>
    <w:p w14:paraId="698FB3A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Choose the state based on where the company will actually operate, where owners are located, tax considerations and business requirements.</w:t>
      </w:r>
    </w:p>
    <w:p w14:paraId="48EB16E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Delaware can be used as an example for an international company, particularly where there is a commercial/legal reason to use Delaware.</w:t>
      </w:r>
    </w:p>
    <w:p w14:paraId="7DDA9FF0"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Typical structure</w:t>
      </w:r>
    </w:p>
    <w:p w14:paraId="4736BC5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many small international businesses:</w:t>
      </w:r>
    </w:p>
    <w:p w14:paraId="19E41CB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Delaware LLC</w:t>
      </w:r>
    </w:p>
    <w:p w14:paraId="5F2E5A6A"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Step-by-step process</w:t>
      </w:r>
    </w:p>
    <w:p w14:paraId="104F8EB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 — Choose state</w:t>
      </w:r>
    </w:p>
    <w:p w14:paraId="5722E62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Assess:</w:t>
      </w:r>
    </w:p>
    <w:p w14:paraId="70E3968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Delaware</w:t>
      </w:r>
    </w:p>
    <w:p w14:paraId="661242E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New York</w:t>
      </w:r>
    </w:p>
    <w:p w14:paraId="659EA3C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New Jersey</w:t>
      </w:r>
    </w:p>
    <w:p w14:paraId="11FD60F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Wyoming</w:t>
      </w:r>
    </w:p>
    <w:p w14:paraId="407E61A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Florida</w:t>
      </w:r>
    </w:p>
    <w:p w14:paraId="4B75807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Texas</w:t>
      </w:r>
    </w:p>
    <w:p w14:paraId="75CF0B0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California</w:t>
      </w:r>
    </w:p>
    <w:p w14:paraId="22E81B8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Other appropriate state</w:t>
      </w:r>
    </w:p>
    <w:p w14:paraId="3D743AF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best state depends on actual operations.</w:t>
      </w:r>
    </w:p>
    <w:p w14:paraId="2F080A46"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2 — Choose entity</w:t>
      </w:r>
    </w:p>
    <w:p w14:paraId="627EFDC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Potential structures include:</w:t>
      </w:r>
    </w:p>
    <w:p w14:paraId="3CDA15F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LLC</w:t>
      </w:r>
    </w:p>
    <w:p w14:paraId="158A067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Corporation</w:t>
      </w:r>
    </w:p>
    <w:p w14:paraId="6B27CE1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 Corporation where eligible</w:t>
      </w:r>
    </w:p>
    <w:p w14:paraId="711B0D2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Partnership</w:t>
      </w:r>
    </w:p>
    <w:p w14:paraId="35D5145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Foreign owners frequently need specialist US tax advice before selecting the structure.</w:t>
      </w:r>
    </w:p>
    <w:p w14:paraId="4A7A5932"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3 — Name</w:t>
      </w:r>
    </w:p>
    <w:p w14:paraId="52BCBC3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Check the state’s company-name requirements.</w:t>
      </w:r>
    </w:p>
    <w:p w14:paraId="2D8D56C9"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4 — Registered agent</w:t>
      </w:r>
    </w:p>
    <w:p w14:paraId="2247177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Delaware LLC must maintain a Delaware registered office and registered agent. </w:t>
      </w:r>
    </w:p>
    <w:p w14:paraId="1C5BFDC9"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5 — Certificate of Formation</w:t>
      </w:r>
    </w:p>
    <w:p w14:paraId="1023BB6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File the Certificate of Formation with Delaware.</w:t>
      </w:r>
    </w:p>
    <w:p w14:paraId="45D9E8F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current Delaware official LLC formation document states a filing fee of:</w:t>
      </w:r>
    </w:p>
    <w:p w14:paraId="53CA1CB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US$110</w:t>
      </w:r>
      <w:r w:rsidRPr="008D766B">
        <w:rPr>
          <w:rFonts w:ascii="Times New Roman" w:hAnsi="Times New Roman" w:cs="Times New Roman"/>
          <w:kern w:val="0"/>
          <w14:ligatures w14:val="none"/>
        </w:rPr>
        <w:t>. </w:t>
      </w:r>
    </w:p>
    <w:p w14:paraId="0BBBCCE2"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6 — Operating Agreement</w:t>
      </w:r>
    </w:p>
    <w:p w14:paraId="3EAFA30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Prepare an Operating Agreement.</w:t>
      </w:r>
    </w:p>
    <w:p w14:paraId="730D8AA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is particularly important for:</w:t>
      </w:r>
    </w:p>
    <w:p w14:paraId="698DC77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Multiple owners</w:t>
      </w:r>
    </w:p>
    <w:p w14:paraId="7F2B12E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Investor arrangements</w:t>
      </w:r>
    </w:p>
    <w:p w14:paraId="3280F18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Profit distributions</w:t>
      </w:r>
    </w:p>
    <w:p w14:paraId="17BD7D3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Management rights</w:t>
      </w:r>
    </w:p>
    <w:p w14:paraId="5B7965E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Transfer restrictions</w:t>
      </w:r>
    </w:p>
    <w:p w14:paraId="5B47D863"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7 — EIN</w:t>
      </w:r>
    </w:p>
    <w:p w14:paraId="6E453D0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Apply to the IRS for an Employer Identification Number.</w:t>
      </w:r>
    </w:p>
    <w:p w14:paraId="714256E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An EIN itself is issued by the IRS and does not have a government application fee.</w:t>
      </w:r>
    </w:p>
    <w:p w14:paraId="190CF2C0"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lastRenderedPageBreak/>
        <w:t>Step 8 — Federal tax classification</w:t>
      </w:r>
    </w:p>
    <w:p w14:paraId="20C97BF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Determine how the LLC will be treated for US federal tax purposes.</w:t>
      </w:r>
    </w:p>
    <w:p w14:paraId="6CA50F1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is a major area where international founders should obtain tax advice.</w:t>
      </w:r>
    </w:p>
    <w:p w14:paraId="133FC756"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9 — Foreign-owned reporting</w:t>
      </w:r>
    </w:p>
    <w:p w14:paraId="10CEDEB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foreign-owned US disregarded entity can have additional federal reporting requirements, including Form 5472 and a pro-forma Form 1120 in applicable circumstances.</w:t>
      </w:r>
    </w:p>
    <w:p w14:paraId="6B4326B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should be assessed before the company begins transactions.</w:t>
      </w:r>
    </w:p>
    <w:p w14:paraId="0A3012B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10 — State/local registration</w:t>
      </w:r>
    </w:p>
    <w:p w14:paraId="714ADC2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If the business actually operates in another state, the Delaware company may need to qualify as a foreign entity in that state.</w:t>
      </w:r>
    </w:p>
    <w:p w14:paraId="5FECD70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is why “Delaware company” does not automatically mean “no other state registrations”.</w:t>
      </w:r>
    </w:p>
    <w:p w14:paraId="1C0201FC"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11 — BOI</w:t>
      </w:r>
    </w:p>
    <w:p w14:paraId="1412DD3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current FinCEN rule has changed the US beneficial-ownership reporting position. Domestic US entities are currently exempt from BOI reporting under the current rule, while certain foreign entities registered to do business in the United States remain within the reporting framework.</w:t>
      </w:r>
    </w:p>
    <w:p w14:paraId="32BE4BF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should be checked at the time of incorporation because FinCEN requirements can change.</w:t>
      </w:r>
    </w:p>
    <w:p w14:paraId="49745423"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12 — Banking</w:t>
      </w:r>
    </w:p>
    <w:p w14:paraId="0ECC98A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US banking may require:</w:t>
      </w:r>
    </w:p>
    <w:p w14:paraId="5A094BF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Certificate of Formation</w:t>
      </w:r>
    </w:p>
    <w:p w14:paraId="31B4CC0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EIN</w:t>
      </w:r>
    </w:p>
    <w:p w14:paraId="0004EFD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Operating Agreement</w:t>
      </w:r>
    </w:p>
    <w:p w14:paraId="5871817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Passport</w:t>
      </w:r>
    </w:p>
    <w:p w14:paraId="157F955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Residential address</w:t>
      </w:r>
    </w:p>
    <w:p w14:paraId="5A90B7F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US business address</w:t>
      </w:r>
    </w:p>
    <w:p w14:paraId="7CED7F2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website</w:t>
      </w:r>
    </w:p>
    <w:p w14:paraId="3E32E20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plan</w:t>
      </w:r>
    </w:p>
    <w:p w14:paraId="411582C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Source of funds</w:t>
      </w:r>
    </w:p>
    <w:p w14:paraId="7147DA0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Expected transaction information</w:t>
      </w:r>
    </w:p>
    <w:p w14:paraId="6C83F31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Ownership information</w:t>
      </w:r>
    </w:p>
    <w:p w14:paraId="1D10B9C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Bank approval is separate from company formation.</w:t>
      </w:r>
    </w:p>
    <w:p w14:paraId="25B2EE37"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Delaware timeframe</w:t>
      </w:r>
    </w:p>
    <w:p w14:paraId="5C698A4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Regular Delaware processing can vary depending on workload.</w:t>
      </w:r>
    </w:p>
    <w:p w14:paraId="57EB690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Delaware also offers:</w:t>
      </w:r>
    </w:p>
    <w:p w14:paraId="7D297FE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1-hour</w:t>
      </w:r>
    </w:p>
    <w:p w14:paraId="3C1C572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2-hour</w:t>
      </w:r>
    </w:p>
    <w:p w14:paraId="26490AE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Same-day</w:t>
      </w:r>
    </w:p>
    <w:p w14:paraId="5B330FA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Next-day</w:t>
      </w:r>
    </w:p>
    <w:p w14:paraId="50EDA46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expedited services. </w:t>
      </w:r>
    </w:p>
    <w:p w14:paraId="47C82E7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Current expedited fees can be substantial:</w:t>
      </w:r>
    </w:p>
    <w:p w14:paraId="65AACC5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Next day: approximately </w:t>
      </w:r>
      <w:r w:rsidRPr="008D766B">
        <w:rPr>
          <w:rFonts w:ascii="Times New Roman" w:eastAsia="Times New Roman" w:hAnsi="Times New Roman" w:cs="Times New Roman"/>
          <w:b/>
          <w:bCs/>
          <w:kern w:val="0"/>
          <w14:ligatures w14:val="none"/>
        </w:rPr>
        <w:t>$50–$100</w:t>
      </w:r>
    </w:p>
    <w:p w14:paraId="646EFCC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Same day: approximately </w:t>
      </w:r>
      <w:r w:rsidRPr="008D766B">
        <w:rPr>
          <w:rFonts w:ascii="Times New Roman" w:eastAsia="Times New Roman" w:hAnsi="Times New Roman" w:cs="Times New Roman"/>
          <w:b/>
          <w:bCs/>
          <w:kern w:val="0"/>
          <w14:ligatures w14:val="none"/>
        </w:rPr>
        <w:t>$100–$200</w:t>
      </w:r>
    </w:p>
    <w:p w14:paraId="10E434D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2-hour: </w:t>
      </w:r>
      <w:r w:rsidRPr="008D766B">
        <w:rPr>
          <w:rFonts w:ascii="Times New Roman" w:eastAsia="Times New Roman" w:hAnsi="Times New Roman" w:cs="Times New Roman"/>
          <w:b/>
          <w:bCs/>
          <w:kern w:val="0"/>
          <w14:ligatures w14:val="none"/>
        </w:rPr>
        <w:t>$500</w:t>
      </w:r>
    </w:p>
    <w:p w14:paraId="1DCBC7B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1-hour: </w:t>
      </w:r>
      <w:r w:rsidRPr="008D766B">
        <w:rPr>
          <w:rFonts w:ascii="Times New Roman" w:eastAsia="Times New Roman" w:hAnsi="Times New Roman" w:cs="Times New Roman"/>
          <w:b/>
          <w:bCs/>
          <w:kern w:val="0"/>
          <w14:ligatures w14:val="none"/>
        </w:rPr>
        <w:t>$1,000</w:t>
      </w:r>
    </w:p>
    <w:p w14:paraId="2DB9866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These are expedited charges in addition to the underlying filing fees. </w:t>
      </w:r>
    </w:p>
    <w:p w14:paraId="41651B58"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Delaware cost</w:t>
      </w:r>
    </w:p>
    <w:p w14:paraId="5ED6CC3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Current official Delaware materials show:</w:t>
      </w:r>
    </w:p>
    <w:p w14:paraId="7165649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LLC Certificate of Formation: </w:t>
      </w:r>
      <w:r w:rsidRPr="008D766B">
        <w:rPr>
          <w:rFonts w:ascii="Times New Roman" w:eastAsia="Times New Roman" w:hAnsi="Times New Roman" w:cs="Times New Roman"/>
          <w:b/>
          <w:bCs/>
          <w:kern w:val="0"/>
          <w14:ligatures w14:val="none"/>
        </w:rPr>
        <w:t>$110</w:t>
      </w:r>
    </w:p>
    <w:p w14:paraId="59D11CC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 xml:space="preserve">Annual LLC tax: current Delaware Code shows </w:t>
      </w:r>
      <w:r w:rsidRPr="008D766B">
        <w:rPr>
          <w:rFonts w:ascii="Times New Roman" w:eastAsia="Times New Roman" w:hAnsi="Times New Roman" w:cs="Times New Roman"/>
          <w:b/>
          <w:bCs/>
          <w:kern w:val="0"/>
          <w14:ligatures w14:val="none"/>
        </w:rPr>
        <w:t>$400</w:t>
      </w:r>
    </w:p>
    <w:p w14:paraId="46498DA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Registered-agent service: normally additional and commercially priced</w:t>
      </w:r>
    </w:p>
    <w:p w14:paraId="0ECC229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EIN: no IRS government application fee</w:t>
      </w:r>
    </w:p>
    <w:p w14:paraId="4857324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annual LLC tax is due on June 1. </w:t>
      </w:r>
    </w:p>
    <w:p w14:paraId="542F9AB7"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Practical first-year budget</w:t>
      </w:r>
    </w:p>
    <w:p w14:paraId="414F33A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an international founder, a sensible planning range is:</w:t>
      </w:r>
    </w:p>
    <w:p w14:paraId="167E3B7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US$500–US$1,500+</w:t>
      </w:r>
    </w:p>
    <w:p w14:paraId="03BCAA0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before accounting/tax work, banking support, state qualification, licences and specialised legal work.</w:t>
      </w:r>
    </w:p>
    <w:p w14:paraId="77D3F8A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More complex foreign-owned structures can cost substantially more.</w:t>
      </w:r>
    </w:p>
    <w:p w14:paraId="19F61EC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22D3367A" wp14:editId="1BDDBE24">
                <wp:extent cx="5731510" cy="1270"/>
                <wp:effectExtent l="0" t="31750" r="0" b="36830"/>
                <wp:docPr id="155344737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0BDCCC"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2071CCC"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lastRenderedPageBreak/>
        <w:t>6. DUBAI / UAE</w:t>
      </w:r>
    </w:p>
    <w:p w14:paraId="35E87E8C"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First decision: Mainland or Free Zone</w:t>
      </w:r>
    </w:p>
    <w:p w14:paraId="334BA2C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UAE should not be treated as one single company-registration system.</w:t>
      </w:r>
    </w:p>
    <w:p w14:paraId="77B108B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client normally needs to decide between:</w:t>
      </w:r>
    </w:p>
    <w:p w14:paraId="5DA8D69B"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Mainland</w:t>
      </w:r>
    </w:p>
    <w:p w14:paraId="313DEF1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Generally appropriate where the company wants to conduct business under the relevant emirate’s mainland licensing framework.</w:t>
      </w:r>
    </w:p>
    <w:p w14:paraId="30095B8F"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Free Zone</w:t>
      </w:r>
    </w:p>
    <w:p w14:paraId="720A448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Potentially attractive for certain:</w:t>
      </w:r>
    </w:p>
    <w:p w14:paraId="0EF2F49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International businesses</w:t>
      </w:r>
    </w:p>
    <w:p w14:paraId="199EE62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Consulting</w:t>
      </w:r>
    </w:p>
    <w:p w14:paraId="7FF04C1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Technology</w:t>
      </w:r>
    </w:p>
    <w:p w14:paraId="40A3299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Holding structures</w:t>
      </w:r>
    </w:p>
    <w:p w14:paraId="4E7EE0E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Professional services</w:t>
      </w:r>
    </w:p>
    <w:p w14:paraId="74875C2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Trading businesses</w:t>
      </w:r>
    </w:p>
    <w:p w14:paraId="07E73AA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exact benefits and restrictions depend on the specific free zone.</w:t>
      </w:r>
    </w:p>
    <w:p w14:paraId="4CC11312"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Step-by-step UAE mainland process</w:t>
      </w:r>
    </w:p>
    <w:p w14:paraId="2605788D"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1 — Select business activity</w:t>
      </w:r>
    </w:p>
    <w:p w14:paraId="3AEE78F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is one of the most important decisions.</w:t>
      </w:r>
    </w:p>
    <w:p w14:paraId="69A44B7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UAE has more than 2,000 business activities.</w:t>
      </w:r>
    </w:p>
    <w:p w14:paraId="5EF0E27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activity affects:</w:t>
      </w:r>
    </w:p>
    <w:p w14:paraId="5A2D945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Licence type</w:t>
      </w:r>
    </w:p>
    <w:p w14:paraId="21A10A5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Legal form</w:t>
      </w:r>
    </w:p>
    <w:p w14:paraId="3A16E76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Approvals</w:t>
      </w:r>
    </w:p>
    <w:p w14:paraId="1BB72F0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Premises</w:t>
      </w:r>
    </w:p>
    <w:p w14:paraId="5D951C7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Regulatory requirements</w:t>
      </w:r>
    </w:p>
    <w:p w14:paraId="3C725FD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2 — Select legal form</w:t>
      </w:r>
    </w:p>
    <w:p w14:paraId="0AD3AE0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Potential structures include:</w:t>
      </w:r>
    </w:p>
    <w:p w14:paraId="75C8CE4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LLC</w:t>
      </w:r>
    </w:p>
    <w:p w14:paraId="339DBA4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Sole establishment</w:t>
      </w:r>
    </w:p>
    <w:p w14:paraId="44FF284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Civil company</w:t>
      </w:r>
    </w:p>
    <w:p w14:paraId="0BB81AE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Branch</w:t>
      </w:r>
    </w:p>
    <w:p w14:paraId="30EC1EB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Other permitted forms</w:t>
      </w:r>
    </w:p>
    <w:p w14:paraId="6D62A79E"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3 — Trade name</w:t>
      </w:r>
    </w:p>
    <w:p w14:paraId="7CC55C7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Select and register the trade name.</w:t>
      </w:r>
    </w:p>
    <w:p w14:paraId="3A7A56F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name must satisfy UAE naming requirements. </w:t>
      </w:r>
    </w:p>
    <w:p w14:paraId="0267320D"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4 — Initial approval</w:t>
      </w:r>
    </w:p>
    <w:p w14:paraId="4BF7DAE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Obtain initial approval.</w:t>
      </w:r>
    </w:p>
    <w:p w14:paraId="7E9613B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Important:</w:t>
      </w:r>
      <w:r w:rsidRPr="008D766B">
        <w:rPr>
          <w:rFonts w:ascii="Times New Roman" w:hAnsi="Times New Roman" w:cs="Times New Roman"/>
          <w:kern w:val="0"/>
          <w14:ligatures w14:val="none"/>
        </w:rPr>
        <w:t xml:space="preserve"> Initial approval does not itself authorise the company to conduct the business activity. </w:t>
      </w:r>
    </w:p>
    <w:p w14:paraId="5E7EE94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5 — MOA / LSA</w:t>
      </w:r>
    </w:p>
    <w:p w14:paraId="45C869F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Depending on the legal structure, prepare the Memorandum of Association and/or other required agreements.</w:t>
      </w:r>
    </w:p>
    <w:p w14:paraId="3495F768"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6 — Premises</w:t>
      </w:r>
    </w:p>
    <w:p w14:paraId="78411FF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UAE mainland businesses generally require a physical business address satisfying the relevant emirate’s requirements. </w:t>
      </w:r>
    </w:p>
    <w:p w14:paraId="7574B9CB"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7 — Additional approvals</w:t>
      </w:r>
    </w:p>
    <w:p w14:paraId="1A08AA3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Certain activities require approvals from specialist authorities.</w:t>
      </w:r>
    </w:p>
    <w:p w14:paraId="5977CBF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Examples can include:</w:t>
      </w:r>
    </w:p>
    <w:p w14:paraId="63D97CF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Financial services</w:t>
      </w:r>
    </w:p>
    <w:p w14:paraId="299C7B6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Healthcare</w:t>
      </w:r>
    </w:p>
    <w:p w14:paraId="73361C0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Legal services</w:t>
      </w:r>
    </w:p>
    <w:p w14:paraId="7DDEA9B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Security</w:t>
      </w:r>
    </w:p>
    <w:p w14:paraId="6222861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Education</w:t>
      </w:r>
    </w:p>
    <w:p w14:paraId="617FC0E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Construction</w:t>
      </w:r>
    </w:p>
    <w:p w14:paraId="7D184AD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Transport</w:t>
      </w:r>
    </w:p>
    <w:p w14:paraId="27FCDE2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Certain trading activities</w:t>
      </w:r>
    </w:p>
    <w:p w14:paraId="2AE40864"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Step 8 — Trade licence</w:t>
      </w:r>
    </w:p>
    <w:p w14:paraId="0922A5F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Submit the final documentation and pay the applicable licence fees.</w:t>
      </w:r>
    </w:p>
    <w:p w14:paraId="1145D31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government does not provide one universal UAE incorporation price because the cost varies significantly according to:</w:t>
      </w:r>
    </w:p>
    <w:p w14:paraId="3EBF00F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Emirate</w:t>
      </w:r>
    </w:p>
    <w:p w14:paraId="409458F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Activity</w:t>
      </w:r>
    </w:p>
    <w:p w14:paraId="1625209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Legal structure</w:t>
      </w:r>
    </w:p>
    <w:p w14:paraId="29612C0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Mainland/free zone</w:t>
      </w:r>
    </w:p>
    <w:p w14:paraId="0FE3188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Office requirements</w:t>
      </w:r>
    </w:p>
    <w:p w14:paraId="1631DDC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Number of visas</w:t>
      </w:r>
    </w:p>
    <w:p w14:paraId="1215B4C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Additional approvals</w:t>
      </w:r>
    </w:p>
    <w:p w14:paraId="65C4BA1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licence payment normally needs to be made within the period stated on the payment voucher. </w:t>
      </w:r>
    </w:p>
    <w:p w14:paraId="4724CE7D"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UAE foreign ownership</w:t>
      </w:r>
    </w:p>
    <w:p w14:paraId="6A12771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UAE permits 100% foreign ownership for many mainland activities, but strategic/restricted activities can have additional requirements or restrictions. </w:t>
      </w:r>
    </w:p>
    <w:p w14:paraId="616F737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Therefore, RKPT should never advertise:</w:t>
      </w:r>
    </w:p>
    <w:p w14:paraId="0BAE5CD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“100% foreign ownership for every UAE business.”</w:t>
      </w:r>
    </w:p>
    <w:p w14:paraId="3B2CD3E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Instead:</w:t>
      </w:r>
    </w:p>
    <w:p w14:paraId="41C98A4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“Many UAE activities permit 100% foreign ownership, subject to the applicable activity, legal form and regulatory requirements.”</w:t>
      </w:r>
    </w:p>
    <w:p w14:paraId="6BC98A78"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Corporate Tax</w:t>
      </w:r>
    </w:p>
    <w:p w14:paraId="2DD219E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UAE taxable persons are required to register for Corporate Tax according to the applicable rules.</w:t>
      </w:r>
    </w:p>
    <w:p w14:paraId="7038739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FTA currently lists:</w:t>
      </w:r>
    </w:p>
    <w:p w14:paraId="40B6EB9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Corporate Tax registration — free</w:t>
      </w:r>
    </w:p>
    <w:p w14:paraId="44794FE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and indicates an FTA processing period of approximately:</w:t>
      </w:r>
    </w:p>
    <w:p w14:paraId="7CFC474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20 business days</w:t>
      </w:r>
    </w:p>
    <w:p w14:paraId="75469B1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after receipt of a completed application. </w:t>
      </w:r>
    </w:p>
    <w:p w14:paraId="30B8EC1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Late Corporate Tax registration can result in an administrative penalty of:</w:t>
      </w:r>
    </w:p>
    <w:p w14:paraId="4147133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AED 10,000</w:t>
      </w:r>
    </w:p>
    <w:p w14:paraId="5EB9EAE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subject to the applicable rules and current penalty-waiver initiatives. </w:t>
      </w:r>
    </w:p>
    <w:p w14:paraId="1D761875"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VAT</w:t>
      </w:r>
    </w:p>
    <w:p w14:paraId="5695073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Current UAE VAT thresholds:</w:t>
      </w:r>
    </w:p>
    <w:p w14:paraId="2E43749F"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Mandatory</w:t>
      </w:r>
    </w:p>
    <w:p w14:paraId="6CDDB9D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AED 375,000</w:t>
      </w:r>
    </w:p>
    <w:p w14:paraId="112F9B9E"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Voluntary</w:t>
      </w:r>
    </w:p>
    <w:p w14:paraId="6A71B18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AED 187,500</w:t>
      </w:r>
    </w:p>
    <w:p w14:paraId="26B4333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relevant threshold depends on taxable supplies/imports and the applicable rules. </w:t>
      </w:r>
    </w:p>
    <w:p w14:paraId="6A1D1D5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FTA VAT registration is currently free, with an indicated processing time of approximately </w:t>
      </w:r>
      <w:r w:rsidRPr="008D766B">
        <w:rPr>
          <w:rFonts w:ascii="Times New Roman" w:hAnsi="Times New Roman" w:cs="Times New Roman"/>
          <w:b/>
          <w:bCs/>
          <w:kern w:val="0"/>
          <w14:ligatures w14:val="none"/>
        </w:rPr>
        <w:t>20 business days</w:t>
      </w:r>
      <w:r w:rsidRPr="008D766B">
        <w:rPr>
          <w:rFonts w:ascii="Times New Roman" w:hAnsi="Times New Roman" w:cs="Times New Roman"/>
          <w:kern w:val="0"/>
          <w14:ligatures w14:val="none"/>
        </w:rPr>
        <w:t xml:space="preserve"> after a complete application. </w:t>
      </w:r>
    </w:p>
    <w:p w14:paraId="79FB8F6F"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UAE timeframe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17"/>
        <w:gridCol w:w="3693"/>
      </w:tblGrid>
      <w:tr w:rsidR="008D766B" w:rsidRPr="008D766B" w14:paraId="62FE986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BA86B1"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Stage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CE0766"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Indicative timeframe</w:t>
            </w:r>
          </w:p>
        </w:tc>
      </w:tr>
      <w:tr w:rsidR="008D766B" w:rsidRPr="008D766B" w14:paraId="1A329E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2900F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Activity/legal structure assessment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17700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1–3 days</w:t>
            </w:r>
          </w:p>
        </w:tc>
      </w:tr>
      <w:tr w:rsidR="008D766B" w:rsidRPr="008D766B" w14:paraId="1BB1A7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05F6C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Trade-name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D81BD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1–5 working days</w:t>
            </w:r>
          </w:p>
        </w:tc>
      </w:tr>
      <w:tr w:rsidR="008D766B" w:rsidRPr="008D766B" w14:paraId="69E5F90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6B3F4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Initial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66B97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1–5 working days</w:t>
            </w:r>
          </w:p>
        </w:tc>
      </w:tr>
      <w:tr w:rsidR="008D766B" w:rsidRPr="008D766B" w14:paraId="5E6CE2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90341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Standard licensing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2A9A4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~3–15 working days</w:t>
            </w:r>
          </w:p>
        </w:tc>
      </w:tr>
      <w:tr w:rsidR="008D766B" w:rsidRPr="008D766B" w14:paraId="09075C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3E9EE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Bank account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6356D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1–6+ weeks</w:t>
            </w:r>
          </w:p>
        </w:tc>
      </w:tr>
      <w:tr w:rsidR="008D766B" w:rsidRPr="008D766B" w14:paraId="0FD3EC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67538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Corporate Tax registration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FB680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Up to 20 business days</w:t>
            </w:r>
          </w:p>
        </w:tc>
      </w:tr>
      <w:tr w:rsidR="008D766B" w:rsidRPr="008D766B" w14:paraId="3D6ED0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20126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VAT registration where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6F49C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Up to 20 business days</w:t>
            </w:r>
          </w:p>
        </w:tc>
      </w:tr>
      <w:tr w:rsidR="008D766B" w:rsidRPr="008D766B" w14:paraId="0A013F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3084B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Full operational setup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08CA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~2–8 weeks</w:t>
            </w:r>
          </w:p>
        </w:tc>
      </w:tr>
    </w:tbl>
    <w:p w14:paraId="6CE77718" w14:textId="77777777" w:rsidR="008D766B" w:rsidRPr="008D766B" w:rsidRDefault="008D766B" w:rsidP="008D766B">
      <w:pPr>
        <w:rPr>
          <w:rFonts w:ascii="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UAE approximate cost</w:t>
      </w:r>
    </w:p>
    <w:p w14:paraId="06D0BE0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For a straightforward professional/consulting business, a reasonable </w:t>
      </w:r>
      <w:r w:rsidRPr="008D766B">
        <w:rPr>
          <w:rFonts w:ascii="Times New Roman" w:hAnsi="Times New Roman" w:cs="Times New Roman"/>
          <w:b/>
          <w:bCs/>
          <w:kern w:val="0"/>
          <w14:ligatures w14:val="none"/>
        </w:rPr>
        <w:t>planning range</w:t>
      </w:r>
      <w:r w:rsidRPr="008D766B">
        <w:rPr>
          <w:rFonts w:ascii="Times New Roman" w:hAnsi="Times New Roman" w:cs="Times New Roman"/>
          <w:kern w:val="0"/>
          <w14:ligatures w14:val="none"/>
        </w:rPr>
        <w:t xml:space="preserve"> is:</w:t>
      </w:r>
    </w:p>
    <w:p w14:paraId="11177C3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AED 10,000–30,000+</w:t>
      </w:r>
    </w:p>
    <w:p w14:paraId="4D0644F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for initial licensing/setup, before substantial office, employee, visa, immigration, banking or specialist regulatory costs.</w:t>
      </w:r>
    </w:p>
    <w:p w14:paraId="0490ADE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larger or regulated business can be considerably more expensive.</w:t>
      </w:r>
    </w:p>
    <w:p w14:paraId="3D6BEED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For a website, do </w:t>
      </w:r>
      <w:r w:rsidRPr="008D766B">
        <w:rPr>
          <w:rFonts w:ascii="Times New Roman" w:hAnsi="Times New Roman" w:cs="Times New Roman"/>
          <w:b/>
          <w:bCs/>
          <w:kern w:val="0"/>
          <w14:ligatures w14:val="none"/>
        </w:rPr>
        <w:t>not</w:t>
      </w:r>
      <w:r w:rsidRPr="008D766B">
        <w:rPr>
          <w:rFonts w:ascii="Times New Roman" w:hAnsi="Times New Roman" w:cs="Times New Roman"/>
          <w:kern w:val="0"/>
          <w14:ligatures w14:val="none"/>
        </w:rPr>
        <w:t xml:space="preserve"> publish one fixed “Dubai company formation price” unless RKPT is actually selling a defined package for a particular emirate, activity and licence.</w:t>
      </w:r>
    </w:p>
    <w:p w14:paraId="70B5FD2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24D41A0F" wp14:editId="77F88704">
                <wp:extent cx="5731510" cy="1270"/>
                <wp:effectExtent l="0" t="31750" r="0" b="36830"/>
                <wp:docPr id="73628511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E65B3B"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0BE901A"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7. INDIA</w:t>
      </w:r>
    </w:p>
    <w:p w14:paraId="79AAE65F"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Recommended structure</w:t>
      </w:r>
    </w:p>
    <w:p w14:paraId="2C54BBC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many operating businesses:</w:t>
      </w:r>
    </w:p>
    <w:p w14:paraId="49B599E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Private Limited Company</w:t>
      </w:r>
    </w:p>
    <w:p w14:paraId="56DD815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Other structures can include:</w:t>
      </w:r>
    </w:p>
    <w:p w14:paraId="0AB6D0D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LLP</w:t>
      </w:r>
    </w:p>
    <w:p w14:paraId="227604A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Public company</w:t>
      </w:r>
    </w:p>
    <w:p w14:paraId="249E020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One Person Company</w:t>
      </w:r>
    </w:p>
    <w:p w14:paraId="5CC1256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Partnership</w:t>
      </w:r>
    </w:p>
    <w:p w14:paraId="78C3DBB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Branch/liaison/project office for eligible foreign entities</w:t>
      </w:r>
    </w:p>
    <w:p w14:paraId="0CD107C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correct structure depends on ownership, investment, tax, business activity and whether foreign shareholders are involved.</w:t>
      </w:r>
    </w:p>
    <w:p w14:paraId="4A23056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14608EEE" wp14:editId="5757F848">
                <wp:extent cx="5731510" cy="1270"/>
                <wp:effectExtent l="0" t="31750" r="0" b="36830"/>
                <wp:docPr id="65214190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51178E"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93F4AC"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India incorporation process</w:t>
      </w:r>
    </w:p>
    <w:p w14:paraId="131E4EAB"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1 — Business structure</w:t>
      </w:r>
    </w:p>
    <w:p w14:paraId="0CBCA3F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Determine:</w:t>
      </w:r>
    </w:p>
    <w:p w14:paraId="3BEB8DF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Indian shareholders</w:t>
      </w:r>
    </w:p>
    <w:p w14:paraId="56B1A53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Foreign shareholders</w:t>
      </w:r>
    </w:p>
    <w:p w14:paraId="781B946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Directors</w:t>
      </w:r>
    </w:p>
    <w:p w14:paraId="55183AE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Ownership</w:t>
      </w:r>
    </w:p>
    <w:p w14:paraId="1D99B9A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Paid-up capital</w:t>
      </w:r>
    </w:p>
    <w:p w14:paraId="2D749C9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Authorised capital</w:t>
      </w:r>
    </w:p>
    <w:p w14:paraId="6DA8A4B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Business activity</w:t>
      </w:r>
    </w:p>
    <w:p w14:paraId="79C432C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State of registered office</w:t>
      </w:r>
    </w:p>
    <w:p w14:paraId="76DE14B9"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2 — Digital Signature Certificate</w:t>
      </w:r>
    </w:p>
    <w:p w14:paraId="40CE023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Relevant directors/subscribers may require DSCs for electronic filing.</w:t>
      </w:r>
    </w:p>
    <w:p w14:paraId="3A376E9D"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3 — Name</w:t>
      </w:r>
    </w:p>
    <w:p w14:paraId="7B9B622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Company incorporation is handled through the MCA’s </w:t>
      </w:r>
      <w:r w:rsidRPr="008D766B">
        <w:rPr>
          <w:rFonts w:ascii="Times New Roman" w:hAnsi="Times New Roman" w:cs="Times New Roman"/>
          <w:b/>
          <w:bCs/>
          <w:kern w:val="0"/>
          <w14:ligatures w14:val="none"/>
        </w:rPr>
        <w:t>SPICe+</w:t>
      </w:r>
      <w:r w:rsidRPr="008D766B">
        <w:rPr>
          <w:rFonts w:ascii="Times New Roman" w:hAnsi="Times New Roman" w:cs="Times New Roman"/>
          <w:kern w:val="0"/>
          <w14:ligatures w14:val="none"/>
        </w:rPr>
        <w:t xml:space="preserve"> process.</w:t>
      </w:r>
    </w:p>
    <w:p w14:paraId="1312AD8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MCA has migrated incorporation forms to the V3 system.</w:t>
      </w:r>
    </w:p>
    <w:p w14:paraId="4E979850"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4 — SPICe+ Part A</w:t>
      </w:r>
    </w:p>
    <w:p w14:paraId="28BB1C7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Use Part A for name reservation where applicable.</w:t>
      </w:r>
    </w:p>
    <w:p w14:paraId="2D3FCE2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separate name-reservation application can currently attract a fee of approximately:</w:t>
      </w:r>
    </w:p>
    <w:p w14:paraId="03D5A97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₹1,000</w:t>
      </w:r>
    </w:p>
    <w:p w14:paraId="36D2B2D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according to MCA incorporation guidance. </w:t>
      </w:r>
    </w:p>
    <w:p w14:paraId="4C22B013"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5 — SPICe+ Part B</w:t>
      </w:r>
    </w:p>
    <w:p w14:paraId="69C9B2E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covers incorporation information including:</w:t>
      </w:r>
    </w:p>
    <w:p w14:paraId="79E208C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 office</w:t>
      </w:r>
    </w:p>
    <w:p w14:paraId="6F76F26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Directors</w:t>
      </w:r>
    </w:p>
    <w:p w14:paraId="413F852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Subscribers</w:t>
      </w:r>
    </w:p>
    <w:p w14:paraId="3CE5357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Capital</w:t>
      </w:r>
    </w:p>
    <w:p w14:paraId="4040E47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activity</w:t>
      </w:r>
    </w:p>
    <w:p w14:paraId="1489284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DIN-related information</w:t>
      </w:r>
    </w:p>
    <w:p w14:paraId="6CDA37F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PAN</w:t>
      </w:r>
    </w:p>
    <w:p w14:paraId="0AA16C8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TAN</w:t>
      </w:r>
    </w:p>
    <w:p w14:paraId="6DCD2545"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6 — MOA and AOA</w:t>
      </w:r>
    </w:p>
    <w:p w14:paraId="721BCB0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Prepare:</w:t>
      </w:r>
    </w:p>
    <w:p w14:paraId="2F492BF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Memorandum of Association</w:t>
      </w:r>
    </w:p>
    <w:p w14:paraId="25280A1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Articles of Association</w:t>
      </w:r>
    </w:p>
    <w:p w14:paraId="0C178453"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7 — Registered office documents</w:t>
      </w:r>
    </w:p>
    <w:p w14:paraId="7D3C1C9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Typical evidence can include:</w:t>
      </w:r>
    </w:p>
    <w:p w14:paraId="062104A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Address proof</w:t>
      </w:r>
    </w:p>
    <w:p w14:paraId="3BBB441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Utility bill</w:t>
      </w:r>
    </w:p>
    <w:p w14:paraId="1A2F272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Owner’s consent/NOC</w:t>
      </w:r>
    </w:p>
    <w:p w14:paraId="1DFCE67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Lease/rent agreement</w:t>
      </w:r>
    </w:p>
    <w:p w14:paraId="0A2350E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Other required documents</w:t>
      </w:r>
    </w:p>
    <w:p w14:paraId="07E2B12B"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8 — Foreign shareholder documentation</w:t>
      </w:r>
    </w:p>
    <w:p w14:paraId="1EB3618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Where a foreign company or foreign individual participates, additional documentation can be required.</w:t>
      </w:r>
    </w:p>
    <w:p w14:paraId="62B1B75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Depending on the circumstances, documents executed outside India may need:</w:t>
      </w:r>
    </w:p>
    <w:p w14:paraId="56D32DA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Notarisation</w:t>
      </w:r>
    </w:p>
    <w:p w14:paraId="7E8BC14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Apostille</w:t>
      </w:r>
    </w:p>
    <w:p w14:paraId="5282978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Consularisation</w:t>
      </w:r>
    </w:p>
    <w:p w14:paraId="76FD2FD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Certified translations</w:t>
      </w:r>
    </w:p>
    <w:p w14:paraId="6A209A8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MCA guidance specifically addresses notarisation/apostille requirements for foreign incorporation documents. </w:t>
      </w:r>
    </w:p>
    <w:p w14:paraId="7FD5F872"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9 — Incorporation</w:t>
      </w:r>
    </w:p>
    <w:p w14:paraId="4EA93CD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Submit SPICe+ and linked forms.</w:t>
      </w:r>
    </w:p>
    <w:p w14:paraId="4D8F5DD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Once approved, the company receives its:</w:t>
      </w:r>
    </w:p>
    <w:p w14:paraId="100EFBB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Certificate of Incorporation</w:t>
      </w:r>
    </w:p>
    <w:p w14:paraId="29DC28D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Corporate Identification Number</w:t>
      </w:r>
    </w:p>
    <w:p w14:paraId="7E17E69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PAN</w:t>
      </w:r>
    </w:p>
    <w:p w14:paraId="75F6464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TAN</w:t>
      </w:r>
    </w:p>
    <w:p w14:paraId="03F33C1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MCA process also allocates DIN where applicable. </w:t>
      </w:r>
    </w:p>
    <w:p w14:paraId="2555ACB4"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10 — AGILE-PRO-S</w:t>
      </w:r>
    </w:p>
    <w:p w14:paraId="62CF478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linked AGILE-PRO-S process can cover registrations/services such as:</w:t>
      </w:r>
    </w:p>
    <w:p w14:paraId="44F7496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GSTIN</w:t>
      </w:r>
    </w:p>
    <w:p w14:paraId="5DC8B67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EPFO</w:t>
      </w:r>
    </w:p>
    <w:p w14:paraId="780C9AD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ESIC</w:t>
      </w:r>
    </w:p>
    <w:p w14:paraId="169E13D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Professional Tax in applicable states</w:t>
      </w:r>
    </w:p>
    <w:p w14:paraId="496CB74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Bank account</w:t>
      </w:r>
    </w:p>
    <w:p w14:paraId="6ABF651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Shops &amp; Establishments in the relevant permitted context</w:t>
      </w:r>
    </w:p>
    <w:p w14:paraId="4B964F2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MCA guidance states that new companies must apply for opening a company bank account through the integrated incorporation process. </w:t>
      </w:r>
    </w:p>
    <w:p w14:paraId="6067EB5A"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11 — GST</w:t>
      </w:r>
    </w:p>
    <w:p w14:paraId="0DBCC78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GST registration depends on:</w:t>
      </w:r>
    </w:p>
    <w:p w14:paraId="1E3EFB6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activity</w:t>
      </w:r>
    </w:p>
    <w:p w14:paraId="713F803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Turnover</w:t>
      </w:r>
    </w:p>
    <w:p w14:paraId="2C25FFF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State</w:t>
      </w:r>
    </w:p>
    <w:p w14:paraId="48D88B1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Type of supply</w:t>
      </w:r>
    </w:p>
    <w:p w14:paraId="365D5A6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Inter-state transactions</w:t>
      </w:r>
    </w:p>
    <w:p w14:paraId="366137B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Special category rules</w:t>
      </w:r>
    </w:p>
    <w:p w14:paraId="4AA2763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It should not automatically be assumed that every newly incorporated company must immediately register for GST.</w:t>
      </w:r>
    </w:p>
    <w:p w14:paraId="559CF710"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12 — Foreign investment</w:t>
      </w:r>
    </w:p>
    <w:p w14:paraId="01BF02A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Where foreign shareholders invest in an Indian company, assess:</w:t>
      </w:r>
    </w:p>
    <w:p w14:paraId="17D63C8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FEMA</w:t>
      </w:r>
    </w:p>
    <w:p w14:paraId="10DBE74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FDI policy</w:t>
      </w:r>
    </w:p>
    <w:p w14:paraId="5F45358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Sectoral caps</w:t>
      </w:r>
    </w:p>
    <w:p w14:paraId="7D249ED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Automatic/government route</w:t>
      </w:r>
    </w:p>
    <w:p w14:paraId="00ED990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RBI reporting</w:t>
      </w:r>
    </w:p>
    <w:p w14:paraId="3614B15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Pricing rules</w:t>
      </w:r>
    </w:p>
    <w:p w14:paraId="52E3D32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Beneficial ownership</w:t>
      </w:r>
    </w:p>
    <w:p w14:paraId="0928A39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Downstream investment</w:t>
      </w:r>
    </w:p>
    <w:p w14:paraId="771792B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is particularly important for RKPT clients establishing an Indian technology/delivery subsidiary.</w:t>
      </w:r>
    </w:p>
    <w:p w14:paraId="5E647AA7"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Step 13 — Local licences</w:t>
      </w:r>
    </w:p>
    <w:p w14:paraId="4FC2426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Depending on the activity/state, additional registrations may be required.</w:t>
      </w:r>
    </w:p>
    <w:p w14:paraId="6A79DB7B"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lastRenderedPageBreak/>
        <w:t>Step 14 — Ongoing compliance</w:t>
      </w:r>
    </w:p>
    <w:p w14:paraId="5FE5DFC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Indian companies generally have continuing:</w:t>
      </w:r>
    </w:p>
    <w:p w14:paraId="10C6332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MCA/ROC filings</w:t>
      </w:r>
    </w:p>
    <w:p w14:paraId="1EA4330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Income-tax obligations</w:t>
      </w:r>
    </w:p>
    <w:p w14:paraId="1C47978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GST filings where registered</w:t>
      </w:r>
    </w:p>
    <w:p w14:paraId="018CB7B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Payroll obligations</w:t>
      </w:r>
    </w:p>
    <w:p w14:paraId="0E6FA3C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TDS</w:t>
      </w:r>
    </w:p>
    <w:p w14:paraId="6BEA855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Accounting</w:t>
      </w:r>
    </w:p>
    <w:p w14:paraId="1F098E7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Statutory audit requirements where applicable</w:t>
      </w:r>
    </w:p>
    <w:p w14:paraId="4CAA59A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Board/shareholder compliance</w:t>
      </w:r>
    </w:p>
    <w:p w14:paraId="3E3DEB8E" w14:textId="77777777" w:rsidR="008D766B" w:rsidRPr="008D766B" w:rsidRDefault="008D766B" w:rsidP="008D766B">
      <w:pPr>
        <w:rPr>
          <w:rFonts w:ascii="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64DCC85B" wp14:editId="04FF41F9">
                <wp:extent cx="5731510" cy="1270"/>
                <wp:effectExtent l="0" t="31750" r="0" b="36830"/>
                <wp:docPr id="151318733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2B360A"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826D8A"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India costs</w:t>
      </w:r>
    </w:p>
    <w:p w14:paraId="6EB147D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MCA does not operate with one flat national incorporation price.</w:t>
      </w:r>
    </w:p>
    <w:p w14:paraId="221E9F0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Costs depend on:</w:t>
      </w:r>
    </w:p>
    <w:p w14:paraId="0BC6F2B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Authorised capital</w:t>
      </w:r>
    </w:p>
    <w:p w14:paraId="6A59E19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State</w:t>
      </w:r>
    </w:p>
    <w:p w14:paraId="152F736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Stamp duty</w:t>
      </w:r>
    </w:p>
    <w:p w14:paraId="586A4C2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MOA/AOA</w:t>
      </w:r>
    </w:p>
    <w:p w14:paraId="00F8F81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Number of subscribers</w:t>
      </w:r>
    </w:p>
    <w:p w14:paraId="6A528ED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Foreign documentation</w:t>
      </w:r>
    </w:p>
    <w:p w14:paraId="7C3E3A3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Professional fees</w:t>
      </w:r>
    </w:p>
    <w:p w14:paraId="7A4D896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MCA guidance states that companies with authorised capital up to </w:t>
      </w:r>
      <w:r w:rsidRPr="008D766B">
        <w:rPr>
          <w:rFonts w:ascii="Times New Roman" w:hAnsi="Times New Roman" w:cs="Times New Roman"/>
          <w:b/>
          <w:bCs/>
          <w:kern w:val="0"/>
          <w14:ligatures w14:val="none"/>
        </w:rPr>
        <w:t>₹15 lakh</w:t>
      </w:r>
      <w:r w:rsidRPr="008D766B">
        <w:rPr>
          <w:rFonts w:ascii="Times New Roman" w:hAnsi="Times New Roman" w:cs="Times New Roman"/>
          <w:kern w:val="0"/>
          <w14:ligatures w14:val="none"/>
        </w:rPr>
        <w:t xml:space="preserve"> can receive the relevant “zero filing fee” concession, while applicable </w:t>
      </w:r>
      <w:r w:rsidRPr="008D766B">
        <w:rPr>
          <w:rFonts w:ascii="Times New Roman" w:hAnsi="Times New Roman" w:cs="Times New Roman"/>
          <w:b/>
          <w:bCs/>
          <w:kern w:val="0"/>
          <w14:ligatures w14:val="none"/>
        </w:rPr>
        <w:t>state stamp duty still applies</w:t>
      </w:r>
      <w:r w:rsidRPr="008D766B">
        <w:rPr>
          <w:rFonts w:ascii="Times New Roman" w:hAnsi="Times New Roman" w:cs="Times New Roman"/>
          <w:kern w:val="0"/>
          <w14:ligatures w14:val="none"/>
        </w:rPr>
        <w:t>. </w:t>
      </w:r>
    </w:p>
    <w:p w14:paraId="0B9C503E"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Practical planning budget</w:t>
      </w:r>
    </w:p>
    <w:p w14:paraId="06BF13B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a straightforward Indian private limited company:</w:t>
      </w:r>
    </w:p>
    <w:p w14:paraId="6B635DD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₹15,000–₹50,000+</w:t>
      </w:r>
    </w:p>
    <w:p w14:paraId="5E13FA9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can be used as an indicative planning range for government/professional formation costs, depending heavily on state and structure.</w:t>
      </w:r>
    </w:p>
    <w:p w14:paraId="3F80511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Foreign-owned companies can require a substantially higher budget because of:</w:t>
      </w:r>
    </w:p>
    <w:p w14:paraId="38B38C9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Apostille/legalisation</w:t>
      </w:r>
    </w:p>
    <w:p w14:paraId="5B2631C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Professional advice</w:t>
      </w:r>
    </w:p>
    <w:p w14:paraId="6350C22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FEMA/FDI compliance</w:t>
      </w:r>
    </w:p>
    <w:p w14:paraId="2C3680E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Foreign shareholder documentation</w:t>
      </w:r>
    </w:p>
    <w:p w14:paraId="41FD0DF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RBI reporting</w:t>
      </w:r>
    </w:p>
    <w:p w14:paraId="240D9EF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Tax structuring</w:t>
      </w:r>
    </w:p>
    <w:p w14:paraId="3998223A" w14:textId="77777777" w:rsidR="008D766B" w:rsidRPr="008D766B" w:rsidRDefault="008D766B" w:rsidP="008D766B">
      <w:pPr>
        <w:rPr>
          <w:rFonts w:ascii="Times New Roman" w:eastAsia="Times New Roman" w:hAnsi="Times New Roman" w:cs="Times New Roman"/>
          <w:b/>
          <w:bCs/>
          <w:kern w:val="0"/>
          <w:sz w:val="36"/>
          <w:szCs w:val="36"/>
          <w14:ligatures w14:val="none"/>
        </w:rPr>
      </w:pPr>
      <w:r w:rsidRPr="008D766B">
        <w:rPr>
          <w:rFonts w:ascii="Times New Roman" w:eastAsia="Times New Roman" w:hAnsi="Times New Roman" w:cs="Times New Roman"/>
          <w:b/>
          <w:bCs/>
          <w:kern w:val="0"/>
          <w:sz w:val="36"/>
          <w:szCs w:val="36"/>
          <w14:ligatures w14:val="none"/>
        </w:rPr>
        <w:t>India timeframe</w:t>
      </w:r>
    </w:p>
    <w:p w14:paraId="1C65E34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straightforward application can often be completed in approximately:</w:t>
      </w:r>
    </w:p>
    <w:p w14:paraId="0BCC532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1–3 weeks</w:t>
      </w:r>
    </w:p>
    <w:p w14:paraId="389F333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provided:</w:t>
      </w:r>
    </w:p>
    <w:p w14:paraId="4E7CD7B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Name is accepted</w:t>
      </w:r>
    </w:p>
    <w:p w14:paraId="266B6DC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Documentation is correct</w:t>
      </w:r>
    </w:p>
    <w:p w14:paraId="02603CC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DSCs are available</w:t>
      </w:r>
    </w:p>
    <w:p w14:paraId="41082F9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Registered-office evidence is acceptable</w:t>
      </w:r>
    </w:p>
    <w:p w14:paraId="7216FF3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There are no MCA queries/resubmissions</w:t>
      </w:r>
    </w:p>
    <w:p w14:paraId="7749AA6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Complex foreign-investment cases can take longer.</w:t>
      </w:r>
    </w:p>
    <w:p w14:paraId="601B584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4F92AB0C" wp14:editId="48B8D109">
                <wp:extent cx="5731510" cy="1270"/>
                <wp:effectExtent l="0" t="31750" r="0" b="36830"/>
                <wp:docPr id="39980995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BB147D"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416AFC8"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GLOBAL COMPARISON FOR THE RKPT WEBSITE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73"/>
        <w:gridCol w:w="1615"/>
        <w:gridCol w:w="1939"/>
        <w:gridCol w:w="2626"/>
        <w:gridCol w:w="1957"/>
      </w:tblGrid>
      <w:tr w:rsidR="008D766B" w:rsidRPr="008D766B" w14:paraId="2DA89CE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62352B"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Country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9E7E39"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Typical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5D351C"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Government incorporation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CB5C4B"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Capital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A0A362" w14:textId="77777777" w:rsidR="008D766B" w:rsidRPr="008D766B" w:rsidRDefault="008D766B" w:rsidP="008D766B">
            <w:pPr>
              <w:rPr>
                <w:rFonts w:ascii="Times New Roman" w:hAnsi="Times New Roman" w:cs="Times New Roman"/>
                <w:b/>
                <w:bCs/>
                <w:kern w:val="0"/>
                <w14:ligatures w14:val="none"/>
              </w:rPr>
            </w:pPr>
            <w:r w:rsidRPr="008D766B">
              <w:rPr>
                <w:rFonts w:ascii="Times New Roman" w:hAnsi="Times New Roman" w:cs="Times New Roman"/>
                <w:b/>
                <w:bCs/>
                <w:kern w:val="0"/>
                <w14:ligatures w14:val="none"/>
              </w:rPr>
              <w:t>Indicative incorporation time</w:t>
            </w:r>
          </w:p>
        </w:tc>
      </w:tr>
      <w:tr w:rsidR="008D766B" w:rsidRPr="008D766B" w14:paraId="1B0A25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98FE0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Portugal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560DE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Unipessoal Lda / Lda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6101E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~€220–€360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920B3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From €1 for Unipessoal Lda, subject to requirements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C4840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Same day–10 working days</w:t>
            </w:r>
          </w:p>
        </w:tc>
      </w:tr>
      <w:tr w:rsidR="008D766B" w:rsidRPr="008D766B" w14:paraId="5DE122F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46320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F9E05A"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Ltd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20C42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£100 online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29FF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No general minimum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902B7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Usually ~24 hours</w:t>
            </w:r>
          </w:p>
        </w:tc>
      </w:tr>
      <w:tr w:rsidR="008D766B" w:rsidRPr="008D766B" w14:paraId="66CBBE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064AC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Ireland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70466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LTD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48E20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€50 online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1360B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No general minimum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71F4D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~5–10 working days</w:t>
            </w:r>
          </w:p>
        </w:tc>
      </w:tr>
      <w:tr w:rsidR="008D766B" w:rsidRPr="008D766B" w14:paraId="49FD38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642D6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Switzerland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2F456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GmbH/Sàrl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85561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~CHF 600 register + formation costs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4528B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CHF 20,000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38E02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~5–60 days</w:t>
            </w:r>
          </w:p>
        </w:tc>
      </w:tr>
      <w:tr w:rsidR="008D766B" w:rsidRPr="008D766B" w14:paraId="0FFD4A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77EBA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USA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97685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Delaware LLC example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89A35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4B6DF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No general capital minimum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C642C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Variable; expedited options available</w:t>
            </w:r>
          </w:p>
        </w:tc>
      </w:tr>
      <w:tr w:rsidR="008D766B" w:rsidRPr="008D766B" w14:paraId="10264EC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0F9D1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UAE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09205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Mainland/free zone company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2A85E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Activity/emirate 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6070D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Activity/structure 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D4AE1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~3–15+ working days</w:t>
            </w:r>
          </w:p>
        </w:tc>
      </w:tr>
      <w:tr w:rsidR="008D766B" w:rsidRPr="008D766B" w14:paraId="474956C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A88AD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India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2B9F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Private Limited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04372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Capital/state 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C5B76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No universal minimum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18CBA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~1–3 weeks</w:t>
            </w:r>
          </w:p>
        </w:tc>
      </w:tr>
    </w:tbl>
    <w:p w14:paraId="6391ED7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Portugal, UK, Ireland and Switzerland figures above are based on current official government information. </w:t>
      </w:r>
    </w:p>
    <w:p w14:paraId="7050201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753832C3" wp14:editId="080063A5">
                <wp:extent cx="5731510" cy="1270"/>
                <wp:effectExtent l="0" t="31750" r="0" b="36830"/>
                <wp:docPr id="38843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4FE495"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CECB441"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IMPORTANT: HOW THE WEBSITE AI AGENT SHOULD ANSWER COST QUESTIONS</w:t>
      </w:r>
    </w:p>
    <w:p w14:paraId="2FCBF29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The AI agent should </w:t>
      </w:r>
      <w:r w:rsidRPr="008D766B">
        <w:rPr>
          <w:rFonts w:ascii="Times New Roman" w:hAnsi="Times New Roman" w:cs="Times New Roman"/>
          <w:b/>
          <w:bCs/>
          <w:kern w:val="0"/>
          <w14:ligatures w14:val="none"/>
        </w:rPr>
        <w:t>never answer</w:t>
      </w:r>
      <w:r w:rsidRPr="008D766B">
        <w:rPr>
          <w:rFonts w:ascii="Times New Roman" w:hAnsi="Times New Roman" w:cs="Times New Roman"/>
          <w:kern w:val="0"/>
          <w14:ligatures w14:val="none"/>
        </w:rPr>
        <w:t>:</w:t>
      </w:r>
    </w:p>
    <w:p w14:paraId="3E273213"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 company in Dubai costs AED 12,000.”</w:t>
      </w:r>
    </w:p>
    <w:p w14:paraId="00B8CFD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Instead it should answer:</w:t>
      </w:r>
    </w:p>
    <w:p w14:paraId="4D0ACCF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 xml:space="preserve">“The cost depends on the emirate, business activity, legal structure, office requirements, number of visas and whether you choose mainland or a free zone. For a straightforward </w:t>
      </w:r>
      <w:r w:rsidRPr="008D766B">
        <w:rPr>
          <w:rFonts w:ascii="Times New Roman" w:hAnsi="Times New Roman" w:cs="Times New Roman"/>
          <w:kern w:val="0"/>
          <w14:ligatures w14:val="none"/>
        </w:rPr>
        <w:lastRenderedPageBreak/>
        <w:t>professional-services setup, an indicative initial budget may be around AED 10,000–30,000+, excluding certain office, visa, immigration, banking and specialist regulatory costs.”</w:t>
      </w:r>
    </w:p>
    <w:p w14:paraId="3264FED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Similarly, for Switzerland:</w:t>
      </w:r>
    </w:p>
    <w:p w14:paraId="679223E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statutory minimum share capital for a GmbH/Sàrl is CHF 20,000. This is company capital rather than a government fee. In addition, formation advice, notary and Commercial Register costs can apply.”</w:t>
      </w:r>
    </w:p>
    <w:p w14:paraId="6C78108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the UK:</w:t>
      </w:r>
    </w:p>
    <w:p w14:paraId="55202E4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current Companies House online incorporation fee is £100. Additional costs may apply for registered office services, accounting, VAT, payroll, banking and professional support.”</w:t>
      </w:r>
    </w:p>
    <w:p w14:paraId="4E9BCB55"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the USA:</w:t>
      </w:r>
    </w:p>
    <w:p w14:paraId="49D4538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United States does not have a single national incorporation system. Costs depend on the state and entity type. For example, a Delaware LLC currently has a $110 Certificate of Formation fee, plus an annual Delaware LLC tax and registered-agent costs.”</w:t>
      </w:r>
    </w:p>
    <w:p w14:paraId="7195E94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11FB6DB6" wp14:editId="75AC9E81">
                <wp:extent cx="5731510" cy="1270"/>
                <wp:effectExtent l="0" t="31750" r="0" b="36830"/>
                <wp:docPr id="163304546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44C889"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F22B384"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RKPT SERVICE COST VS GOVERNMENT COST</w:t>
      </w:r>
    </w:p>
    <w:p w14:paraId="114D9251"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distinction should be built directly into the website AI.</w:t>
      </w:r>
    </w:p>
    <w:p w14:paraId="67F2EC37"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Government / statutory costs</w:t>
      </w:r>
    </w:p>
    <w:p w14:paraId="6D5CDC0F"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These are amounts payable to:</w:t>
      </w:r>
    </w:p>
    <w:p w14:paraId="1E7322B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Companies House</w:t>
      </w:r>
    </w:p>
    <w:p w14:paraId="420866B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Commercial Registry</w:t>
      </w:r>
    </w:p>
    <w:p w14:paraId="5759E50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Tax authorities</w:t>
      </w:r>
    </w:p>
    <w:p w14:paraId="2EB345B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CRO</w:t>
      </w:r>
    </w:p>
    <w:p w14:paraId="2E870621"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Delaware Division of Corporations</w:t>
      </w:r>
    </w:p>
    <w:p w14:paraId="0D02E8B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UAE licensing authorities</w:t>
      </w:r>
    </w:p>
    <w:p w14:paraId="43A7A92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MCA</w:t>
      </w:r>
    </w:p>
    <w:p w14:paraId="1211E942"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Other government bodies</w:t>
      </w:r>
    </w:p>
    <w:p w14:paraId="542E4E82"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Third-party costs</w:t>
      </w:r>
    </w:p>
    <w:p w14:paraId="0F86C0A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These can include:</w:t>
      </w:r>
    </w:p>
    <w:p w14:paraId="3F99579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Registered office</w:t>
      </w:r>
    </w:p>
    <w:p w14:paraId="78C28AB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Registered agent</w:t>
      </w:r>
    </w:p>
    <w:p w14:paraId="5A51155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Accountant</w:t>
      </w:r>
    </w:p>
    <w:p w14:paraId="73AC18D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Notary</w:t>
      </w:r>
    </w:p>
    <w:p w14:paraId="2C4214C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Lawyer</w:t>
      </w:r>
    </w:p>
    <w:p w14:paraId="7E24B96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Translation</w:t>
      </w:r>
    </w:p>
    <w:p w14:paraId="61E8FEA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Apostille</w:t>
      </w:r>
    </w:p>
    <w:p w14:paraId="427E37E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Legalisation</w:t>
      </w:r>
    </w:p>
    <w:p w14:paraId="7F32FCE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address</w:t>
      </w:r>
    </w:p>
    <w:p w14:paraId="621CB99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Local representative</w:t>
      </w:r>
    </w:p>
    <w:p w14:paraId="03083B4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Company secretary</w:t>
      </w:r>
    </w:p>
    <w:p w14:paraId="6DD61A4E"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Tax adviser</w:t>
      </w:r>
    </w:p>
    <w:p w14:paraId="49BC1F8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Visa/immigration processing</w:t>
      </w:r>
    </w:p>
    <w:p w14:paraId="5112F5F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Office</w:t>
      </w:r>
    </w:p>
    <w:p w14:paraId="5F7379E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Licence-specific approvals</w:t>
      </w:r>
    </w:p>
    <w:p w14:paraId="6C182C9E"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RKPT professional service fees</w:t>
      </w:r>
    </w:p>
    <w:p w14:paraId="76748ED9"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RKPT should quote separately based on:</w:t>
      </w:r>
    </w:p>
    <w:p w14:paraId="709918C9"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Country</w:t>
      </w:r>
    </w:p>
    <w:p w14:paraId="3C58BDE6"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Entity type</w:t>
      </w:r>
    </w:p>
    <w:p w14:paraId="3379E32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Number of shareholders</w:t>
      </w:r>
    </w:p>
    <w:p w14:paraId="660CAE7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Number of directors</w:t>
      </w:r>
    </w:p>
    <w:p w14:paraId="0F8D7D1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Foreign ownership</w:t>
      </w:r>
    </w:p>
    <w:p w14:paraId="4203E8B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Business activity</w:t>
      </w:r>
    </w:p>
    <w:p w14:paraId="2B0391C5"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Documentation complexity</w:t>
      </w:r>
    </w:p>
    <w:p w14:paraId="42FBEB8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Tax registrations</w:t>
      </w:r>
    </w:p>
    <w:p w14:paraId="5586DC3A"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Banking support</w:t>
      </w:r>
    </w:p>
    <w:p w14:paraId="31BB7C88"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Immigration requirements</w:t>
      </w:r>
    </w:p>
    <w:p w14:paraId="00A5309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Regulatory licensing</w:t>
      </w:r>
    </w:p>
    <w:p w14:paraId="5C46F49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Accounting requirements</w:t>
      </w:r>
    </w:p>
    <w:p w14:paraId="2923155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lastRenderedPageBreak/>
        <w:t xml:space="preserve">This prevents the website from confusing </w:t>
      </w:r>
      <w:r w:rsidRPr="008D766B">
        <w:rPr>
          <w:rFonts w:ascii="Times New Roman" w:hAnsi="Times New Roman" w:cs="Times New Roman"/>
          <w:b/>
          <w:bCs/>
          <w:kern w:val="0"/>
          <w14:ligatures w14:val="none"/>
        </w:rPr>
        <w:t>company-registration fees</w:t>
      </w:r>
      <w:r w:rsidRPr="008D766B">
        <w:rPr>
          <w:rFonts w:ascii="Times New Roman" w:hAnsi="Times New Roman" w:cs="Times New Roman"/>
          <w:kern w:val="0"/>
          <w14:ligatures w14:val="none"/>
        </w:rPr>
        <w:t xml:space="preserve"> with the </w:t>
      </w:r>
      <w:r w:rsidRPr="008D766B">
        <w:rPr>
          <w:rFonts w:ascii="Times New Roman" w:hAnsi="Times New Roman" w:cs="Times New Roman"/>
          <w:b/>
          <w:bCs/>
          <w:kern w:val="0"/>
          <w14:ligatures w14:val="none"/>
        </w:rPr>
        <w:t>total cost of establishing an operational business</w:t>
      </w:r>
      <w:r w:rsidRPr="008D766B">
        <w:rPr>
          <w:rFonts w:ascii="Times New Roman" w:hAnsi="Times New Roman" w:cs="Times New Roman"/>
          <w:kern w:val="0"/>
          <w14:ligatures w14:val="none"/>
        </w:rPr>
        <w:t>.</w:t>
      </w:r>
    </w:p>
    <w:p w14:paraId="41F7460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7A49AE53" wp14:editId="77B1A2E8">
                <wp:extent cx="5731510" cy="1270"/>
                <wp:effectExtent l="0" t="31750" r="0" b="36830"/>
                <wp:docPr id="186255547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A6FB6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6478CE8"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RECOMMENDED AI-AGENT RESPONSE STRUCTURE</w:t>
      </w:r>
    </w:p>
    <w:p w14:paraId="41F589D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When a visitor asks:</w:t>
      </w:r>
    </w:p>
    <w:p w14:paraId="03B66DC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“How much does it cost to start a company in Portugal?”</w:t>
      </w:r>
    </w:p>
    <w:p w14:paraId="089E2F42"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AI should answer in this order:</w:t>
      </w:r>
    </w:p>
    <w:p w14:paraId="3787A0CA"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1. Identify the jurisdiction</w:t>
      </w:r>
    </w:p>
    <w:p w14:paraId="6930267E"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“Portugal.”</w:t>
      </w:r>
    </w:p>
    <w:p w14:paraId="7741AA0E"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2. Ask/identify business type</w:t>
      </w:r>
    </w:p>
    <w:p w14:paraId="2D25C5B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“Are you looking for a consulting, technology, trading, professional or regulated business?”</w:t>
      </w:r>
    </w:p>
    <w:p w14:paraId="1D1E9CE1"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3. Explain the likely structure</w:t>
      </w:r>
    </w:p>
    <w:p w14:paraId="3A751B5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“For a single founder, a Unipessoal Lda may be appropriate.”</w:t>
      </w:r>
    </w:p>
    <w:p w14:paraId="39A6838A"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4. Give government cost</w:t>
      </w:r>
    </w:p>
    <w:p w14:paraId="4411220B"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“Empresa na Hora currently costs €360, while online incorporation can start at approximately €220 using an approved model.” </w:t>
      </w:r>
    </w:p>
    <w:p w14:paraId="6053E2D3"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5. Give capital requirement</w:t>
      </w:r>
    </w:p>
    <w:p w14:paraId="0D31A8E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“Capital requirements depend on the structure; a Unipessoal Lda can generally have a quota from €1.”</w:t>
      </w:r>
    </w:p>
    <w:p w14:paraId="452936C7"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6. Give timeframe</w:t>
      </w:r>
    </w:p>
    <w:p w14:paraId="5927451C"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“Online incorporation is currently approximately 5–10 working days depending on the articles used; Empresa na Hora can be completed immediately at the counter where the requirements are satisfied.” </w:t>
      </w:r>
    </w:p>
    <w:p w14:paraId="529334B0"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7. Explain additional costs</w:t>
      </w:r>
    </w:p>
    <w:p w14:paraId="745924E4"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“Accounting, registered office, banking, licences, VAT/tax setup and professional services may create additional costs.”</w:t>
      </w:r>
    </w:p>
    <w:p w14:paraId="1AE940AE"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8. Ask qualifying questions</w:t>
      </w:r>
    </w:p>
    <w:p w14:paraId="016324D0"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AI should then ask:</w:t>
      </w:r>
    </w:p>
    <w:p w14:paraId="5387EB9F"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lastRenderedPageBreak/>
        <w:t>Where do you live?</w:t>
      </w:r>
    </w:p>
    <w:p w14:paraId="2067051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What nationality/residence status do you have?</w:t>
      </w:r>
    </w:p>
    <w:p w14:paraId="2B3BDA04"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What is the business activity?</w:t>
      </w:r>
    </w:p>
    <w:p w14:paraId="322792F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How many shareholders?</w:t>
      </w:r>
    </w:p>
    <w:p w14:paraId="333CBF9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Where will the business operate?</w:t>
      </w:r>
    </w:p>
    <w:p w14:paraId="3C8F5C8C"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Expected annual turnover?</w:t>
      </w:r>
    </w:p>
    <w:p w14:paraId="62DE4C63"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Will you employ staff?</w:t>
      </w:r>
    </w:p>
    <w:p w14:paraId="05255087"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Do you need VAT?</w:t>
      </w:r>
    </w:p>
    <w:p w14:paraId="038F075D"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Do you need a business bank account?</w:t>
      </w:r>
    </w:p>
    <w:p w14:paraId="211A36BB"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kern w:val="0"/>
          <w14:ligatures w14:val="none"/>
        </w:rPr>
        <w:t>Do you require immigration/visa support?</w:t>
      </w:r>
    </w:p>
    <w:p w14:paraId="05B2636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allows the AI to produce a much more accurate estimate.</w:t>
      </w:r>
    </w:p>
    <w:p w14:paraId="279C1420" w14:textId="77777777" w:rsidR="008D766B" w:rsidRPr="008D766B" w:rsidRDefault="008D766B" w:rsidP="008D766B">
      <w:pPr>
        <w:rPr>
          <w:rFonts w:ascii="Times New Roman" w:eastAsia="Times New Roman" w:hAnsi="Times New Roman" w:cs="Times New Roman"/>
          <w:kern w:val="0"/>
          <w14:ligatures w14:val="none"/>
        </w:rPr>
      </w:pPr>
      <w:r w:rsidRPr="008D766B">
        <w:rPr>
          <w:rFonts w:ascii="Times New Roman" w:eastAsia="Times New Roman" w:hAnsi="Times New Roman" w:cs="Times New Roman"/>
          <w:noProof/>
          <w:kern w:val="0"/>
          <w14:ligatures w14:val="none"/>
        </w:rPr>
        <mc:AlternateContent>
          <mc:Choice Requires="wps">
            <w:drawing>
              <wp:inline distT="0" distB="0" distL="0" distR="0" wp14:anchorId="74C388C0" wp14:editId="0C62324D">
                <wp:extent cx="5731510" cy="1270"/>
                <wp:effectExtent l="0" t="31750" r="0" b="36830"/>
                <wp:docPr id="294719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452829"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9BCE1D3" w14:textId="77777777" w:rsidR="008D766B" w:rsidRPr="008D766B" w:rsidRDefault="008D766B" w:rsidP="008D766B">
      <w:pPr>
        <w:rPr>
          <w:rFonts w:ascii="Times New Roman" w:hAnsi="Times New Roman" w:cs="Times New Roman"/>
          <w:b/>
          <w:bCs/>
          <w:kern w:val="36"/>
          <w:sz w:val="48"/>
          <w:szCs w:val="48"/>
          <w14:ligatures w14:val="none"/>
        </w:rPr>
      </w:pPr>
      <w:r w:rsidRPr="008D766B">
        <w:rPr>
          <w:rFonts w:ascii="Times New Roman" w:eastAsia="Times New Roman" w:hAnsi="Times New Roman" w:cs="Times New Roman"/>
          <w:b/>
          <w:bCs/>
          <w:kern w:val="36"/>
          <w:sz w:val="48"/>
          <w:szCs w:val="48"/>
          <w14:ligatures w14:val="none"/>
        </w:rPr>
        <w:t>GLOBAL PROCESSING-TIME DISCLAIMER FOR THE WEBSITE</w:t>
      </w:r>
    </w:p>
    <w:p w14:paraId="4E301918"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Use this wording throughout the website and AI agent:</w:t>
      </w:r>
    </w:p>
    <w:p w14:paraId="263F8576"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b/>
          <w:bCs/>
          <w:kern w:val="0"/>
          <w14:ligatures w14:val="none"/>
        </w:rPr>
        <w:t>Processing Times &amp; Requirements</w:t>
      </w:r>
    </w:p>
    <w:p w14:paraId="6DEFCE3D"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Processing times and requirements vary depending on the country, relevant regulations, government authorities, financial institutions, business activity and individual circumstances. Additional documentation, approvals or information may be required during the process. Government, regulatory, tax and financial institutions may conduct their own verification and assessment before completing an application.</w:t>
      </w:r>
    </w:p>
    <w:p w14:paraId="23C7FA37" w14:textId="77777777" w:rsidR="008D766B" w:rsidRP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This is preferable to publishing guaranteed completion times.</w:t>
      </w:r>
    </w:p>
    <w:p w14:paraId="49D6D3CA" w14:textId="77777777" w:rsidR="008D766B" w:rsidRPr="008D766B" w:rsidRDefault="008D766B" w:rsidP="008D766B">
      <w:pPr>
        <w:rPr>
          <w:rFonts w:ascii="Times New Roman" w:eastAsia="Times New Roman" w:hAnsi="Times New Roman" w:cs="Times New Roman"/>
          <w:b/>
          <w:bCs/>
          <w:kern w:val="0"/>
          <w:sz w:val="27"/>
          <w:szCs w:val="27"/>
          <w14:ligatures w14:val="none"/>
        </w:rPr>
      </w:pPr>
      <w:r w:rsidRPr="008D766B">
        <w:rPr>
          <w:rFonts w:ascii="Times New Roman" w:eastAsia="Times New Roman" w:hAnsi="Times New Roman" w:cs="Times New Roman"/>
          <w:b/>
          <w:bCs/>
          <w:kern w:val="0"/>
          <w:sz w:val="27"/>
          <w:szCs w:val="27"/>
          <w14:ligatures w14:val="none"/>
        </w:rPr>
        <w:t>Sources</w:t>
      </w:r>
    </w:p>
    <w:p w14:paraId="5187D4FB" w14:textId="77777777" w:rsidR="008D766B" w:rsidRDefault="008D766B" w:rsidP="008D766B">
      <w:pPr>
        <w:rPr>
          <w:rFonts w:ascii="Times New Roman" w:hAnsi="Times New Roman" w:cs="Times New Roman"/>
          <w:kern w:val="0"/>
          <w14:ligatures w14:val="none"/>
        </w:rPr>
      </w:pPr>
      <w:r w:rsidRPr="008D766B">
        <w:rPr>
          <w:rFonts w:ascii="Times New Roman" w:hAnsi="Times New Roman" w:cs="Times New Roman"/>
          <w:kern w:val="0"/>
          <w14:ligatures w14:val="none"/>
        </w:rPr>
        <w:t>The principal government sources used for the current figures include Portugal’s government/justice and tax portals, UK Companies House, Ireland’s CRO, Switzerland’s SECO SME portal, Delaware’s Division of Corporations and Delaware Code, the UAE Government/FTA, and India’s Ministry of Corporate Affairs. </w:t>
      </w:r>
    </w:p>
    <w:p w14:paraId="7BFC6C65" w14:textId="77777777" w:rsidR="00C92F67" w:rsidRDefault="00C92F67" w:rsidP="008D766B">
      <w:pPr>
        <w:rPr>
          <w:rFonts w:ascii="Times New Roman" w:hAnsi="Times New Roman" w:cs="Times New Roman"/>
          <w:kern w:val="0"/>
          <w14:ligatures w14:val="none"/>
        </w:rPr>
      </w:pPr>
    </w:p>
    <w:p w14:paraId="69C22FF9" w14:textId="77777777" w:rsidR="00C92F67" w:rsidRDefault="00C92F67" w:rsidP="008D766B">
      <w:pPr>
        <w:rPr>
          <w:rFonts w:ascii="Times New Roman" w:hAnsi="Times New Roman" w:cs="Times New Roman"/>
          <w:kern w:val="0"/>
          <w14:ligatures w14:val="none"/>
        </w:rPr>
      </w:pPr>
    </w:p>
    <w:p w14:paraId="6ADEC2EB" w14:textId="77777777" w:rsidR="00C92F67" w:rsidRDefault="00C92F67" w:rsidP="008D766B">
      <w:pPr>
        <w:rPr>
          <w:rFonts w:ascii="Times New Roman" w:hAnsi="Times New Roman" w:cs="Times New Roman"/>
          <w:kern w:val="0"/>
          <w14:ligatures w14:val="none"/>
        </w:rPr>
      </w:pPr>
    </w:p>
    <w:p w14:paraId="41575CDA" w14:textId="77777777" w:rsidR="00C42969" w:rsidRDefault="00C42969" w:rsidP="008D766B">
      <w:pPr>
        <w:rPr>
          <w:rFonts w:ascii="Times New Roman" w:hAnsi="Times New Roman" w:cs="Times New Roman"/>
          <w:kern w:val="0"/>
          <w14:ligatures w14:val="none"/>
        </w:rPr>
      </w:pPr>
    </w:p>
    <w:p w14:paraId="29F3194F" w14:textId="77777777" w:rsidR="00C42969" w:rsidRDefault="00C42969" w:rsidP="008D766B">
      <w:pPr>
        <w:rPr>
          <w:rFonts w:ascii="Times New Roman" w:hAnsi="Times New Roman" w:cs="Times New Roman"/>
          <w:kern w:val="0"/>
          <w14:ligatures w14:val="none"/>
        </w:rPr>
      </w:pPr>
    </w:p>
    <w:p w14:paraId="52243DA9" w14:textId="77777777" w:rsidR="00C42969" w:rsidRPr="00C42969" w:rsidRDefault="00C42969" w:rsidP="00C429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RKPT TECH LTD</w:t>
      </w:r>
    </w:p>
    <w:p w14:paraId="535E6E36"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GLOBAL BUSINESS INCORPORATION — AI KNOWLEDGE GUIDE</w:t>
      </w:r>
    </w:p>
    <w:p w14:paraId="68B6E41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Version:</w:t>
      </w:r>
      <w:r w:rsidRPr="00C42969">
        <w:rPr>
          <w:rFonts w:ascii="Times New Roman" w:hAnsi="Times New Roman" w:cs="Times New Roman"/>
          <w:kern w:val="0"/>
          <w14:ligatures w14:val="none"/>
        </w:rPr>
        <w:t xml:space="preserve"> September 2026</w:t>
      </w:r>
      <w:r w:rsidRPr="00C42969">
        <w:rPr>
          <w:rFonts w:ascii="Times New Roman" w:hAnsi="Times New Roman" w:cs="Times New Roman"/>
          <w:kern w:val="0"/>
          <w14:ligatures w14:val="none"/>
        </w:rPr>
        <w:br/>
      </w:r>
      <w:r w:rsidRPr="00C42969">
        <w:rPr>
          <w:rFonts w:ascii="Times New Roman" w:hAnsi="Times New Roman" w:cs="Times New Roman"/>
          <w:b/>
          <w:bCs/>
          <w:kern w:val="0"/>
          <w14:ligatures w14:val="none"/>
        </w:rPr>
        <w:t>Purpose:</w:t>
      </w:r>
      <w:r w:rsidRPr="00C42969">
        <w:rPr>
          <w:rFonts w:ascii="Times New Roman" w:hAnsi="Times New Roman" w:cs="Times New Roman"/>
          <w:kern w:val="0"/>
          <w14:ligatures w14:val="none"/>
        </w:rPr>
        <w:t xml:space="preserve"> Internal knowledge base for the RKPT TECH LTD website AI agent</w:t>
      </w:r>
      <w:r w:rsidRPr="00C42969">
        <w:rPr>
          <w:rFonts w:ascii="Times New Roman" w:hAnsi="Times New Roman" w:cs="Times New Roman"/>
          <w:kern w:val="0"/>
          <w14:ligatures w14:val="none"/>
        </w:rPr>
        <w:br/>
      </w:r>
      <w:r w:rsidRPr="00C42969">
        <w:rPr>
          <w:rFonts w:ascii="Times New Roman" w:hAnsi="Times New Roman" w:cs="Times New Roman"/>
          <w:b/>
          <w:bCs/>
          <w:kern w:val="0"/>
          <w14:ligatures w14:val="none"/>
        </w:rPr>
        <w:t>Coverage:</w:t>
      </w:r>
      <w:r w:rsidRPr="00C42969">
        <w:rPr>
          <w:rFonts w:ascii="Times New Roman" w:hAnsi="Times New Roman" w:cs="Times New Roman"/>
          <w:kern w:val="0"/>
          <w14:ligatures w14:val="none"/>
        </w:rPr>
        <w:t xml:space="preserve"> Portugal, United Kingdom, Ireland, Switzerland, United States, UAE/Dubai and India</w:t>
      </w:r>
    </w:p>
    <w:p w14:paraId="4B58EAFF"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A78A64E" wp14:editId="4190C1EC">
                <wp:extent cx="5731510" cy="1270"/>
                <wp:effectExtent l="0" t="31750" r="0" b="36830"/>
                <wp:docPr id="1067040694"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2C800D" id="Rectangle 7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D3C0BA9"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 PURPOSE OF THIS KNOWLEDGE GUIDE</w:t>
      </w:r>
    </w:p>
    <w:p w14:paraId="73980FC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This knowledge guide provides structured information for answering client questions about establishing businesses in seven international jurisdictions.</w:t>
      </w:r>
    </w:p>
    <w:p w14:paraId="2BA17C9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agent should use this information to explain:</w:t>
      </w:r>
    </w:p>
    <w:p w14:paraId="6D366587"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Available business structures</w:t>
      </w:r>
    </w:p>
    <w:p w14:paraId="5AE1EBB8"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Incorporation procedures</w:t>
      </w:r>
    </w:p>
    <w:p w14:paraId="281CDF77"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Required information and documents</w:t>
      </w:r>
    </w:p>
    <w:p w14:paraId="76B5A81A"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Government registration processes</w:t>
      </w:r>
    </w:p>
    <w:p w14:paraId="31FEDF6A"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Indicative government fees</w:t>
      </w:r>
    </w:p>
    <w:p w14:paraId="19CDA3A0"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Approximate total setup budgets</w:t>
      </w:r>
    </w:p>
    <w:p w14:paraId="010AFADC"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Indicative processing times</w:t>
      </w:r>
    </w:p>
    <w:p w14:paraId="1D467336"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Tax-registration considerations</w:t>
      </w:r>
    </w:p>
    <w:p w14:paraId="32BE9551"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 considerations</w:t>
      </w:r>
    </w:p>
    <w:p w14:paraId="54731A55"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Beneficial ownership requirements</w:t>
      </w:r>
    </w:p>
    <w:p w14:paraId="5EC5FF2A"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Licensing considerations</w:t>
      </w:r>
    </w:p>
    <w:p w14:paraId="6CDACD0A"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Employer/payroll considerations</w:t>
      </w:r>
    </w:p>
    <w:p w14:paraId="20F8F038"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Ongoing compliance</w:t>
      </w:r>
    </w:p>
    <w:p w14:paraId="09246A4A" w14:textId="77777777" w:rsidR="00C42969" w:rsidRPr="00C42969" w:rsidRDefault="00C42969" w:rsidP="00C4296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International-founder considerations</w:t>
      </w:r>
    </w:p>
    <w:p w14:paraId="550E597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agent must distinguish between:</w:t>
      </w:r>
    </w:p>
    <w:p w14:paraId="228B4077" w14:textId="77777777" w:rsidR="00C42969" w:rsidRPr="00C42969" w:rsidRDefault="00C42969" w:rsidP="00C4296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Government/statutory fees</w:t>
      </w:r>
    </w:p>
    <w:p w14:paraId="5334CFF9" w14:textId="77777777" w:rsidR="00C42969" w:rsidRPr="00C42969" w:rsidRDefault="00C42969" w:rsidP="00C4296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Third-party costs</w:t>
      </w:r>
    </w:p>
    <w:p w14:paraId="2C1B6CE2" w14:textId="77777777" w:rsidR="00C42969" w:rsidRPr="00C42969" w:rsidRDefault="00C42969" w:rsidP="00C4296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RKPT professional service fees</w:t>
      </w:r>
    </w:p>
    <w:p w14:paraId="332CE362" w14:textId="77777777" w:rsidR="00C42969" w:rsidRPr="00C42969" w:rsidRDefault="00C42969" w:rsidP="00C4296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Share capital</w:t>
      </w:r>
    </w:p>
    <w:p w14:paraId="5C1BF2CD" w14:textId="77777777" w:rsidR="00C42969" w:rsidRPr="00C42969" w:rsidRDefault="00C42969" w:rsidP="00C4296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Ongoing operating costs</w:t>
      </w:r>
    </w:p>
    <w:p w14:paraId="373E984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These are separate categories and must not be presented as one combined mandatory fee.</w:t>
      </w:r>
    </w:p>
    <w:p w14:paraId="77640A7E"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696C4E6D" wp14:editId="7B09A7AD">
                <wp:extent cx="5731510" cy="1270"/>
                <wp:effectExtent l="0" t="31750" r="0" b="36830"/>
                <wp:docPr id="551732166"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407847" id="Rectangle 7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3F380E7"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2. GLOBAL AI RESPONSE RULES</w:t>
      </w:r>
    </w:p>
    <w:p w14:paraId="3FA504CB"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2.1 Never guarantee approval</w:t>
      </w:r>
    </w:p>
    <w:p w14:paraId="38B5C8A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must never guarantee:</w:t>
      </w:r>
    </w:p>
    <w:p w14:paraId="30DF472C" w14:textId="77777777" w:rsidR="00C42969" w:rsidRPr="00C42969" w:rsidRDefault="00C42969" w:rsidP="00C4296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registration</w:t>
      </w:r>
    </w:p>
    <w:p w14:paraId="00BA25AD" w14:textId="77777777" w:rsidR="00C42969" w:rsidRPr="00C42969" w:rsidRDefault="00C42969" w:rsidP="00C4296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registration</w:t>
      </w:r>
    </w:p>
    <w:p w14:paraId="0044044A" w14:textId="77777777" w:rsidR="00C42969" w:rsidRPr="00C42969" w:rsidRDefault="00C42969" w:rsidP="00C4296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Bank-account approval</w:t>
      </w:r>
    </w:p>
    <w:p w14:paraId="4C654554" w14:textId="77777777" w:rsidR="00C42969" w:rsidRPr="00C42969" w:rsidRDefault="00C42969" w:rsidP="00C4296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Visa approval</w:t>
      </w:r>
    </w:p>
    <w:p w14:paraId="64218090" w14:textId="77777777" w:rsidR="00C42969" w:rsidRPr="00C42969" w:rsidRDefault="00C42969" w:rsidP="00C4296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Immigration approval</w:t>
      </w:r>
    </w:p>
    <w:p w14:paraId="744E0EF8" w14:textId="77777777" w:rsidR="00C42969" w:rsidRPr="00C42969" w:rsidRDefault="00C42969" w:rsidP="00C4296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Licence approval</w:t>
      </w:r>
    </w:p>
    <w:p w14:paraId="71A12731" w14:textId="77777777" w:rsidR="00C42969" w:rsidRPr="00C42969" w:rsidRDefault="00C42969" w:rsidP="00C4296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Government approval</w:t>
      </w:r>
    </w:p>
    <w:p w14:paraId="4E69809B" w14:textId="77777777" w:rsidR="00C42969" w:rsidRPr="00C42969" w:rsidRDefault="00C42969" w:rsidP="00C4296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Payment-provider approval</w:t>
      </w:r>
    </w:p>
    <w:p w14:paraId="40779340" w14:textId="77777777" w:rsidR="00C42969" w:rsidRPr="00C42969" w:rsidRDefault="00C42969" w:rsidP="00C4296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Credit approval</w:t>
      </w:r>
    </w:p>
    <w:p w14:paraId="4658C90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Government authorities, banks, payment institutions and regulators make their own decisions.</w:t>
      </w:r>
    </w:p>
    <w:p w14:paraId="5724F605"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C729042" wp14:editId="121509EC">
                <wp:extent cx="5731510" cy="1270"/>
                <wp:effectExtent l="0" t="31750" r="0" b="36830"/>
                <wp:docPr id="1502654496"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E1C4C2" id="Rectangle 7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FF0DE9"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2.2 Processing-time rule</w:t>
      </w:r>
    </w:p>
    <w:p w14:paraId="36C5734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Always describe timeframes as indicative.</w:t>
      </w:r>
    </w:p>
    <w:p w14:paraId="4FE4E14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Preferred wording:</w:t>
      </w:r>
    </w:p>
    <w:p w14:paraId="1AA45E1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“Processing times and requirements vary depending on the country, relevant regulations, government authorities, financial institutions, business activity and individual circumstances. Additional documentation, approvals or information may be required during the process.”</w:t>
      </w:r>
    </w:p>
    <w:p w14:paraId="2EBAF37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Do not use:</w:t>
      </w:r>
    </w:p>
    <w:p w14:paraId="551A3ABF" w14:textId="77777777" w:rsidR="00C42969" w:rsidRPr="00C42969" w:rsidRDefault="00C42969" w:rsidP="00C4296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Guaranteed</w:t>
      </w:r>
    </w:p>
    <w:p w14:paraId="6A4CA586" w14:textId="77777777" w:rsidR="00C42969" w:rsidRPr="00C42969" w:rsidRDefault="00C42969" w:rsidP="00C4296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Guaranteed approval</w:t>
      </w:r>
    </w:p>
    <w:p w14:paraId="1976F45A" w14:textId="77777777" w:rsidR="00C42969" w:rsidRPr="00C42969" w:rsidRDefault="00C42969" w:rsidP="00C4296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Guaranteed bank account</w:t>
      </w:r>
    </w:p>
    <w:p w14:paraId="0388DF0A" w14:textId="77777777" w:rsidR="00C42969" w:rsidRPr="00C42969" w:rsidRDefault="00C42969" w:rsidP="00C4296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Guaranteed in 24 hours</w:t>
      </w:r>
    </w:p>
    <w:p w14:paraId="34E13AE8" w14:textId="77777777" w:rsidR="00C42969" w:rsidRPr="00C42969" w:rsidRDefault="00C42969" w:rsidP="00C4296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Guaranteed visa</w:t>
      </w:r>
    </w:p>
    <w:p w14:paraId="3F9D9991" w14:textId="77777777" w:rsidR="00C42969" w:rsidRPr="00C42969" w:rsidRDefault="00C42969" w:rsidP="00C4296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Guaranteed tax registration</w:t>
      </w:r>
    </w:p>
    <w:p w14:paraId="1C192DDD" w14:textId="77777777" w:rsidR="00C42969" w:rsidRPr="00C42969" w:rsidRDefault="00C42969" w:rsidP="00C4296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Guaranteed licence</w:t>
      </w:r>
    </w:p>
    <w:p w14:paraId="0D013721" w14:textId="77777777" w:rsidR="00C42969" w:rsidRPr="00C42969" w:rsidRDefault="00C42969" w:rsidP="00C4296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Guaranteed completion</w:t>
      </w:r>
    </w:p>
    <w:p w14:paraId="02AC972D"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C2A6352" wp14:editId="113130A9">
                <wp:extent cx="5731510" cy="1270"/>
                <wp:effectExtent l="0" t="31750" r="0" b="36830"/>
                <wp:docPr id="10360343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930255" id="Rectangle 7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3056F1"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lastRenderedPageBreak/>
        <w:t>2.3 Cost rule</w:t>
      </w:r>
    </w:p>
    <w:p w14:paraId="03841AD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When discussing price, separate:</w:t>
      </w:r>
    </w:p>
    <w:p w14:paraId="7E0793C8"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Government fees</w:t>
      </w:r>
    </w:p>
    <w:p w14:paraId="03BD576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Fees charged by government authorities.</w:t>
      </w:r>
    </w:p>
    <w:p w14:paraId="11CE7B3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Professional/third-party costs</w:t>
      </w:r>
    </w:p>
    <w:p w14:paraId="39597EF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Examples:</w:t>
      </w:r>
    </w:p>
    <w:p w14:paraId="396893FC"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Accountant</w:t>
      </w:r>
    </w:p>
    <w:p w14:paraId="7C02049B"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Lawyer</w:t>
      </w:r>
    </w:p>
    <w:p w14:paraId="7477BB3F"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Notary</w:t>
      </w:r>
    </w:p>
    <w:p w14:paraId="3057535A"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office</w:t>
      </w:r>
    </w:p>
    <w:p w14:paraId="21257A17"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agent</w:t>
      </w:r>
    </w:p>
    <w:p w14:paraId="35C98864"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secretary</w:t>
      </w:r>
    </w:p>
    <w:p w14:paraId="0F823B79"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Local representative</w:t>
      </w:r>
    </w:p>
    <w:p w14:paraId="12304DF4"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Translation</w:t>
      </w:r>
    </w:p>
    <w:p w14:paraId="622B3792"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Apostille</w:t>
      </w:r>
    </w:p>
    <w:p w14:paraId="2EFFC324"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Legalisation</w:t>
      </w:r>
    </w:p>
    <w:p w14:paraId="24EE1385"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licence</w:t>
      </w:r>
    </w:p>
    <w:p w14:paraId="5C6FAE2E"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Immigration services</w:t>
      </w:r>
    </w:p>
    <w:p w14:paraId="437A04E2"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Visa fees</w:t>
      </w:r>
    </w:p>
    <w:p w14:paraId="3B1A3AB4" w14:textId="77777777" w:rsidR="00C42969" w:rsidRPr="00C42969" w:rsidRDefault="00C42969" w:rsidP="00C4296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Office premises</w:t>
      </w:r>
    </w:p>
    <w:p w14:paraId="784AD4BE"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Share capital</w:t>
      </w:r>
    </w:p>
    <w:p w14:paraId="69D0768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Share capital is not normally a government service fee.</w:t>
      </w:r>
    </w:p>
    <w:p w14:paraId="7D611740"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RKPT fees</w:t>
      </w:r>
    </w:p>
    <w:p w14:paraId="10C5E12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RKPT professional fees depend on the client’s requirements and should be quoted separately.</w:t>
      </w:r>
    </w:p>
    <w:p w14:paraId="125B1BB1"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27247E24" wp14:editId="3E07EE24">
                <wp:extent cx="5731510" cy="1270"/>
                <wp:effectExtent l="0" t="31750" r="0" b="36830"/>
                <wp:docPr id="1174748579"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608A77" id="Rectangle 7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C420135"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2.4 Always identify the business activity</w:t>
      </w:r>
    </w:p>
    <w:p w14:paraId="1B35390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should not assume that every business can use the same incorporation route.</w:t>
      </w:r>
    </w:p>
    <w:p w14:paraId="63D9952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Ask or identify:</w:t>
      </w:r>
    </w:p>
    <w:p w14:paraId="2D3C3B02"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Consulting</w:t>
      </w:r>
    </w:p>
    <w:p w14:paraId="7AB091E4"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IT/technology</w:t>
      </w:r>
    </w:p>
    <w:p w14:paraId="62D9D3AF"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Software/SaaS</w:t>
      </w:r>
    </w:p>
    <w:p w14:paraId="599AC427"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Professional services</w:t>
      </w:r>
    </w:p>
    <w:p w14:paraId="2163F55F"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lastRenderedPageBreak/>
        <w:t>Trading</w:t>
      </w:r>
    </w:p>
    <w:p w14:paraId="12C8F1E4"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Manufacturing</w:t>
      </w:r>
    </w:p>
    <w:p w14:paraId="41F46A08"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Construction</w:t>
      </w:r>
    </w:p>
    <w:p w14:paraId="58948335"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Recruitment/staffing</w:t>
      </w:r>
    </w:p>
    <w:p w14:paraId="547A5AF9"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Financial services</w:t>
      </w:r>
    </w:p>
    <w:p w14:paraId="7500F0AC"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Healthcare</w:t>
      </w:r>
    </w:p>
    <w:p w14:paraId="401DFE1B"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Education</w:t>
      </w:r>
    </w:p>
    <w:p w14:paraId="59AA22CE"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Hospitality</w:t>
      </w:r>
    </w:p>
    <w:p w14:paraId="6F06203C"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Transport</w:t>
      </w:r>
    </w:p>
    <w:p w14:paraId="590F911C" w14:textId="77777777" w:rsidR="00C42969" w:rsidRPr="00C42969" w:rsidRDefault="00C42969" w:rsidP="00C4296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Other regulated activities</w:t>
      </w:r>
    </w:p>
    <w:p w14:paraId="453ECDF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activity may affect:</w:t>
      </w:r>
    </w:p>
    <w:p w14:paraId="1571558E" w14:textId="77777777" w:rsidR="00C42969" w:rsidRPr="00C42969" w:rsidRDefault="00C42969" w:rsidP="00C4296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Legal structure</w:t>
      </w:r>
    </w:p>
    <w:p w14:paraId="37EBD89E" w14:textId="77777777" w:rsidR="00C42969" w:rsidRPr="00C42969" w:rsidRDefault="00C42969" w:rsidP="00C4296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Licence</w:t>
      </w:r>
    </w:p>
    <w:p w14:paraId="6DE1E96E" w14:textId="77777777" w:rsidR="00C42969" w:rsidRPr="00C42969" w:rsidRDefault="00C42969" w:rsidP="00C4296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treatment</w:t>
      </w:r>
    </w:p>
    <w:p w14:paraId="0EC51E78" w14:textId="77777777" w:rsidR="00C42969" w:rsidRPr="00C42969" w:rsidRDefault="00C42969" w:rsidP="00C4296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Minimum capital</w:t>
      </w:r>
    </w:p>
    <w:p w14:paraId="3B2E9EA9" w14:textId="77777777" w:rsidR="00C42969" w:rsidRPr="00C42969" w:rsidRDefault="00C42969" w:rsidP="00C4296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Premises</w:t>
      </w:r>
    </w:p>
    <w:p w14:paraId="068994A9" w14:textId="77777777" w:rsidR="00C42969" w:rsidRPr="00C42969" w:rsidRDefault="00C42969" w:rsidP="00C4296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Government approvals</w:t>
      </w:r>
    </w:p>
    <w:p w14:paraId="6718D402" w14:textId="77777777" w:rsidR="00C42969" w:rsidRPr="00C42969" w:rsidRDefault="00C42969" w:rsidP="00C4296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Ownership rules</w:t>
      </w:r>
    </w:p>
    <w:p w14:paraId="3E8A4EE8" w14:textId="77777777" w:rsidR="00C42969" w:rsidRPr="00C42969" w:rsidRDefault="00C42969" w:rsidP="00C4296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Immigration requirements</w:t>
      </w:r>
    </w:p>
    <w:p w14:paraId="5B01EFA0" w14:textId="77777777" w:rsidR="00C42969" w:rsidRPr="00C42969" w:rsidRDefault="00C42969" w:rsidP="00C4296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Regulatory obligations</w:t>
      </w:r>
    </w:p>
    <w:p w14:paraId="7452A2B1"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147A45B" wp14:editId="447929A0">
                <wp:extent cx="5731510" cy="1270"/>
                <wp:effectExtent l="0" t="31750" r="0" b="36830"/>
                <wp:docPr id="58195589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132AD7" id="Rectangle 7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1384AC7"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2.5 International founders</w:t>
      </w:r>
    </w:p>
    <w:p w14:paraId="07996C1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 non-resident or foreign founders, the AI should additionally consider:</w:t>
      </w:r>
    </w:p>
    <w:p w14:paraId="23D57ABD"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Passport/nationality</w:t>
      </w:r>
    </w:p>
    <w:p w14:paraId="4FD27535"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Residence country</w:t>
      </w:r>
    </w:p>
    <w:p w14:paraId="57E75635"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Local address requirements</w:t>
      </w:r>
    </w:p>
    <w:p w14:paraId="60E314EE"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Local director requirements</w:t>
      </w:r>
    </w:p>
    <w:p w14:paraId="02A6DAF6"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Local representative requirements</w:t>
      </w:r>
    </w:p>
    <w:p w14:paraId="562AC371"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office</w:t>
      </w:r>
    </w:p>
    <w:p w14:paraId="4198A91C"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Beneficial ownership</w:t>
      </w:r>
    </w:p>
    <w:p w14:paraId="189C6699"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Source of funds</w:t>
      </w:r>
    </w:p>
    <w:p w14:paraId="4318C3BD"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residence</w:t>
      </w:r>
    </w:p>
    <w:p w14:paraId="281A006E"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Foreign investment rules</w:t>
      </w:r>
    </w:p>
    <w:p w14:paraId="088F3C7A"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Immigration requirements</w:t>
      </w:r>
    </w:p>
    <w:p w14:paraId="7A0FD6DA"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 requirements</w:t>
      </w:r>
    </w:p>
    <w:p w14:paraId="4CB274C9"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Apostille/legalisation</w:t>
      </w:r>
    </w:p>
    <w:p w14:paraId="75372C24" w14:textId="77777777" w:rsidR="00C42969" w:rsidRPr="00C42969" w:rsidRDefault="00C42969" w:rsidP="00C4296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Translation requirements</w:t>
      </w:r>
    </w:p>
    <w:p w14:paraId="60A55B36"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773EAE8C" wp14:editId="3ABB1F61">
                <wp:extent cx="5731510" cy="1270"/>
                <wp:effectExtent l="0" t="31750" r="0" b="36830"/>
                <wp:docPr id="13486118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879601" id="Rectangle 6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2A9034E"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3. STANDARD CLIENT JOURNEY</w:t>
      </w:r>
    </w:p>
    <w:p w14:paraId="68F0954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RKPT’s general incorporation workflow:</w:t>
      </w:r>
    </w:p>
    <w:p w14:paraId="709B0194"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Stage 1 — Discover</w:t>
      </w:r>
    </w:p>
    <w:p w14:paraId="05988D9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Understand the client’s:</w:t>
      </w:r>
    </w:p>
    <w:p w14:paraId="487CB93D" w14:textId="77777777" w:rsidR="00C42969" w:rsidRPr="00C42969" w:rsidRDefault="00C42969" w:rsidP="00C4296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w:t>
      </w:r>
    </w:p>
    <w:p w14:paraId="73DB3BC3" w14:textId="77777777" w:rsidR="00C42969" w:rsidRPr="00C42969" w:rsidRDefault="00C42969" w:rsidP="00C4296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Nationality</w:t>
      </w:r>
    </w:p>
    <w:p w14:paraId="3C90A98B" w14:textId="77777777" w:rsidR="00C42969" w:rsidRPr="00C42969" w:rsidRDefault="00C42969" w:rsidP="00C4296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Residence</w:t>
      </w:r>
    </w:p>
    <w:p w14:paraId="14C4FD29" w14:textId="77777777" w:rsidR="00C42969" w:rsidRPr="00C42969" w:rsidRDefault="00C42969" w:rsidP="00C4296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Ownership</w:t>
      </w:r>
    </w:p>
    <w:p w14:paraId="6430C231" w14:textId="77777777" w:rsidR="00C42969" w:rsidRPr="00C42969" w:rsidRDefault="00C42969" w:rsidP="00C4296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Investment</w:t>
      </w:r>
    </w:p>
    <w:p w14:paraId="3D96C9C3" w14:textId="77777777" w:rsidR="00C42969" w:rsidRPr="00C42969" w:rsidRDefault="00C42969" w:rsidP="00C4296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Target market</w:t>
      </w:r>
    </w:p>
    <w:p w14:paraId="5CC71042" w14:textId="77777777" w:rsidR="00C42969" w:rsidRPr="00C42969" w:rsidRDefault="00C42969" w:rsidP="00C4296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Expected turnover</w:t>
      </w:r>
    </w:p>
    <w:p w14:paraId="5BC7ACAF" w14:textId="77777777" w:rsidR="00C42969" w:rsidRPr="00C42969" w:rsidRDefault="00C42969" w:rsidP="00C4296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Employees</w:t>
      </w:r>
    </w:p>
    <w:p w14:paraId="1638A751" w14:textId="77777777" w:rsidR="00C42969" w:rsidRPr="00C42969" w:rsidRDefault="00C42969" w:rsidP="00C4296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activity</w:t>
      </w:r>
    </w:p>
    <w:p w14:paraId="16779DE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Stage 2 — Assess</w:t>
      </w:r>
    </w:p>
    <w:p w14:paraId="05F25C3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Assess suitable jurisdictions and structures.</w:t>
      </w:r>
    </w:p>
    <w:p w14:paraId="3DC8C95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Stage 3 — Plan</w:t>
      </w:r>
    </w:p>
    <w:p w14:paraId="5AE168F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w:t>
      </w:r>
    </w:p>
    <w:p w14:paraId="1483F14C" w14:textId="77777777" w:rsidR="00C42969" w:rsidRPr="00C42969" w:rsidRDefault="00C42969" w:rsidP="00C4296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Corporate structure</w:t>
      </w:r>
    </w:p>
    <w:p w14:paraId="24CC9ADF" w14:textId="77777777" w:rsidR="00C42969" w:rsidRPr="00C42969" w:rsidRDefault="00C42969" w:rsidP="00C4296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Shareholding</w:t>
      </w:r>
    </w:p>
    <w:p w14:paraId="585E2192" w14:textId="77777777" w:rsidR="00C42969" w:rsidRPr="00C42969" w:rsidRDefault="00C42969" w:rsidP="00C4296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Directors</w:t>
      </w:r>
    </w:p>
    <w:p w14:paraId="2E3ABF99" w14:textId="77777777" w:rsidR="00C42969" w:rsidRPr="00C42969" w:rsidRDefault="00C42969" w:rsidP="00C4296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activity</w:t>
      </w:r>
    </w:p>
    <w:p w14:paraId="1ED51718" w14:textId="77777777" w:rsidR="00C42969" w:rsidRPr="00C42969" w:rsidRDefault="00C42969" w:rsidP="00C4296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Registration requirements</w:t>
      </w:r>
    </w:p>
    <w:p w14:paraId="6FE3A445" w14:textId="77777777" w:rsidR="00C42969" w:rsidRPr="00C42969" w:rsidRDefault="00C42969" w:rsidP="00C4296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requirements</w:t>
      </w:r>
    </w:p>
    <w:p w14:paraId="0B21DFE2" w14:textId="77777777" w:rsidR="00C42969" w:rsidRPr="00C42969" w:rsidRDefault="00C42969" w:rsidP="00C4296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 requirements</w:t>
      </w:r>
    </w:p>
    <w:p w14:paraId="2D969B7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Stage 4 — Establish</w:t>
      </w:r>
    </w:p>
    <w:p w14:paraId="05D7378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and submit incorporation documentation.</w:t>
      </w:r>
    </w:p>
    <w:p w14:paraId="2C7A870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Stage 5 — Register</w:t>
      </w:r>
    </w:p>
    <w:p w14:paraId="739A952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relevant:</w:t>
      </w:r>
    </w:p>
    <w:p w14:paraId="0C588D7A" w14:textId="77777777" w:rsidR="00C42969" w:rsidRPr="00C42969" w:rsidRDefault="00C42969" w:rsidP="00C4296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registration</w:t>
      </w:r>
    </w:p>
    <w:p w14:paraId="3C383D7D" w14:textId="77777777" w:rsidR="00C42969" w:rsidRPr="00C42969" w:rsidRDefault="00C42969" w:rsidP="00C4296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registration</w:t>
      </w:r>
    </w:p>
    <w:p w14:paraId="549BB8C7" w14:textId="77777777" w:rsidR="00C42969" w:rsidRPr="00C42969" w:rsidRDefault="00C42969" w:rsidP="00C4296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Beneficial ownership</w:t>
      </w:r>
    </w:p>
    <w:p w14:paraId="750C985C" w14:textId="77777777" w:rsidR="00C42969" w:rsidRPr="00C42969" w:rsidRDefault="00C42969" w:rsidP="00C4296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Licensing</w:t>
      </w:r>
    </w:p>
    <w:p w14:paraId="7F3DFB1A" w14:textId="77777777" w:rsidR="00C42969" w:rsidRPr="00C42969" w:rsidRDefault="00C42969" w:rsidP="00C4296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Employer registrations</w:t>
      </w:r>
    </w:p>
    <w:p w14:paraId="07D7140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Stage 6 — Connect</w:t>
      </w:r>
    </w:p>
    <w:p w14:paraId="6128F71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Support the client with:</w:t>
      </w:r>
    </w:p>
    <w:p w14:paraId="7B9BE1F4" w14:textId="77777777" w:rsidR="00C42969" w:rsidRPr="00C42969" w:rsidRDefault="00C42969" w:rsidP="00C4296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lastRenderedPageBreak/>
        <w:t>Banking</w:t>
      </w:r>
    </w:p>
    <w:p w14:paraId="26383B1D" w14:textId="77777777" w:rsidR="00C42969" w:rsidRPr="00C42969" w:rsidRDefault="00C42969" w:rsidP="00C4296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Payment providers</w:t>
      </w:r>
    </w:p>
    <w:p w14:paraId="5640898C" w14:textId="77777777" w:rsidR="00C42969" w:rsidRPr="00C42969" w:rsidRDefault="00C42969" w:rsidP="00C4296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Accounting</w:t>
      </w:r>
    </w:p>
    <w:p w14:paraId="04E99AAD" w14:textId="77777777" w:rsidR="00C42969" w:rsidRPr="00C42969" w:rsidRDefault="00C42969" w:rsidP="00C4296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Payroll</w:t>
      </w:r>
    </w:p>
    <w:p w14:paraId="10DF980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Stage 7 — Operate</w:t>
      </w:r>
    </w:p>
    <w:p w14:paraId="6CD7C1F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Support ongoing compliance.</w:t>
      </w:r>
    </w:p>
    <w:p w14:paraId="2C3A26B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Stage 8 — Expand</w:t>
      </w:r>
    </w:p>
    <w:p w14:paraId="4DECBEB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Where appropriate, support:</w:t>
      </w:r>
    </w:p>
    <w:p w14:paraId="0E5CF961" w14:textId="77777777" w:rsidR="00C42969" w:rsidRPr="00C42969" w:rsidRDefault="00C42969" w:rsidP="00C4296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New jurisdictions</w:t>
      </w:r>
    </w:p>
    <w:p w14:paraId="1FD7A6A0" w14:textId="77777777" w:rsidR="00C42969" w:rsidRPr="00C42969" w:rsidRDefault="00C42969" w:rsidP="00C4296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Subsidiaries</w:t>
      </w:r>
    </w:p>
    <w:p w14:paraId="2F201E4B" w14:textId="77777777" w:rsidR="00C42969" w:rsidRPr="00C42969" w:rsidRDefault="00C42969" w:rsidP="00C4296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International trading</w:t>
      </w:r>
    </w:p>
    <w:p w14:paraId="7E36F8BC" w14:textId="77777777" w:rsidR="00C42969" w:rsidRPr="00C42969" w:rsidRDefault="00C42969" w:rsidP="00C4296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Technology</w:t>
      </w:r>
    </w:p>
    <w:p w14:paraId="1DF14E2B" w14:textId="77777777" w:rsidR="00C42969" w:rsidRPr="00C42969" w:rsidRDefault="00C42969" w:rsidP="00C4296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automation</w:t>
      </w:r>
    </w:p>
    <w:p w14:paraId="4D50837D" w14:textId="77777777" w:rsidR="00C42969" w:rsidRPr="00C42969" w:rsidRDefault="00C42969" w:rsidP="00C4296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Employees</w:t>
      </w:r>
    </w:p>
    <w:p w14:paraId="24D13145" w14:textId="77777777" w:rsidR="00C42969" w:rsidRPr="00C42969" w:rsidRDefault="00C42969" w:rsidP="00C4296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Cross-border operations</w:t>
      </w:r>
    </w:p>
    <w:p w14:paraId="085BFC43"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7AFA315" wp14:editId="6810241C">
                <wp:extent cx="5731510" cy="1270"/>
                <wp:effectExtent l="0" t="31750" r="0" b="36830"/>
                <wp:docPr id="367399466"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286A35" id="Rectangle 6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BE941CC"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4. PORTUGAL</w:t>
      </w:r>
    </w:p>
    <w:p w14:paraId="4E8E166F"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4.1 Typical company structures</w:t>
      </w:r>
    </w:p>
    <w:p w14:paraId="3BFF8CA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Common structures include:</w:t>
      </w:r>
    </w:p>
    <w:p w14:paraId="55C46EFC" w14:textId="77777777" w:rsidR="00C42969" w:rsidRPr="00C42969" w:rsidRDefault="00C42969" w:rsidP="00C4296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Sociedade Unipessoal por Quotas — Unipessoal Lda</w:t>
      </w:r>
    </w:p>
    <w:p w14:paraId="6BE2A4D8" w14:textId="77777777" w:rsidR="00C42969" w:rsidRPr="00C42969" w:rsidRDefault="00C42969" w:rsidP="00C4296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Sociedade por Quotas — Lda</w:t>
      </w:r>
    </w:p>
    <w:p w14:paraId="70DAD080" w14:textId="77777777" w:rsidR="00C42969" w:rsidRPr="00C42969" w:rsidRDefault="00C42969" w:rsidP="00C4296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Sociedade Anónima — S.A.</w:t>
      </w:r>
    </w:p>
    <w:p w14:paraId="157DBD3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 a single entrepreneur, a Unipessoal Lda is often a structure to assess.</w:t>
      </w:r>
    </w:p>
    <w:p w14:paraId="13D053B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 multiple shareholders, an Lda may be appropriate.</w:t>
      </w:r>
    </w:p>
    <w:p w14:paraId="3A28C64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correct structure depends on the client’s circumstances and business activity.</w:t>
      </w:r>
    </w:p>
    <w:p w14:paraId="494ABAF3"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E462AF3" wp14:editId="74EA91E1">
                <wp:extent cx="5731510" cy="1270"/>
                <wp:effectExtent l="0" t="31750" r="0" b="36830"/>
                <wp:docPr id="688709941"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AB7F96" id="Rectangle 6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2F2E879"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4.2 Basic requirements</w:t>
      </w:r>
    </w:p>
    <w:p w14:paraId="4BCD4EE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Typical information/documentation may include:</w:t>
      </w:r>
    </w:p>
    <w:p w14:paraId="1E5827A5"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Passport/ID</w:t>
      </w:r>
    </w:p>
    <w:p w14:paraId="36F59BDD"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Portuguese NIF</w:t>
      </w:r>
    </w:p>
    <w:p w14:paraId="07694C99"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Shareholder information</w:t>
      </w:r>
    </w:p>
    <w:p w14:paraId="6DAC3EDB"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lastRenderedPageBreak/>
        <w:t>Director/manager information</w:t>
      </w:r>
    </w:p>
    <w:p w14:paraId="03F43705"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name</w:t>
      </w:r>
    </w:p>
    <w:p w14:paraId="4AEF7E07"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office</w:t>
      </w:r>
    </w:p>
    <w:p w14:paraId="60C2A9C2"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activity</w:t>
      </w:r>
    </w:p>
    <w:p w14:paraId="26F761CD"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CAE code</w:t>
      </w:r>
    </w:p>
    <w:p w14:paraId="7B6FC5A5"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Share capital</w:t>
      </w:r>
    </w:p>
    <w:p w14:paraId="09FE326C"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Articles/company agreement</w:t>
      </w:r>
    </w:p>
    <w:p w14:paraId="77E106DD" w14:textId="77777777" w:rsidR="00C42969" w:rsidRPr="00C42969" w:rsidRDefault="00C42969" w:rsidP="00C4296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Beneficial-owner information</w:t>
      </w:r>
    </w:p>
    <w:p w14:paraId="0ED13DE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Foreign documents may require additional formalities.</w:t>
      </w:r>
    </w:p>
    <w:p w14:paraId="0C3FA24E"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65EB4A44" wp14:editId="0E8CF157">
                <wp:extent cx="5731510" cy="1270"/>
                <wp:effectExtent l="0" t="31750" r="0" b="36830"/>
                <wp:docPr id="617480873"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16A47A" id="Rectangle 6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0423B58"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4.3 Incorporation process</w:t>
      </w:r>
    </w:p>
    <w:p w14:paraId="07EB4A8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w:t>
      </w:r>
    </w:p>
    <w:p w14:paraId="6895FEC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Determine business activity and CAE.</w:t>
      </w:r>
    </w:p>
    <w:p w14:paraId="5D5CA85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2</w:t>
      </w:r>
    </w:p>
    <w:p w14:paraId="46B33D7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Choose the legal structure.</w:t>
      </w:r>
    </w:p>
    <w:p w14:paraId="654AD87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3</w:t>
      </w:r>
    </w:p>
    <w:p w14:paraId="035F81A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Check/approve company name.</w:t>
      </w:r>
    </w:p>
    <w:p w14:paraId="01FDF2D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4</w:t>
      </w:r>
    </w:p>
    <w:p w14:paraId="065A99D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shareholder and director information.</w:t>
      </w:r>
    </w:p>
    <w:p w14:paraId="5CCBD41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5</w:t>
      </w:r>
    </w:p>
    <w:p w14:paraId="1294A68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company agreement/articles.</w:t>
      </w:r>
    </w:p>
    <w:p w14:paraId="6BC49CD8"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6</w:t>
      </w:r>
    </w:p>
    <w:p w14:paraId="70C1FF9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Submit incorporation through an appropriate route, such as Empresa na Hora or online incorporation.</w:t>
      </w:r>
    </w:p>
    <w:p w14:paraId="5D76CD5F"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7</w:t>
      </w:r>
    </w:p>
    <w:p w14:paraId="31B1920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capital requirements.</w:t>
      </w:r>
    </w:p>
    <w:p w14:paraId="043CBCB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8</w:t>
      </w:r>
    </w:p>
    <w:p w14:paraId="2920709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tax commencement-of-activity registration.</w:t>
      </w:r>
    </w:p>
    <w:p w14:paraId="5C8C9FA8"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lastRenderedPageBreak/>
        <w:t>Step 9</w:t>
      </w:r>
    </w:p>
    <w:p w14:paraId="19D5D67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Arrange certified accounting where required.</w:t>
      </w:r>
    </w:p>
    <w:p w14:paraId="3B912BF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10</w:t>
      </w:r>
    </w:p>
    <w:p w14:paraId="4B502D9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RCBE beneficial-owner registration.</w:t>
      </w:r>
    </w:p>
    <w:p w14:paraId="5DF2070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11</w:t>
      </w:r>
    </w:p>
    <w:p w14:paraId="29042CC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Social Security/employer registrations where applicable.</w:t>
      </w:r>
    </w:p>
    <w:p w14:paraId="203584B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12</w:t>
      </w:r>
    </w:p>
    <w:p w14:paraId="403208F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Open business banking.</w:t>
      </w:r>
    </w:p>
    <w:p w14:paraId="5A8F08C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13</w:t>
      </w:r>
    </w:p>
    <w:p w14:paraId="3C50AFB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VAT and other tax registrations where applicable.</w:t>
      </w:r>
    </w:p>
    <w:p w14:paraId="7E717E6E"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14</w:t>
      </w:r>
    </w:p>
    <w:p w14:paraId="630C2D5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Obtain activity-specific licences where required.</w:t>
      </w:r>
    </w:p>
    <w:p w14:paraId="6533FAF5"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01359E4" wp14:editId="116C5E04">
                <wp:extent cx="5731510" cy="1270"/>
                <wp:effectExtent l="0" t="31750" r="0" b="36830"/>
                <wp:docPr id="1135982092"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0C81F1" id="Rectangle 6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62F641F"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4.4 Government incorporation costs</w:t>
      </w:r>
    </w:p>
    <w:p w14:paraId="3320A7F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 current government charges:</w:t>
      </w:r>
    </w:p>
    <w:p w14:paraId="06D7A89D" w14:textId="77777777" w:rsidR="00C42969" w:rsidRPr="00C42969" w:rsidRDefault="00C42969" w:rsidP="00C4296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Online incorporation using approved model: approximately €220</w:t>
      </w:r>
    </w:p>
    <w:p w14:paraId="1A6C3D45" w14:textId="77777777" w:rsidR="00C42969" w:rsidRPr="00C42969" w:rsidRDefault="00C42969" w:rsidP="00C4296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Online incorporation using applicant-prepared articles: approximately €360</w:t>
      </w:r>
    </w:p>
    <w:p w14:paraId="45773651" w14:textId="77777777" w:rsidR="00C42969" w:rsidRPr="00C42969" w:rsidRDefault="00C42969" w:rsidP="00C4296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Empresa na Hora: approximately €360</w:t>
      </w:r>
    </w:p>
    <w:p w14:paraId="096B886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Additional charges may apply depending on the service and circumstances.</w:t>
      </w:r>
    </w:p>
    <w:p w14:paraId="7D5BF1F6"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055F7F4C" wp14:editId="3BA330CB">
                <wp:extent cx="5731510" cy="1270"/>
                <wp:effectExtent l="0" t="31750" r="0" b="36830"/>
                <wp:docPr id="1356957815"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9F7AED" id="Rectangle 6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B5E6CD1"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4.5 Capital</w:t>
      </w:r>
    </w:p>
    <w:p w14:paraId="008170E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 Unipessoal Lda can generally be established with a quota from €1, subject to the applicable legal and business requirements.</w:t>
      </w:r>
    </w:p>
    <w:p w14:paraId="00D54C1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Capital should not be described as an incorporation fee.</w:t>
      </w:r>
    </w:p>
    <w:p w14:paraId="11D5306E"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7E93BFB2" wp14:editId="052E1BB5">
                <wp:extent cx="5731510" cy="1270"/>
                <wp:effectExtent l="0" t="31750" r="0" b="36830"/>
                <wp:docPr id="4628023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181A30" id="Rectangle 6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AAFA6AA"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4.6 Timeframe</w:t>
      </w:r>
    </w:p>
    <w:p w14:paraId="7F99A9D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Indicative:</w:t>
      </w:r>
    </w:p>
    <w:p w14:paraId="4516DE00" w14:textId="77777777" w:rsidR="00C42969" w:rsidRPr="00C42969" w:rsidRDefault="00C42969" w:rsidP="00C4296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Preparation: 1–5 working days</w:t>
      </w:r>
    </w:p>
    <w:p w14:paraId="194F87EF" w14:textId="77777777" w:rsidR="00C42969" w:rsidRPr="00C42969" w:rsidRDefault="00C42969" w:rsidP="00C4296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Empresa na Hora: potentially same day where requirements are satisfied</w:t>
      </w:r>
    </w:p>
    <w:p w14:paraId="1B1E9ED0" w14:textId="77777777" w:rsidR="00C42969" w:rsidRPr="00C42969" w:rsidRDefault="00C42969" w:rsidP="00C4296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Online incorporation: approximately 5–10 working days depending on the route</w:t>
      </w:r>
    </w:p>
    <w:p w14:paraId="00BF53E1" w14:textId="77777777" w:rsidR="00C42969" w:rsidRPr="00C42969" w:rsidRDefault="00C42969" w:rsidP="00C4296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 approximately 1–4+ weeks</w:t>
      </w:r>
    </w:p>
    <w:p w14:paraId="470188B3" w14:textId="77777777" w:rsidR="00C42969" w:rsidRPr="00C42969" w:rsidRDefault="00C42969" w:rsidP="00C4296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Complete operational setup: approximately 1–4+ weeks</w:t>
      </w:r>
    </w:p>
    <w:p w14:paraId="20E60A1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Actual processing depends on documentation, authority workload and individual circumstances.</w:t>
      </w:r>
    </w:p>
    <w:p w14:paraId="341D7869"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4E9B4F6" wp14:editId="24D022C7">
                <wp:extent cx="5731510" cy="1270"/>
                <wp:effectExtent l="0" t="31750" r="0" b="36830"/>
                <wp:docPr id="1786834004"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288C98" id="Rectangle 6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9A11122"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4.7 Typical additional costs</w:t>
      </w:r>
    </w:p>
    <w:p w14:paraId="631B400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Possible costs include:</w:t>
      </w:r>
    </w:p>
    <w:p w14:paraId="277373D4"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Accountant</w:t>
      </w:r>
    </w:p>
    <w:p w14:paraId="132F6376"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office</w:t>
      </w:r>
    </w:p>
    <w:p w14:paraId="1C07585F"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Legal advice</w:t>
      </w:r>
    </w:p>
    <w:p w14:paraId="60D5F852"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Notary</w:t>
      </w:r>
    </w:p>
    <w:p w14:paraId="0BA44A64"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Translation</w:t>
      </w:r>
    </w:p>
    <w:p w14:paraId="38C6A7AF"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Apostille</w:t>
      </w:r>
    </w:p>
    <w:p w14:paraId="381BB7BF"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Licence</w:t>
      </w:r>
    </w:p>
    <w:p w14:paraId="1A64E5B1"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w:t>
      </w:r>
    </w:p>
    <w:p w14:paraId="2BCC7FD5"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VAT/tax support</w:t>
      </w:r>
    </w:p>
    <w:p w14:paraId="5F50E19F"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Payroll</w:t>
      </w:r>
    </w:p>
    <w:p w14:paraId="3CEC8966" w14:textId="77777777" w:rsidR="00C42969" w:rsidRPr="00C42969" w:rsidRDefault="00C42969" w:rsidP="00C4296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Professional services</w:t>
      </w:r>
    </w:p>
    <w:p w14:paraId="595FD27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 straightforward professional setup may require an overall planning budget of approximately:</w:t>
      </w:r>
    </w:p>
    <w:p w14:paraId="4C19F2D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€500–€1,500+</w:t>
      </w:r>
    </w:p>
    <w:p w14:paraId="1A8663F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excluding share capital and more complex regulatory requirements.</w:t>
      </w:r>
    </w:p>
    <w:p w14:paraId="30B51115"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FD2E4DD" wp14:editId="38A2D172">
                <wp:extent cx="5731510" cy="1270"/>
                <wp:effectExtent l="0" t="31750" r="0" b="36830"/>
                <wp:docPr id="40224106"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8B6C81" id="Rectangle 6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D5D2820"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4.8 Ongoing compliance</w:t>
      </w:r>
    </w:p>
    <w:p w14:paraId="69D910C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Potential obligations include:</w:t>
      </w:r>
    </w:p>
    <w:p w14:paraId="4765116F" w14:textId="77777777" w:rsidR="00C42969" w:rsidRPr="00C42969" w:rsidRDefault="00C42969" w:rsidP="00C4296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Accounting</w:t>
      </w:r>
    </w:p>
    <w:p w14:paraId="0B5AAE30" w14:textId="77777777" w:rsidR="00C42969" w:rsidRPr="00C42969" w:rsidRDefault="00C42969" w:rsidP="00C4296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Corporate tax</w:t>
      </w:r>
    </w:p>
    <w:p w14:paraId="30D91944" w14:textId="77777777" w:rsidR="00C42969" w:rsidRPr="00C42969" w:rsidRDefault="00C42969" w:rsidP="00C4296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VAT</w:t>
      </w:r>
    </w:p>
    <w:p w14:paraId="13AB1787" w14:textId="77777777" w:rsidR="00C42969" w:rsidRPr="00C42969" w:rsidRDefault="00C42969" w:rsidP="00C4296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Payroll</w:t>
      </w:r>
    </w:p>
    <w:p w14:paraId="25B25702" w14:textId="77777777" w:rsidR="00C42969" w:rsidRPr="00C42969" w:rsidRDefault="00C42969" w:rsidP="00C4296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Social Security</w:t>
      </w:r>
    </w:p>
    <w:p w14:paraId="45C0ADB6" w14:textId="77777777" w:rsidR="00C42969" w:rsidRPr="00C42969" w:rsidRDefault="00C42969" w:rsidP="00C4296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Annual accounts</w:t>
      </w:r>
    </w:p>
    <w:p w14:paraId="0BD4EB9F" w14:textId="77777777" w:rsidR="00C42969" w:rsidRPr="00C42969" w:rsidRDefault="00C42969" w:rsidP="00C4296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filings</w:t>
      </w:r>
    </w:p>
    <w:p w14:paraId="025FF7B3" w14:textId="77777777" w:rsidR="00C42969" w:rsidRPr="00C42969" w:rsidRDefault="00C42969" w:rsidP="00C4296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lastRenderedPageBreak/>
        <w:t>RCBE updates</w:t>
      </w:r>
    </w:p>
    <w:p w14:paraId="36AE45B3" w14:textId="77777777" w:rsidR="00C42969" w:rsidRPr="00C42969" w:rsidRDefault="00C42969" w:rsidP="00C4296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Activity-specific licences</w:t>
      </w:r>
    </w:p>
    <w:p w14:paraId="56B4BC4B"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949D01D" wp14:editId="7FC1D03B">
                <wp:extent cx="5731510" cy="1270"/>
                <wp:effectExtent l="0" t="31750" r="0" b="36830"/>
                <wp:docPr id="1539902994"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338CB1" id="Rectangle 6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A87909"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5. UNITED KINGDOM</w:t>
      </w:r>
    </w:p>
    <w:p w14:paraId="50384EC5"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5.1 Typical structure</w:t>
      </w:r>
    </w:p>
    <w:p w14:paraId="1B32C93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most common structure for a standard operating business is:</w:t>
      </w:r>
    </w:p>
    <w:p w14:paraId="065D065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Private Company Limited by Shares — Ltd</w:t>
      </w:r>
    </w:p>
    <w:p w14:paraId="39C7F6A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 company can generally have:</w:t>
      </w:r>
    </w:p>
    <w:p w14:paraId="474EBC29" w14:textId="77777777" w:rsidR="00C42969" w:rsidRPr="00C42969" w:rsidRDefault="00C42969" w:rsidP="00C4296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One director</w:t>
      </w:r>
    </w:p>
    <w:p w14:paraId="32955A05" w14:textId="77777777" w:rsidR="00C42969" w:rsidRPr="00C42969" w:rsidRDefault="00C42969" w:rsidP="00C4296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One shareholder</w:t>
      </w:r>
    </w:p>
    <w:p w14:paraId="26AB4597" w14:textId="77777777" w:rsidR="00C42969" w:rsidRPr="00C42969" w:rsidRDefault="00C42969" w:rsidP="00C4296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One person acting as both</w:t>
      </w:r>
    </w:p>
    <w:p w14:paraId="1399682E"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95E769F" wp14:editId="47F99019">
                <wp:extent cx="5731510" cy="1270"/>
                <wp:effectExtent l="0" t="31750" r="0" b="36830"/>
                <wp:docPr id="178595114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F55EA9" id="Rectangle 5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3E7AA2"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5.2 Basic requirements</w:t>
      </w:r>
    </w:p>
    <w:p w14:paraId="1AF3957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Typical information includes:</w:t>
      </w:r>
    </w:p>
    <w:p w14:paraId="0DB9860B"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name</w:t>
      </w:r>
    </w:p>
    <w:p w14:paraId="215813FD"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office</w:t>
      </w:r>
    </w:p>
    <w:p w14:paraId="4B038908"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email</w:t>
      </w:r>
    </w:p>
    <w:p w14:paraId="61ACD39E"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Director information</w:t>
      </w:r>
    </w:p>
    <w:p w14:paraId="3E3F3AD3"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Shareholder information</w:t>
      </w:r>
    </w:p>
    <w:p w14:paraId="1AC0961C"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Share capital</w:t>
      </w:r>
    </w:p>
    <w:p w14:paraId="694B6166"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PSC information</w:t>
      </w:r>
    </w:p>
    <w:p w14:paraId="0BE46CDC"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SIC code</w:t>
      </w:r>
    </w:p>
    <w:p w14:paraId="5530EF7D"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Articles</w:t>
      </w:r>
    </w:p>
    <w:p w14:paraId="516077C2" w14:textId="77777777" w:rsidR="00C42969" w:rsidRPr="00C42969" w:rsidRDefault="00C42969" w:rsidP="00C4296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Memorandum</w:t>
      </w:r>
    </w:p>
    <w:p w14:paraId="7CDF3626"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C19DCDB" wp14:editId="173AAC3B">
                <wp:extent cx="5731510" cy="1270"/>
                <wp:effectExtent l="0" t="31750" r="0" b="36830"/>
                <wp:docPr id="2066630509"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B3D718" id="Rectangle 5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2D467E"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5.3 Incorporation process</w:t>
      </w:r>
    </w:p>
    <w:p w14:paraId="55F61ED2"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w:t>
      </w:r>
    </w:p>
    <w:p w14:paraId="5E09505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Select England and Wales, Scotland or Northern Ireland.</w:t>
      </w:r>
    </w:p>
    <w:p w14:paraId="265B91E4"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2</w:t>
      </w:r>
    </w:p>
    <w:p w14:paraId="21F8967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Check company name.</w:t>
      </w:r>
    </w:p>
    <w:p w14:paraId="58B14DB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lastRenderedPageBreak/>
        <w:t>Step 3</w:t>
      </w:r>
    </w:p>
    <w:p w14:paraId="250024D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Check potential trademark conflicts.</w:t>
      </w:r>
    </w:p>
    <w:p w14:paraId="1191925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4</w:t>
      </w:r>
    </w:p>
    <w:p w14:paraId="18A7C55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Identify director(s).</w:t>
      </w:r>
    </w:p>
    <w:p w14:paraId="774B254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5</w:t>
      </w:r>
    </w:p>
    <w:p w14:paraId="18E1D9E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Identify shareholder(s).</w:t>
      </w:r>
    </w:p>
    <w:p w14:paraId="2B70525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6</w:t>
      </w:r>
    </w:p>
    <w:p w14:paraId="0F13F05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Identify PSC(s).</w:t>
      </w:r>
    </w:p>
    <w:p w14:paraId="0AF8AC9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7</w:t>
      </w:r>
    </w:p>
    <w:p w14:paraId="010245B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Provide appropriate registered office.</w:t>
      </w:r>
    </w:p>
    <w:p w14:paraId="4F3A73E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8</w:t>
      </w:r>
    </w:p>
    <w:p w14:paraId="107D0B4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Provide registered email.</w:t>
      </w:r>
    </w:p>
    <w:p w14:paraId="2826AE7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9</w:t>
      </w:r>
    </w:p>
    <w:p w14:paraId="6EFFAE8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Select SIC code.</w:t>
      </w:r>
    </w:p>
    <w:p w14:paraId="61D7135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10</w:t>
      </w:r>
    </w:p>
    <w:p w14:paraId="130E919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articles and incorporation information.</w:t>
      </w:r>
    </w:p>
    <w:p w14:paraId="30F4B15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11</w:t>
      </w:r>
    </w:p>
    <w:p w14:paraId="36441BC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Companies House registration.</w:t>
      </w:r>
    </w:p>
    <w:p w14:paraId="6DE9FAC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12</w:t>
      </w:r>
    </w:p>
    <w:p w14:paraId="4446968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Set up Corporation Tax requirements.</w:t>
      </w:r>
    </w:p>
    <w:p w14:paraId="630AC5F0"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13</w:t>
      </w:r>
    </w:p>
    <w:p w14:paraId="2F5867C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Register for VAT if required or appropriate.</w:t>
      </w:r>
    </w:p>
    <w:p w14:paraId="6D92CE4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14</w:t>
      </w:r>
    </w:p>
    <w:p w14:paraId="33FF88F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Register for PAYE if employing staff.</w:t>
      </w:r>
    </w:p>
    <w:p w14:paraId="6D35BD5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lastRenderedPageBreak/>
        <w:t>Step 15</w:t>
      </w:r>
    </w:p>
    <w:p w14:paraId="41ADEED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Arrange business banking.</w:t>
      </w:r>
    </w:p>
    <w:p w14:paraId="48AFF948"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0EE11C6" wp14:editId="082CB791">
                <wp:extent cx="5731510" cy="1270"/>
                <wp:effectExtent l="0" t="31750" r="0" b="36830"/>
                <wp:docPr id="55301839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BA812F" id="Rectangle 5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1FB16D3"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5.4 Government fees</w:t>
      </w:r>
    </w:p>
    <w:p w14:paraId="38A7640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Current indicative Companies House charges:</w:t>
      </w:r>
    </w:p>
    <w:p w14:paraId="08B67143" w14:textId="77777777" w:rsidR="00C42969" w:rsidRPr="00C42969" w:rsidRDefault="00C42969" w:rsidP="00C4296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Online incorporation: approximately £100</w:t>
      </w:r>
    </w:p>
    <w:p w14:paraId="5A23DAB3" w14:textId="77777777" w:rsidR="00C42969" w:rsidRPr="00C42969" w:rsidRDefault="00C42969" w:rsidP="00C4296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Same-day software incorporation: approximately £156</w:t>
      </w:r>
    </w:p>
    <w:p w14:paraId="2C89EA2F" w14:textId="77777777" w:rsidR="00C42969" w:rsidRPr="00C42969" w:rsidRDefault="00C42969" w:rsidP="00C4296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Paper incorporation: approximately £124</w:t>
      </w:r>
    </w:p>
    <w:p w14:paraId="41E9C8CB" w14:textId="77777777" w:rsidR="00C42969" w:rsidRPr="00C42969" w:rsidRDefault="00C42969" w:rsidP="00C4296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Confirmation statement: approximately £50</w:t>
      </w:r>
    </w:p>
    <w:p w14:paraId="40C8E4A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Fees can change.</w:t>
      </w:r>
    </w:p>
    <w:p w14:paraId="75F9548D"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68AF8F6" wp14:editId="0C7DD38E">
                <wp:extent cx="5731510" cy="1270"/>
                <wp:effectExtent l="0" t="31750" r="0" b="36830"/>
                <wp:docPr id="12446454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9A911B" id="Rectangle 5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92D9CA8"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5.5 Timeframe</w:t>
      </w:r>
    </w:p>
    <w:p w14:paraId="65DFC76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Typical:</w:t>
      </w:r>
    </w:p>
    <w:p w14:paraId="54F18352" w14:textId="77777777" w:rsidR="00C42969" w:rsidRPr="00C42969" w:rsidRDefault="00C42969" w:rsidP="00C4296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Documentation: 1–2 working days</w:t>
      </w:r>
    </w:p>
    <w:p w14:paraId="5047D6E0" w14:textId="77777777" w:rsidR="00C42969" w:rsidRPr="00C42969" w:rsidRDefault="00C42969" w:rsidP="00C4296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Online incorporation: often approximately 24 hours</w:t>
      </w:r>
    </w:p>
    <w:p w14:paraId="6F0B3367" w14:textId="77777777" w:rsidR="00C42969" w:rsidRPr="00C42969" w:rsidRDefault="00C42969" w:rsidP="00C4296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 approximately 1–4+ weeks</w:t>
      </w:r>
    </w:p>
    <w:p w14:paraId="1BBFE311" w14:textId="77777777" w:rsidR="00C42969" w:rsidRPr="00C42969" w:rsidRDefault="00C42969" w:rsidP="00C4296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Full operational setup: approximately 1–6 weeks</w:t>
      </w:r>
    </w:p>
    <w:p w14:paraId="2B76C530"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229AE6D" wp14:editId="24155C26">
                <wp:extent cx="5731510" cy="1270"/>
                <wp:effectExtent l="0" t="31750" r="0" b="36830"/>
                <wp:docPr id="211899862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A76E6D" id="Rectangle 5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779D41"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5.6 Capital</w:t>
      </w:r>
    </w:p>
    <w:p w14:paraId="35D87FC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There is no general statutory minimum share capital for an ordinary UK private limited company.</w:t>
      </w:r>
    </w:p>
    <w:p w14:paraId="4DAB0C33"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627CDB65" wp14:editId="6AF9975E">
                <wp:extent cx="5731510" cy="1270"/>
                <wp:effectExtent l="0" t="31750" r="0" b="36830"/>
                <wp:docPr id="991808123"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CC8502" id="Rectangle 5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5FFD3A0"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5.7 Additional costs</w:t>
      </w:r>
    </w:p>
    <w:p w14:paraId="3266657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Possible costs:</w:t>
      </w:r>
    </w:p>
    <w:p w14:paraId="1D4F2C85" w14:textId="77777777" w:rsidR="00C42969" w:rsidRPr="00C42969" w:rsidRDefault="00C42969" w:rsidP="00C4296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office</w:t>
      </w:r>
    </w:p>
    <w:p w14:paraId="016BBD31" w14:textId="77777777" w:rsidR="00C42969" w:rsidRPr="00C42969" w:rsidRDefault="00C42969" w:rsidP="00C4296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address</w:t>
      </w:r>
    </w:p>
    <w:p w14:paraId="1D45B03C" w14:textId="77777777" w:rsidR="00C42969" w:rsidRPr="00C42969" w:rsidRDefault="00C42969" w:rsidP="00C4296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Accountant</w:t>
      </w:r>
    </w:p>
    <w:p w14:paraId="1586A074" w14:textId="77777777" w:rsidR="00C42969" w:rsidRPr="00C42969" w:rsidRDefault="00C42969" w:rsidP="00C4296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VAT</w:t>
      </w:r>
    </w:p>
    <w:p w14:paraId="68C63906" w14:textId="77777777" w:rsidR="00C42969" w:rsidRPr="00C42969" w:rsidRDefault="00C42969" w:rsidP="00C4296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Payroll</w:t>
      </w:r>
    </w:p>
    <w:p w14:paraId="17868A30" w14:textId="77777777" w:rsidR="00C42969" w:rsidRPr="00C42969" w:rsidRDefault="00C42969" w:rsidP="00C4296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Legal advice</w:t>
      </w:r>
    </w:p>
    <w:p w14:paraId="1F701DFE" w14:textId="77777777" w:rsidR="00C42969" w:rsidRPr="00C42969" w:rsidRDefault="00C42969" w:rsidP="00C4296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 support</w:t>
      </w:r>
    </w:p>
    <w:p w14:paraId="2B3B68D9" w14:textId="77777777" w:rsidR="00C42969" w:rsidRPr="00C42969" w:rsidRDefault="00C42969" w:rsidP="00C4296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lastRenderedPageBreak/>
        <w:t>Licences</w:t>
      </w:r>
    </w:p>
    <w:p w14:paraId="213222ED" w14:textId="77777777" w:rsidR="00C42969" w:rsidRPr="00C42969" w:rsidRDefault="00C42969" w:rsidP="00C4296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Specialist registrations</w:t>
      </w:r>
    </w:p>
    <w:p w14:paraId="1B72ACA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 planning budget for a straightforward company:</w:t>
      </w:r>
    </w:p>
    <w:p w14:paraId="1955376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£300–£1,000+</w:t>
      </w:r>
    </w:p>
    <w:p w14:paraId="753AB2D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excluding more complex professional, regulatory or operational costs.</w:t>
      </w:r>
    </w:p>
    <w:p w14:paraId="67EB04AB"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0430DDA6" wp14:editId="61B3DD61">
                <wp:extent cx="5731510" cy="1270"/>
                <wp:effectExtent l="0" t="31750" r="0" b="36830"/>
                <wp:docPr id="1337667365"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6BDCAA" id="Rectangle 5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E1F00FE"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5.8 Ongoing compliance</w:t>
      </w:r>
    </w:p>
    <w:p w14:paraId="4675E73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Potential obligations:</w:t>
      </w:r>
    </w:p>
    <w:p w14:paraId="34331140" w14:textId="77777777" w:rsidR="00C42969" w:rsidRPr="00C42969" w:rsidRDefault="00C42969" w:rsidP="00C4296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Confirmation statement</w:t>
      </w:r>
    </w:p>
    <w:p w14:paraId="2629A4E9" w14:textId="77777777" w:rsidR="00C42969" w:rsidRPr="00C42969" w:rsidRDefault="00C42969" w:rsidP="00C4296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Annual accounts</w:t>
      </w:r>
    </w:p>
    <w:p w14:paraId="26A83E43" w14:textId="77777777" w:rsidR="00C42969" w:rsidRPr="00C42969" w:rsidRDefault="00C42969" w:rsidP="00C4296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Corporation Tax return</w:t>
      </w:r>
    </w:p>
    <w:p w14:paraId="1F694BFC" w14:textId="77777777" w:rsidR="00C42969" w:rsidRPr="00C42969" w:rsidRDefault="00C42969" w:rsidP="00C4296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Corporation Tax payment</w:t>
      </w:r>
    </w:p>
    <w:p w14:paraId="2594CC81" w14:textId="77777777" w:rsidR="00C42969" w:rsidRPr="00C42969" w:rsidRDefault="00C42969" w:rsidP="00C4296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VAT returns</w:t>
      </w:r>
    </w:p>
    <w:p w14:paraId="58762F0D" w14:textId="77777777" w:rsidR="00C42969" w:rsidRPr="00C42969" w:rsidRDefault="00C42969" w:rsidP="00C4296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PAYE/payroll</w:t>
      </w:r>
    </w:p>
    <w:p w14:paraId="48F7FCC9" w14:textId="77777777" w:rsidR="00C42969" w:rsidRPr="00C42969" w:rsidRDefault="00C42969" w:rsidP="00C4296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Companies House updates</w:t>
      </w:r>
    </w:p>
    <w:p w14:paraId="6CA9768B" w14:textId="77777777" w:rsidR="00C42969" w:rsidRPr="00C42969" w:rsidRDefault="00C42969" w:rsidP="00C4296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PSC updates</w:t>
      </w:r>
    </w:p>
    <w:p w14:paraId="3C35B64C" w14:textId="77777777" w:rsidR="00C42969" w:rsidRPr="00C42969" w:rsidRDefault="00C42969" w:rsidP="00C4296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office compliance</w:t>
      </w:r>
    </w:p>
    <w:p w14:paraId="739F4890"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C40B54B" wp14:editId="6977DD07">
                <wp:extent cx="5731510" cy="1270"/>
                <wp:effectExtent l="0" t="31750" r="0" b="36830"/>
                <wp:docPr id="107288596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7E3047" id="Rectangle 5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0AFBD0A"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6. IRELAND</w:t>
      </w:r>
    </w:p>
    <w:p w14:paraId="30F404B9"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6.1 Typical structure</w:t>
      </w:r>
    </w:p>
    <w:p w14:paraId="1C65E9C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Common structure:</w:t>
      </w:r>
    </w:p>
    <w:p w14:paraId="0CC53B9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Private Company Limited by Shares — LTD</w:t>
      </w:r>
    </w:p>
    <w:p w14:paraId="058C360D"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6674D21" wp14:editId="3406C0EF">
                <wp:extent cx="5731510" cy="1270"/>
                <wp:effectExtent l="0" t="31750" r="0" b="36830"/>
                <wp:docPr id="1831387017"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166370" id="Rectangle 5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F023F8D"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6.2 Important director requirement</w:t>
      </w:r>
    </w:p>
    <w:p w14:paraId="444CF23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An Irish LTD generally requires at least one director resident in the EEA.</w:t>
      </w:r>
    </w:p>
    <w:p w14:paraId="56F51AB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If the company does not have an EEA-resident director, an alternative route involving a Section 137 bond may be available.</w:t>
      </w:r>
    </w:p>
    <w:p w14:paraId="140DFC0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bond amount is generally:</w:t>
      </w:r>
    </w:p>
    <w:p w14:paraId="778A587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€25,000</w:t>
      </w:r>
    </w:p>
    <w:p w14:paraId="1170580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The bond is not an incorporation fee.</w:t>
      </w:r>
    </w:p>
    <w:p w14:paraId="1DED97A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It is a separate compliance/security mechanism.</w:t>
      </w:r>
    </w:p>
    <w:p w14:paraId="3EDFA15B"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0224516B" wp14:editId="46541903">
                <wp:extent cx="5731510" cy="1270"/>
                <wp:effectExtent l="0" t="31750" r="0" b="36830"/>
                <wp:docPr id="852455692"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59E700" id="Rectangle 5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43E0909"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6.3 Basic requirements</w:t>
      </w:r>
    </w:p>
    <w:p w14:paraId="7AED641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Typical requirements:</w:t>
      </w:r>
    </w:p>
    <w:p w14:paraId="00261E61"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name</w:t>
      </w:r>
    </w:p>
    <w:p w14:paraId="51681620"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Irish registered office</w:t>
      </w:r>
    </w:p>
    <w:p w14:paraId="2125ADE2"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Directors</w:t>
      </w:r>
    </w:p>
    <w:p w14:paraId="3D8C7A50"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EEA-resident director where required</w:t>
      </w:r>
    </w:p>
    <w:p w14:paraId="513D2647"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secretary</w:t>
      </w:r>
    </w:p>
    <w:p w14:paraId="31F25C1E"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Subscribers/shareholders</w:t>
      </w:r>
    </w:p>
    <w:p w14:paraId="39C4BB13"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Shares</w:t>
      </w:r>
    </w:p>
    <w:p w14:paraId="4B498904"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Constitution</w:t>
      </w:r>
    </w:p>
    <w:p w14:paraId="5F1A325F"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NACE activity</w:t>
      </w:r>
    </w:p>
    <w:p w14:paraId="0B0B5123" w14:textId="77777777" w:rsidR="00C42969" w:rsidRPr="00C42969" w:rsidRDefault="00C42969" w:rsidP="00C4296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Beneficial ownership information</w:t>
      </w:r>
    </w:p>
    <w:p w14:paraId="4C347166"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23506934" wp14:editId="5EE0A397">
                <wp:extent cx="5731510" cy="1270"/>
                <wp:effectExtent l="0" t="31750" r="0" b="36830"/>
                <wp:docPr id="1244247126"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A627DC" id="Rectangle 4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2EF2D0D"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6.4 Incorporation process</w:t>
      </w:r>
    </w:p>
    <w:p w14:paraId="7C9FFAC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w:t>
      </w:r>
    </w:p>
    <w:p w14:paraId="206480D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Choose LTD structure.</w:t>
      </w:r>
    </w:p>
    <w:p w14:paraId="4AAF2B7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2</w:t>
      </w:r>
    </w:p>
    <w:p w14:paraId="3D22738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Check company name.</w:t>
      </w:r>
    </w:p>
    <w:p w14:paraId="6DB5F374"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3</w:t>
      </w:r>
    </w:p>
    <w:p w14:paraId="78498FF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Arrange Irish registered office.</w:t>
      </w:r>
    </w:p>
    <w:p w14:paraId="3923F27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4</w:t>
      </w:r>
    </w:p>
    <w:p w14:paraId="331A421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Identify directors.</w:t>
      </w:r>
    </w:p>
    <w:p w14:paraId="1166F574"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5</w:t>
      </w:r>
    </w:p>
    <w:p w14:paraId="35E32F5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Check EEA-resident director requirement.</w:t>
      </w:r>
    </w:p>
    <w:p w14:paraId="679C1264"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6</w:t>
      </w:r>
    </w:p>
    <w:p w14:paraId="697A74D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Appoint company secretary.</w:t>
      </w:r>
    </w:p>
    <w:p w14:paraId="19E17F9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lastRenderedPageBreak/>
        <w:t>Step 7</w:t>
      </w:r>
    </w:p>
    <w:p w14:paraId="7AE8F77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constitution.</w:t>
      </w:r>
    </w:p>
    <w:p w14:paraId="566A2C6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8</w:t>
      </w:r>
    </w:p>
    <w:p w14:paraId="423650A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Select NACE activity.</w:t>
      </w:r>
    </w:p>
    <w:p w14:paraId="38C0B2FE"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9</w:t>
      </w:r>
    </w:p>
    <w:p w14:paraId="539F871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Form A1.</w:t>
      </w:r>
    </w:p>
    <w:p w14:paraId="2A0DC4B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10</w:t>
      </w:r>
    </w:p>
    <w:p w14:paraId="6D4047A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Submit through CRO/CORE.</w:t>
      </w:r>
    </w:p>
    <w:p w14:paraId="560A44E2"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11</w:t>
      </w:r>
    </w:p>
    <w:p w14:paraId="6301832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beneficial ownership registration.</w:t>
      </w:r>
    </w:p>
    <w:p w14:paraId="4C11E622"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12</w:t>
      </w:r>
    </w:p>
    <w:p w14:paraId="65B6743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Register relevant taxes with Revenue.</w:t>
      </w:r>
    </w:p>
    <w:p w14:paraId="2394BE2B"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13</w:t>
      </w:r>
    </w:p>
    <w:p w14:paraId="1C5031D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Open business bank account.</w:t>
      </w:r>
    </w:p>
    <w:p w14:paraId="4B94E41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14</w:t>
      </w:r>
    </w:p>
    <w:p w14:paraId="2A0012A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Register for VAT/PAYE where applicable.</w:t>
      </w:r>
    </w:p>
    <w:p w14:paraId="5FD8CD5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15</w:t>
      </w:r>
    </w:p>
    <w:p w14:paraId="1B4A445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ongoing CRO and Revenue compliance.</w:t>
      </w:r>
    </w:p>
    <w:p w14:paraId="0B2BBCBB"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6AF0BE6E" wp14:editId="30C6755A">
                <wp:extent cx="5731510" cy="1270"/>
                <wp:effectExtent l="0" t="31750" r="0" b="36830"/>
                <wp:docPr id="207113772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E64D37" id="Rectangle 4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F41B97"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6.5 Government fees</w:t>
      </w:r>
    </w:p>
    <w:p w14:paraId="5AD3388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w:t>
      </w:r>
    </w:p>
    <w:p w14:paraId="742CC0F3" w14:textId="77777777" w:rsidR="00C42969" w:rsidRPr="00C42969" w:rsidRDefault="00C42969" w:rsidP="00C4296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Online incorporation: approximately €50</w:t>
      </w:r>
    </w:p>
    <w:p w14:paraId="73F31AAB" w14:textId="77777777" w:rsidR="00C42969" w:rsidRPr="00C42969" w:rsidRDefault="00C42969" w:rsidP="00C4296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Name reservation: approximately €25</w:t>
      </w:r>
    </w:p>
    <w:p w14:paraId="5052FDA4" w14:textId="77777777" w:rsidR="00C42969" w:rsidRPr="00C42969" w:rsidRDefault="00C42969" w:rsidP="00C4296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Annual return: approximately €20</w:t>
      </w:r>
    </w:p>
    <w:p w14:paraId="1AD96F9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Fees may change.</w:t>
      </w:r>
    </w:p>
    <w:p w14:paraId="229AED17"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w:lastRenderedPageBreak/>
        <mc:AlternateContent>
          <mc:Choice Requires="wps">
            <w:drawing>
              <wp:inline distT="0" distB="0" distL="0" distR="0" wp14:anchorId="4890CD0B" wp14:editId="7617068B">
                <wp:extent cx="5731510" cy="1270"/>
                <wp:effectExtent l="0" t="31750" r="0" b="36830"/>
                <wp:docPr id="1358607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260193" id="Rectangle 4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C866126"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6.6 Timeframe</w:t>
      </w:r>
    </w:p>
    <w:p w14:paraId="3A49C7D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w:t>
      </w:r>
    </w:p>
    <w:p w14:paraId="3B839509" w14:textId="77777777" w:rsidR="00C42969" w:rsidRPr="00C42969" w:rsidRDefault="00C42969" w:rsidP="00C4296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Preparation: 2–5 working days</w:t>
      </w:r>
    </w:p>
    <w:p w14:paraId="41F95AA1" w14:textId="77777777" w:rsidR="00C42969" w:rsidRPr="00C42969" w:rsidRDefault="00C42969" w:rsidP="00C4296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Faster CRO incorporation route: approximately 5 working days</w:t>
      </w:r>
    </w:p>
    <w:p w14:paraId="16169C98" w14:textId="77777777" w:rsidR="00C42969" w:rsidRPr="00C42969" w:rsidRDefault="00C42969" w:rsidP="00C4296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Ordinary online route: approximately 10 working days</w:t>
      </w:r>
    </w:p>
    <w:p w14:paraId="7C823F58" w14:textId="77777777" w:rsidR="00C42969" w:rsidRPr="00C42969" w:rsidRDefault="00C42969" w:rsidP="00C4296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 approximately 1–4+ weeks</w:t>
      </w:r>
    </w:p>
    <w:p w14:paraId="2BC501CA" w14:textId="77777777" w:rsidR="00C42969" w:rsidRPr="00C42969" w:rsidRDefault="00C42969" w:rsidP="00C4296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Complete setup: approximately 2–6 weeks</w:t>
      </w:r>
    </w:p>
    <w:p w14:paraId="3FE26EBC"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6C6303BF" wp14:editId="2D939CF7">
                <wp:extent cx="5731510" cy="1270"/>
                <wp:effectExtent l="0" t="31750" r="0" b="36830"/>
                <wp:docPr id="72451379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34DA86" id="Rectangle 4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BEFFA8"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6.7 Additional costs</w:t>
      </w:r>
    </w:p>
    <w:p w14:paraId="7662B64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Possible:</w:t>
      </w:r>
    </w:p>
    <w:p w14:paraId="43F8CC4A"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office</w:t>
      </w:r>
    </w:p>
    <w:p w14:paraId="3AC219C3"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secretary</w:t>
      </w:r>
    </w:p>
    <w:p w14:paraId="43631060"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Accountant</w:t>
      </w:r>
    </w:p>
    <w:p w14:paraId="4A78181A"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registration</w:t>
      </w:r>
    </w:p>
    <w:p w14:paraId="7C41867E"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Legal services</w:t>
      </w:r>
    </w:p>
    <w:p w14:paraId="78D182EF"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Section 137 bond</w:t>
      </w:r>
    </w:p>
    <w:p w14:paraId="18991213"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w:t>
      </w:r>
    </w:p>
    <w:p w14:paraId="43571122"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VAT</w:t>
      </w:r>
    </w:p>
    <w:p w14:paraId="7E3921F6"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Payroll</w:t>
      </w:r>
    </w:p>
    <w:p w14:paraId="70D8C7AF" w14:textId="77777777" w:rsidR="00C42969" w:rsidRPr="00C42969" w:rsidRDefault="00C42969" w:rsidP="00C4296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Licences</w:t>
      </w:r>
    </w:p>
    <w:p w14:paraId="4771856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Planning range for a straightforward setup:</w:t>
      </w:r>
    </w:p>
    <w:p w14:paraId="6916970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€500–€1,500+</w:t>
      </w:r>
    </w:p>
    <w:p w14:paraId="22ABE71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excluding unusual regulatory costs and the separate €25,000 bond requirement where applicable.</w:t>
      </w:r>
    </w:p>
    <w:p w14:paraId="37CE3700"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12F97CD6" wp14:editId="0836CDB3">
                <wp:extent cx="5731510" cy="1270"/>
                <wp:effectExtent l="0" t="31750" r="0" b="36830"/>
                <wp:docPr id="1607353760"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DD05A2" id="Rectangle 4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D20D150"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6.8 First Annual Return</w:t>
      </w:r>
    </w:p>
    <w:p w14:paraId="6F0AF3D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first Annual Return Date is generally six months after incorporation.</w:t>
      </w:r>
    </w:p>
    <w:p w14:paraId="1239F3E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first return does not normally have financial statements attached.</w:t>
      </w:r>
    </w:p>
    <w:p w14:paraId="544E823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Ongoing annual returns and accounts must be filed according to CRO requirements.</w:t>
      </w:r>
    </w:p>
    <w:p w14:paraId="62E652A4"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97E0918" wp14:editId="332FB8FC">
                <wp:extent cx="5731510" cy="1270"/>
                <wp:effectExtent l="0" t="31750" r="0" b="36830"/>
                <wp:docPr id="1609596953"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CE7319" id="Rectangle 4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FD558A"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lastRenderedPageBreak/>
        <w:t>7. SWITZERLAND</w:t>
      </w:r>
    </w:p>
    <w:p w14:paraId="69C7618D"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7.1 Typical structure</w:t>
      </w:r>
    </w:p>
    <w:p w14:paraId="20F656E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Common SME structure:</w:t>
      </w:r>
    </w:p>
    <w:p w14:paraId="2571DA3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GmbH / Sàrl / Sagl</w:t>
      </w:r>
    </w:p>
    <w:p w14:paraId="1BCCCC64"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8D8582A" wp14:editId="2EBB1B13">
                <wp:extent cx="5731510" cy="1270"/>
                <wp:effectExtent l="0" t="31750" r="0" b="36830"/>
                <wp:docPr id="981963029"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7E4179" id="Rectangle 4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C9E774"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7.2 Minimum capital</w:t>
      </w:r>
    </w:p>
    <w:p w14:paraId="4EC11FC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Minimum share capital:</w:t>
      </w:r>
    </w:p>
    <w:p w14:paraId="61ED494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CHF 20,000</w:t>
      </w:r>
    </w:p>
    <w:p w14:paraId="6720C17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capital must be fully contributed according to the applicable Swiss rules.</w:t>
      </w:r>
    </w:p>
    <w:p w14:paraId="6EAA030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This is company capital and should not be described as a government registration fee.</w:t>
      </w:r>
    </w:p>
    <w:p w14:paraId="0B435B32"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B0A7D3F" wp14:editId="3C73AF75">
                <wp:extent cx="5731510" cy="1270"/>
                <wp:effectExtent l="0" t="31750" r="0" b="36830"/>
                <wp:docPr id="2127573230"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D001D4" id="Rectangle 4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0E486F"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7.3 Important Swiss representation requirement</w:t>
      </w:r>
    </w:p>
    <w:p w14:paraId="68FD97C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 Swiss company generally needs at least one person authorised to represent it who is resident in Switzerland.</w:t>
      </w:r>
    </w:p>
    <w:p w14:paraId="63B5664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This is particularly important for foreign founders.</w:t>
      </w:r>
    </w:p>
    <w:p w14:paraId="412133E4"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D1EDF9D" wp14:editId="64756825">
                <wp:extent cx="5731510" cy="1270"/>
                <wp:effectExtent l="0" t="31750" r="0" b="36830"/>
                <wp:docPr id="2062271032"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424430" id="Rectangle 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1D08EF7"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7.4 Basic requirements</w:t>
      </w:r>
    </w:p>
    <w:p w14:paraId="29096B1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Typical requirements:</w:t>
      </w:r>
    </w:p>
    <w:p w14:paraId="695EA853"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name</w:t>
      </w:r>
    </w:p>
    <w:p w14:paraId="6F6C56DC"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Swiss registered office</w:t>
      </w:r>
    </w:p>
    <w:p w14:paraId="2A4D268A"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Shareholders</w:t>
      </w:r>
    </w:p>
    <w:p w14:paraId="6CCC5645"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Share capital</w:t>
      </w:r>
    </w:p>
    <w:p w14:paraId="7616829C"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purpose</w:t>
      </w:r>
    </w:p>
    <w:p w14:paraId="589D89F0"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Management</w:t>
      </w:r>
    </w:p>
    <w:p w14:paraId="2EC1B25A"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Articles</w:t>
      </w:r>
    </w:p>
    <w:p w14:paraId="57E3EB54"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Notarial documentation</w:t>
      </w:r>
    </w:p>
    <w:p w14:paraId="5DC7DE0A"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Swiss representation</w:t>
      </w:r>
    </w:p>
    <w:p w14:paraId="579E0E62" w14:textId="77777777" w:rsidR="00C42969" w:rsidRPr="00C42969" w:rsidRDefault="00C42969" w:rsidP="00C4296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Beneficial-owner information</w:t>
      </w:r>
    </w:p>
    <w:p w14:paraId="659A9CE4"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072932AE" wp14:editId="5289EB84">
                <wp:extent cx="5731510" cy="1270"/>
                <wp:effectExtent l="0" t="31750" r="0" b="36830"/>
                <wp:docPr id="68269854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EEC9EA" id="Rectangle 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781C81E"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lastRenderedPageBreak/>
        <w:t>7.5 Incorporation process</w:t>
      </w:r>
    </w:p>
    <w:p w14:paraId="48E71950"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w:t>
      </w:r>
    </w:p>
    <w:p w14:paraId="64C2F9F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Select canton and municipality.</w:t>
      </w:r>
    </w:p>
    <w:p w14:paraId="26FD364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2</w:t>
      </w:r>
    </w:p>
    <w:p w14:paraId="5B1813B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Select GmbH/Sàrl structure.</w:t>
      </w:r>
    </w:p>
    <w:p w14:paraId="45B8353B"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3</w:t>
      </w:r>
    </w:p>
    <w:p w14:paraId="46DF00A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Check company name.</w:t>
      </w:r>
    </w:p>
    <w:p w14:paraId="7429204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4</w:t>
      </w:r>
    </w:p>
    <w:p w14:paraId="68C7DED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Define business purpose.</w:t>
      </w:r>
    </w:p>
    <w:p w14:paraId="56BCCDF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5</w:t>
      </w:r>
    </w:p>
    <w:p w14:paraId="2436AA9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Identify shareholders.</w:t>
      </w:r>
    </w:p>
    <w:p w14:paraId="603A3FB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6</w:t>
      </w:r>
    </w:p>
    <w:p w14:paraId="35ABFEF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Arrange CHF 20,000 capital.</w:t>
      </w:r>
    </w:p>
    <w:p w14:paraId="22602FC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7</w:t>
      </w:r>
    </w:p>
    <w:p w14:paraId="5F14CE8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Open capital account.</w:t>
      </w:r>
    </w:p>
    <w:p w14:paraId="3C444C4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8</w:t>
      </w:r>
    </w:p>
    <w:p w14:paraId="232F89A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articles.</w:t>
      </w:r>
    </w:p>
    <w:p w14:paraId="71C08C2E"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9</w:t>
      </w:r>
    </w:p>
    <w:p w14:paraId="02CEA99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notarial formation.</w:t>
      </w:r>
    </w:p>
    <w:p w14:paraId="4D4DAAE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10</w:t>
      </w:r>
    </w:p>
    <w:p w14:paraId="37A2229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Appoint management/representatives.</w:t>
      </w:r>
    </w:p>
    <w:p w14:paraId="6216781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11</w:t>
      </w:r>
    </w:p>
    <w:p w14:paraId="130AC84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Ensure Swiss-resident representation.</w:t>
      </w:r>
    </w:p>
    <w:p w14:paraId="1FB21A2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12</w:t>
      </w:r>
    </w:p>
    <w:p w14:paraId="0EA2BD5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Submit to Commercial Register.</w:t>
      </w:r>
    </w:p>
    <w:p w14:paraId="144569C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13</w:t>
      </w:r>
    </w:p>
    <w:p w14:paraId="45F898B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tax registrations.</w:t>
      </w:r>
    </w:p>
    <w:p w14:paraId="6D087E7F"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14</w:t>
      </w:r>
    </w:p>
    <w:p w14:paraId="79E9C74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Register for VAT where applicable.</w:t>
      </w:r>
    </w:p>
    <w:p w14:paraId="188F7D83"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15</w:t>
      </w:r>
    </w:p>
    <w:p w14:paraId="53CEC86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Set up banking and accounting.</w:t>
      </w:r>
    </w:p>
    <w:p w14:paraId="3EEB1200"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101D0A89" wp14:editId="4529EC9B">
                <wp:extent cx="5731510" cy="1270"/>
                <wp:effectExtent l="0" t="31750" r="0" b="36830"/>
                <wp:docPr id="177973504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B100A5" id="Rectangle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1E6A22"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7.6 Costs</w:t>
      </w:r>
    </w:p>
    <w:p w14:paraId="38DA75E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 formation costs can include:</w:t>
      </w:r>
    </w:p>
    <w:p w14:paraId="2FEA6A80" w14:textId="77777777" w:rsidR="00C42969" w:rsidRPr="00C42969" w:rsidRDefault="00C42969" w:rsidP="00C4296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Commercial Register: approximately CHF 600</w:t>
      </w:r>
    </w:p>
    <w:p w14:paraId="4F0477D5" w14:textId="77777777" w:rsidR="00C42969" w:rsidRPr="00C42969" w:rsidRDefault="00C42969" w:rsidP="00C4296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Notary: approximately CHF 700–2,000</w:t>
      </w:r>
    </w:p>
    <w:p w14:paraId="7975FD38" w14:textId="77777777" w:rsidR="00C42969" w:rsidRPr="00C42969" w:rsidRDefault="00C42969" w:rsidP="00C4296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Formation/advisory: approximately CHF 600–2,000</w:t>
      </w:r>
    </w:p>
    <w:p w14:paraId="3E803B3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 professional/government formation costs:</w:t>
      </w:r>
    </w:p>
    <w:p w14:paraId="586B853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Approximately CHF 1,900–4,600+</w:t>
      </w:r>
    </w:p>
    <w:p w14:paraId="2FE2749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excluding:</w:t>
      </w:r>
    </w:p>
    <w:p w14:paraId="1D9F5DA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CHF 20,000 share capital</w:t>
      </w:r>
    </w:p>
    <w:p w14:paraId="05D8D49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Additional costs may arise for:</w:t>
      </w:r>
    </w:p>
    <w:p w14:paraId="6A608789" w14:textId="77777777" w:rsidR="00C42969" w:rsidRPr="00C42969" w:rsidRDefault="00C42969" w:rsidP="00C4296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Swiss registered office</w:t>
      </w:r>
    </w:p>
    <w:p w14:paraId="143C7514" w14:textId="77777777" w:rsidR="00C42969" w:rsidRPr="00C42969" w:rsidRDefault="00C42969" w:rsidP="00C4296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Swiss resident representative</w:t>
      </w:r>
    </w:p>
    <w:p w14:paraId="6E643FBA" w14:textId="77777777" w:rsidR="00C42969" w:rsidRPr="00C42969" w:rsidRDefault="00C42969" w:rsidP="00C4296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Accountant</w:t>
      </w:r>
    </w:p>
    <w:p w14:paraId="16EDBD02" w14:textId="77777777" w:rsidR="00C42969" w:rsidRPr="00C42969" w:rsidRDefault="00C42969" w:rsidP="00C4296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adviser</w:t>
      </w:r>
    </w:p>
    <w:p w14:paraId="3978A18F" w14:textId="77777777" w:rsidR="00C42969" w:rsidRPr="00C42969" w:rsidRDefault="00C42969" w:rsidP="00C4296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w:t>
      </w:r>
    </w:p>
    <w:p w14:paraId="63DACEC0" w14:textId="77777777" w:rsidR="00C42969" w:rsidRPr="00C42969" w:rsidRDefault="00C42969" w:rsidP="00C4296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Payroll</w:t>
      </w:r>
    </w:p>
    <w:p w14:paraId="5C3A99DA" w14:textId="77777777" w:rsidR="00C42969" w:rsidRPr="00C42969" w:rsidRDefault="00C42969" w:rsidP="00C4296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Work permits</w:t>
      </w:r>
    </w:p>
    <w:p w14:paraId="4F2D34EF" w14:textId="77777777" w:rsidR="00C42969" w:rsidRPr="00C42969" w:rsidRDefault="00C42969" w:rsidP="00C4296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Sector licences</w:t>
      </w:r>
    </w:p>
    <w:p w14:paraId="14548E84"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7466D10B" wp14:editId="276E91ED">
                <wp:extent cx="5731510" cy="1270"/>
                <wp:effectExtent l="0" t="31750" r="0" b="36830"/>
                <wp:docPr id="1466395636"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66E6E7" id="Rectangle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EC21B1"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7.7 Timeframe</w:t>
      </w:r>
    </w:p>
    <w:p w14:paraId="1FD53E9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w:t>
      </w:r>
    </w:p>
    <w:p w14:paraId="52CE3484" w14:textId="77777777" w:rsidR="00C42969" w:rsidRPr="00C42969" w:rsidRDefault="00C42969" w:rsidP="00C4296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lastRenderedPageBreak/>
        <w:t>Preparation: 1–2 weeks</w:t>
      </w:r>
    </w:p>
    <w:p w14:paraId="4BC17EC0" w14:textId="77777777" w:rsidR="00C42969" w:rsidRPr="00C42969" w:rsidRDefault="00C42969" w:rsidP="00C4296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Notarial process: dependent on availability</w:t>
      </w:r>
    </w:p>
    <w:p w14:paraId="59285A93" w14:textId="77777777" w:rsidR="00C42969" w:rsidRPr="00C42969" w:rsidRDefault="00C42969" w:rsidP="00C4296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Commercial Register: approximately 5–60 days depending on circumstances</w:t>
      </w:r>
    </w:p>
    <w:p w14:paraId="7C279689" w14:textId="77777777" w:rsidR="00C42969" w:rsidRPr="00C42969" w:rsidRDefault="00C42969" w:rsidP="00C4296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 approximately 1–4+ weeks</w:t>
      </w:r>
    </w:p>
    <w:p w14:paraId="15C6FD82" w14:textId="77777777" w:rsidR="00C42969" w:rsidRPr="00C42969" w:rsidRDefault="00C42969" w:rsidP="00C4296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Complete setup: approximately 2–6+ weeks</w:t>
      </w:r>
    </w:p>
    <w:p w14:paraId="0DF821BF"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7E0FF66" wp14:editId="6DB2BEC6">
                <wp:extent cx="5731510" cy="1270"/>
                <wp:effectExtent l="0" t="31750" r="0" b="36830"/>
                <wp:docPr id="200192592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10B117" id="Rectangle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33354BD"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7.8 Ongoing compliance</w:t>
      </w:r>
    </w:p>
    <w:p w14:paraId="63467A8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Potential requirements:</w:t>
      </w:r>
    </w:p>
    <w:p w14:paraId="21D84D4A" w14:textId="77777777" w:rsidR="00C42969" w:rsidRPr="00C42969" w:rsidRDefault="00C42969" w:rsidP="00C4296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Accounting</w:t>
      </w:r>
    </w:p>
    <w:p w14:paraId="0219E71A" w14:textId="77777777" w:rsidR="00C42969" w:rsidRPr="00C42969" w:rsidRDefault="00C42969" w:rsidP="00C4296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Annual financial statements</w:t>
      </w:r>
    </w:p>
    <w:p w14:paraId="36C39468" w14:textId="77777777" w:rsidR="00C42969" w:rsidRPr="00C42969" w:rsidRDefault="00C42969" w:rsidP="00C4296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Corporate tax</w:t>
      </w:r>
    </w:p>
    <w:p w14:paraId="082129F6" w14:textId="77777777" w:rsidR="00C42969" w:rsidRPr="00C42969" w:rsidRDefault="00C42969" w:rsidP="00C4296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Cantonal/municipal taxes</w:t>
      </w:r>
    </w:p>
    <w:p w14:paraId="7B53741E" w14:textId="77777777" w:rsidR="00C42969" w:rsidRPr="00C42969" w:rsidRDefault="00C42969" w:rsidP="00C4296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VAT</w:t>
      </w:r>
    </w:p>
    <w:p w14:paraId="4B9A941D" w14:textId="77777777" w:rsidR="00C42969" w:rsidRPr="00C42969" w:rsidRDefault="00C42969" w:rsidP="00C4296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Payroll</w:t>
      </w:r>
    </w:p>
    <w:p w14:paraId="04310810" w14:textId="77777777" w:rsidR="00C42969" w:rsidRPr="00C42969" w:rsidRDefault="00C42969" w:rsidP="00C4296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Social security</w:t>
      </w:r>
    </w:p>
    <w:p w14:paraId="680EF406" w14:textId="77777777" w:rsidR="00C42969" w:rsidRPr="00C42969" w:rsidRDefault="00C42969" w:rsidP="00C4296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Beneficial ownership</w:t>
      </w:r>
    </w:p>
    <w:p w14:paraId="20B47C73" w14:textId="77777777" w:rsidR="00C42969" w:rsidRPr="00C42969" w:rsidRDefault="00C42969" w:rsidP="00C4296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Commercial Register updates</w:t>
      </w:r>
    </w:p>
    <w:p w14:paraId="4716FB54"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7D4DA025" wp14:editId="2605B323">
                <wp:extent cx="5731510" cy="1270"/>
                <wp:effectExtent l="0" t="31750" r="0" b="36830"/>
                <wp:docPr id="1489222277"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8F9E39" id="Rectangle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7B49E28"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8. UNITED STATES</w:t>
      </w:r>
    </w:p>
    <w:p w14:paraId="472439CD"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8.1 Critical AI rule</w:t>
      </w:r>
    </w:p>
    <w:p w14:paraId="53CA3C1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There is no single “USA incorporation”.</w:t>
      </w:r>
    </w:p>
    <w:p w14:paraId="106F6D2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Company formation is primarily governed at the state level.</w:t>
      </w:r>
    </w:p>
    <w:p w14:paraId="1DBA8F1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must ask:</w:t>
      </w:r>
    </w:p>
    <w:p w14:paraId="191021C0" w14:textId="77777777" w:rsidR="00C42969" w:rsidRPr="00C42969" w:rsidRDefault="00C42969" w:rsidP="00C4296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Which state?</w:t>
      </w:r>
    </w:p>
    <w:p w14:paraId="1AEB85AA" w14:textId="77777777" w:rsidR="00C42969" w:rsidRPr="00C42969" w:rsidRDefault="00C42969" w:rsidP="00C4296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Where will the company operate?</w:t>
      </w:r>
    </w:p>
    <w:p w14:paraId="5873861A" w14:textId="77777777" w:rsidR="00C42969" w:rsidRPr="00C42969" w:rsidRDefault="00C42969" w:rsidP="00C4296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Where are the owners located?</w:t>
      </w:r>
    </w:p>
    <w:p w14:paraId="62EC67E3" w14:textId="77777777" w:rsidR="00C42969" w:rsidRPr="00C42969" w:rsidRDefault="00C42969" w:rsidP="00C4296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What is the business activity?</w:t>
      </w:r>
    </w:p>
    <w:p w14:paraId="225A6481" w14:textId="77777777" w:rsidR="00C42969" w:rsidRPr="00C42969" w:rsidRDefault="00C42969" w:rsidP="00C4296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LLC or corporation?</w:t>
      </w:r>
    </w:p>
    <w:p w14:paraId="00CE7811" w14:textId="77777777" w:rsidR="00C42969" w:rsidRPr="00C42969" w:rsidRDefault="00C42969" w:rsidP="00C4296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Will employees be hired?</w:t>
      </w:r>
    </w:p>
    <w:p w14:paraId="0BE0D76E" w14:textId="77777777" w:rsidR="00C42969" w:rsidRPr="00C42969" w:rsidRDefault="00C42969" w:rsidP="00C4296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Will the business have a physical office?</w:t>
      </w:r>
    </w:p>
    <w:p w14:paraId="4BB553BB" w14:textId="77777777" w:rsidR="00C42969" w:rsidRPr="00C42969" w:rsidRDefault="00C42969" w:rsidP="00C4296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Will it operate in multiple states?</w:t>
      </w:r>
    </w:p>
    <w:p w14:paraId="0659F7D4"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3B61DC1" wp14:editId="3CA05F5D">
                <wp:extent cx="5731510" cy="1270"/>
                <wp:effectExtent l="0" t="31750" r="0" b="36830"/>
                <wp:docPr id="63967476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9044B5" id="Rectangle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4853571"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8.2 Delaware example</w:t>
      </w:r>
    </w:p>
    <w:p w14:paraId="455FF71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A Delaware LLC can be considered for certain international business structures.</w:t>
      </w:r>
    </w:p>
    <w:p w14:paraId="0D96C1F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However, Delaware should not automatically be recommended simply because it is popular.</w:t>
      </w:r>
    </w:p>
    <w:p w14:paraId="6B9BD25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actual operating state may create additional registration and tax obligations.</w:t>
      </w:r>
    </w:p>
    <w:p w14:paraId="53E0EA28"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6F773BFD" wp14:editId="4C454482">
                <wp:extent cx="5731510" cy="1270"/>
                <wp:effectExtent l="0" t="31750" r="0" b="36830"/>
                <wp:docPr id="12958774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E81777" id="Rectangle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683F44B"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8.3 Delaware LLC process</w:t>
      </w:r>
    </w:p>
    <w:p w14:paraId="3F3FD370"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w:t>
      </w:r>
    </w:p>
    <w:p w14:paraId="0E9F42A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Select state.</w:t>
      </w:r>
    </w:p>
    <w:p w14:paraId="0ECC1D9E"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2</w:t>
      </w:r>
    </w:p>
    <w:p w14:paraId="4798E4E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Select LLC or corporation.</w:t>
      </w:r>
    </w:p>
    <w:p w14:paraId="4F93509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3</w:t>
      </w:r>
    </w:p>
    <w:p w14:paraId="618740F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Check name.</w:t>
      </w:r>
    </w:p>
    <w:p w14:paraId="1CD41F98"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4</w:t>
      </w:r>
    </w:p>
    <w:p w14:paraId="10CCD83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Appoint registered agent.</w:t>
      </w:r>
    </w:p>
    <w:p w14:paraId="1D8FB98F"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5</w:t>
      </w:r>
    </w:p>
    <w:p w14:paraId="2DCE54E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Certificate of Formation.</w:t>
      </w:r>
    </w:p>
    <w:p w14:paraId="5F9CE7DB"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6</w:t>
      </w:r>
    </w:p>
    <w:p w14:paraId="21779BA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File with Delaware Division of Corporations.</w:t>
      </w:r>
    </w:p>
    <w:p w14:paraId="049ACFA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7</w:t>
      </w:r>
    </w:p>
    <w:p w14:paraId="421DE54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Operating Agreement.</w:t>
      </w:r>
    </w:p>
    <w:p w14:paraId="0FF2C9C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8</w:t>
      </w:r>
    </w:p>
    <w:p w14:paraId="703405C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Apply for EIN.</w:t>
      </w:r>
    </w:p>
    <w:p w14:paraId="16CF64E3"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9</w:t>
      </w:r>
    </w:p>
    <w:p w14:paraId="2D5E230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Determine federal tax classification.</w:t>
      </w:r>
    </w:p>
    <w:p w14:paraId="0F72466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10</w:t>
      </w:r>
    </w:p>
    <w:p w14:paraId="2E03406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Assess state tax obligations.</w:t>
      </w:r>
    </w:p>
    <w:p w14:paraId="4DCB3DC2"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11</w:t>
      </w:r>
    </w:p>
    <w:p w14:paraId="090D231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Assess foreign qualification in other states.</w:t>
      </w:r>
    </w:p>
    <w:p w14:paraId="58087E4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12</w:t>
      </w:r>
    </w:p>
    <w:p w14:paraId="58E2325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Assess BOI requirements under current FinCEN rules.</w:t>
      </w:r>
    </w:p>
    <w:p w14:paraId="78B2937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13</w:t>
      </w:r>
    </w:p>
    <w:p w14:paraId="75D118B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Arrange business banking.</w:t>
      </w:r>
    </w:p>
    <w:p w14:paraId="71AE43D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14</w:t>
      </w:r>
    </w:p>
    <w:p w14:paraId="456DE98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Obtain applicable licences.</w:t>
      </w:r>
    </w:p>
    <w:p w14:paraId="24A47FB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15</w:t>
      </w:r>
    </w:p>
    <w:p w14:paraId="55C5492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Set up accounting and tax compliance.</w:t>
      </w:r>
    </w:p>
    <w:p w14:paraId="0C935E2B"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186202C6" wp14:editId="03112DB7">
                <wp:extent cx="5731510" cy="1270"/>
                <wp:effectExtent l="0" t="31750" r="0" b="36830"/>
                <wp:docPr id="92934214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912FE5" id="Rectangle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904FAC"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8.4 Delaware fees</w:t>
      </w:r>
    </w:p>
    <w:p w14:paraId="174D27D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Current indicative government costs:</w:t>
      </w:r>
    </w:p>
    <w:p w14:paraId="05FF33D6" w14:textId="77777777" w:rsidR="00C42969" w:rsidRPr="00C42969" w:rsidRDefault="00C42969" w:rsidP="00C4296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Delaware LLC Certificate of Formation: approximately US$110</w:t>
      </w:r>
    </w:p>
    <w:p w14:paraId="2A745775" w14:textId="77777777" w:rsidR="00C42969" w:rsidRPr="00C42969" w:rsidRDefault="00C42969" w:rsidP="00C4296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Delaware LLC annual tax: approximately US$400</w:t>
      </w:r>
    </w:p>
    <w:p w14:paraId="4C4BFE9E" w14:textId="77777777" w:rsidR="00C42969" w:rsidRPr="00C42969" w:rsidRDefault="00C42969" w:rsidP="00C4296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EIN: no IRS government application fee</w:t>
      </w:r>
    </w:p>
    <w:p w14:paraId="1A73C87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Registered-agent services are additional.</w:t>
      </w:r>
    </w:p>
    <w:p w14:paraId="66DD771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Expedited Delaware processing is available at additional cost.</w:t>
      </w:r>
    </w:p>
    <w:p w14:paraId="592F41C4"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5137968" wp14:editId="17255FE8">
                <wp:extent cx="5731510" cy="1270"/>
                <wp:effectExtent l="0" t="31750" r="0" b="36830"/>
                <wp:docPr id="156936322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8C1512" id="Rectangle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4FAD8D2"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8.5 Delaware timeframe</w:t>
      </w:r>
    </w:p>
    <w:p w14:paraId="265C90E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Standard processing varies.</w:t>
      </w:r>
    </w:p>
    <w:p w14:paraId="482F087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Expedited options may include:</w:t>
      </w:r>
    </w:p>
    <w:p w14:paraId="4F649951" w14:textId="77777777" w:rsidR="00C42969" w:rsidRPr="00C42969" w:rsidRDefault="00C42969" w:rsidP="00C4296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Next-day</w:t>
      </w:r>
    </w:p>
    <w:p w14:paraId="615A9B54" w14:textId="77777777" w:rsidR="00C42969" w:rsidRPr="00C42969" w:rsidRDefault="00C42969" w:rsidP="00C4296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Same-day</w:t>
      </w:r>
    </w:p>
    <w:p w14:paraId="6C05DCB9" w14:textId="77777777" w:rsidR="00C42969" w:rsidRPr="00C42969" w:rsidRDefault="00C42969" w:rsidP="00C4296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2-hour</w:t>
      </w:r>
    </w:p>
    <w:p w14:paraId="37F1A509" w14:textId="77777777" w:rsidR="00C42969" w:rsidRPr="00C42969" w:rsidRDefault="00C42969" w:rsidP="00C4296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1-hour</w:t>
      </w:r>
    </w:p>
    <w:p w14:paraId="4C551F7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The expedited government charges are additional to the standard filing fee.</w:t>
      </w:r>
    </w:p>
    <w:p w14:paraId="78A4DFD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 complete setup:</w:t>
      </w:r>
    </w:p>
    <w:p w14:paraId="682CEDA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Approximately 1–6+ weeks</w:t>
      </w:r>
    </w:p>
    <w:p w14:paraId="1EA563A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depending particularly on banking and tax requirements.</w:t>
      </w:r>
    </w:p>
    <w:p w14:paraId="49ECC48D"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0FDCF896" wp14:editId="2B3959E7">
                <wp:extent cx="5731510" cy="1270"/>
                <wp:effectExtent l="0" t="31750" r="0" b="36830"/>
                <wp:docPr id="82263552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F653BC" id="Rectangle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B3D289F"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8.6 Foreign-owned US businesses</w:t>
      </w:r>
    </w:p>
    <w:p w14:paraId="144C159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Foreign ownership may create additional tax and information-reporting requirements.</w:t>
      </w:r>
    </w:p>
    <w:p w14:paraId="45E5BDD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must not state:</w:t>
      </w:r>
    </w:p>
    <w:p w14:paraId="19B0B57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“Foreign-owned US companies have no tax filings.”</w:t>
      </w:r>
    </w:p>
    <w:p w14:paraId="2B2ED10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Instead:</w:t>
      </w:r>
    </w:p>
    <w:p w14:paraId="3E15CCD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“Foreign-owned structures can have additional US federal and state tax and information-reporting obligations. The exact requirements depend on the entity classification, ownership, transactions and activities.”</w:t>
      </w:r>
    </w:p>
    <w:p w14:paraId="6561138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 foreign-owned US disregarded entity can, in applicable circumstances, have Form 5472 and pro-forma Form 1120 reporting requirements.</w:t>
      </w:r>
    </w:p>
    <w:p w14:paraId="5836E255"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23AAA5D" wp14:editId="2FA69B83">
                <wp:extent cx="5731510" cy="1270"/>
                <wp:effectExtent l="0" t="31750" r="0" b="36830"/>
                <wp:docPr id="132388869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F7F12C" id="Rectangle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C95AAE0" w14:textId="77777777" w:rsidR="00C42969" w:rsidRPr="00C42969" w:rsidRDefault="00C42969" w:rsidP="00C4296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8.7 BOI rule</w:t>
      </w:r>
    </w:p>
    <w:p w14:paraId="24C91E9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must use the current FinCEN rules when answering beneficial ownership questions.</w:t>
      </w:r>
    </w:p>
    <w:p w14:paraId="52A7E1D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Under the current rule, US-created domestic entities are generally exempt from federal BOI reporting, while certain foreign entities registered to conduct business in the United States may remain subject to reporting.</w:t>
      </w:r>
    </w:p>
    <w:p w14:paraId="0D90FF6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Because this area has changed significantly, the AI should recommend checking the current FinCEN position before giving a definitive answer.</w:t>
      </w:r>
    </w:p>
    <w:p w14:paraId="0EA1FE23"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25A8AF62" wp14:editId="535CFE52">
                <wp:extent cx="5731510" cy="1270"/>
                <wp:effectExtent l="0" t="31750" r="0" b="36830"/>
                <wp:docPr id="1795713763"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57AC44" id="Rectangle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79F4CA5"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9. DUBAI / UAE</w:t>
      </w:r>
    </w:p>
    <w:p w14:paraId="354C3E2B"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9.1 Important distinction</w:t>
      </w:r>
    </w:p>
    <w:p w14:paraId="48F9C49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UAE is not one single company-registration system.</w:t>
      </w:r>
    </w:p>
    <w:p w14:paraId="30F703C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The AI should first identify:</w:t>
      </w:r>
    </w:p>
    <w:p w14:paraId="0F58FB5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Mainland</w:t>
      </w:r>
    </w:p>
    <w:p w14:paraId="63AEA00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or</w:t>
      </w:r>
    </w:p>
    <w:p w14:paraId="3D3E169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Free Zone</w:t>
      </w:r>
    </w:p>
    <w:p w14:paraId="11F4935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appropriate choice depends on:</w:t>
      </w:r>
    </w:p>
    <w:p w14:paraId="6EC54233" w14:textId="77777777" w:rsidR="00C42969" w:rsidRPr="00C42969" w:rsidRDefault="00C42969" w:rsidP="00C4296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activity</w:t>
      </w:r>
    </w:p>
    <w:p w14:paraId="20899750" w14:textId="77777777" w:rsidR="00C42969" w:rsidRPr="00C42969" w:rsidRDefault="00C42969" w:rsidP="00C4296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Target market</w:t>
      </w:r>
    </w:p>
    <w:p w14:paraId="597EAA68" w14:textId="77777777" w:rsidR="00C42969" w:rsidRPr="00C42969" w:rsidRDefault="00C42969" w:rsidP="00C4296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Emirate</w:t>
      </w:r>
    </w:p>
    <w:p w14:paraId="6B5C4985" w14:textId="77777777" w:rsidR="00C42969" w:rsidRPr="00C42969" w:rsidRDefault="00C42969" w:rsidP="00C4296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Office requirements</w:t>
      </w:r>
    </w:p>
    <w:p w14:paraId="4E7D692E" w14:textId="77777777" w:rsidR="00C42969" w:rsidRPr="00C42969" w:rsidRDefault="00C42969" w:rsidP="00C4296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Employee/visa requirements</w:t>
      </w:r>
    </w:p>
    <w:p w14:paraId="3C38D8E9" w14:textId="77777777" w:rsidR="00C42969" w:rsidRPr="00C42969" w:rsidRDefault="00C42969" w:rsidP="00C4296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Ownership</w:t>
      </w:r>
    </w:p>
    <w:p w14:paraId="6BE63C42" w14:textId="77777777" w:rsidR="00C42969" w:rsidRPr="00C42969" w:rsidRDefault="00C42969" w:rsidP="00C4296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Regulatory requirements</w:t>
      </w:r>
    </w:p>
    <w:p w14:paraId="7AA2931A" w14:textId="77777777" w:rsidR="00C42969" w:rsidRPr="00C42969" w:rsidRDefault="00C42969" w:rsidP="00C4296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model</w:t>
      </w:r>
    </w:p>
    <w:p w14:paraId="49F258A3"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19560B6" wp14:editId="4AAC068D">
                <wp:extent cx="5731510" cy="1270"/>
                <wp:effectExtent l="0" t="31750" r="0" b="36830"/>
                <wp:docPr id="213740710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EF5C75" id="Rectangle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13F395B"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9.2 UAE mainland process</w:t>
      </w:r>
    </w:p>
    <w:p w14:paraId="2188579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w:t>
      </w:r>
    </w:p>
    <w:p w14:paraId="0694F52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Choose emirate.</w:t>
      </w:r>
    </w:p>
    <w:p w14:paraId="1B8E977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2</w:t>
      </w:r>
    </w:p>
    <w:p w14:paraId="48557B1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Choose business activity.</w:t>
      </w:r>
    </w:p>
    <w:p w14:paraId="125FC014"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3</w:t>
      </w:r>
    </w:p>
    <w:p w14:paraId="7E5884D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Select legal form.</w:t>
      </w:r>
    </w:p>
    <w:p w14:paraId="24EE556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4</w:t>
      </w:r>
    </w:p>
    <w:p w14:paraId="664F039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Choose trade name.</w:t>
      </w:r>
    </w:p>
    <w:p w14:paraId="0049BA62"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5</w:t>
      </w:r>
    </w:p>
    <w:p w14:paraId="2780051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Obtain initial approval.</w:t>
      </w:r>
    </w:p>
    <w:p w14:paraId="7550F643"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6</w:t>
      </w:r>
    </w:p>
    <w:p w14:paraId="3E04509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MOA/other required documents.</w:t>
      </w:r>
    </w:p>
    <w:p w14:paraId="469397A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7</w:t>
      </w:r>
    </w:p>
    <w:p w14:paraId="272CC3D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Arrange physical business premises where required.</w:t>
      </w:r>
    </w:p>
    <w:p w14:paraId="7B63075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8</w:t>
      </w:r>
    </w:p>
    <w:p w14:paraId="211CAF4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Obtain additional approvals where required.</w:t>
      </w:r>
    </w:p>
    <w:p w14:paraId="647E06FF"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9</w:t>
      </w:r>
    </w:p>
    <w:p w14:paraId="51DF3F4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Submit final licensing application.</w:t>
      </w:r>
    </w:p>
    <w:p w14:paraId="7C8C3E9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10</w:t>
      </w:r>
    </w:p>
    <w:p w14:paraId="2B49397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Pay licence fees.</w:t>
      </w:r>
    </w:p>
    <w:p w14:paraId="332E363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11</w:t>
      </w:r>
    </w:p>
    <w:p w14:paraId="0EE2A75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Obtain trade licence.</w:t>
      </w:r>
    </w:p>
    <w:p w14:paraId="283B43E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12</w:t>
      </w:r>
    </w:p>
    <w:p w14:paraId="04A983D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Set up immigration/employer files if required.</w:t>
      </w:r>
    </w:p>
    <w:p w14:paraId="7634619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13</w:t>
      </w:r>
    </w:p>
    <w:p w14:paraId="528FDEE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Arrange corporate bank account.</w:t>
      </w:r>
    </w:p>
    <w:p w14:paraId="74680F7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14</w:t>
      </w:r>
    </w:p>
    <w:p w14:paraId="57268BF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Register for Corporate Tax where applicable.</w:t>
      </w:r>
    </w:p>
    <w:p w14:paraId="7CD38778"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15</w:t>
      </w:r>
    </w:p>
    <w:p w14:paraId="5A010E8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Register for VAT where required.</w:t>
      </w:r>
    </w:p>
    <w:p w14:paraId="7596A47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16</w:t>
      </w:r>
    </w:p>
    <w:p w14:paraId="2F3019C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Set up accounting and ongoing compliance.</w:t>
      </w:r>
    </w:p>
    <w:p w14:paraId="635A0278"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484204C" wp14:editId="1BD7CB9E">
                <wp:extent cx="5731510" cy="1270"/>
                <wp:effectExtent l="0" t="31750" r="0" b="36830"/>
                <wp:docPr id="132394657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D36EFF" id="Rectangle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F1D9641"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9.3 UAE ownership</w:t>
      </w:r>
    </w:p>
    <w:p w14:paraId="7D19FB3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Many UAE business activities permit 100% foreign ownership.</w:t>
      </w:r>
    </w:p>
    <w:p w14:paraId="68C7C21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However, the AI must not state that every activity automatically permits unrestricted foreign ownership.</w:t>
      </w:r>
    </w:p>
    <w:p w14:paraId="526D433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Correct wording:</w:t>
      </w:r>
    </w:p>
    <w:p w14:paraId="44B89FE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“Many UAE activities permit 100% foreign ownership, subject to the applicable activity, legal structure and regulatory requirements.”</w:t>
      </w:r>
    </w:p>
    <w:p w14:paraId="79DB0B40"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0AB353B" wp14:editId="0325E131">
                <wp:extent cx="5731510" cy="1270"/>
                <wp:effectExtent l="0" t="31750" r="0" b="36830"/>
                <wp:docPr id="84497414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E8D90A" id="Rectangle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4B8824"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9.4 UAE Corporate Tax</w:t>
      </w:r>
    </w:p>
    <w:p w14:paraId="63B2AA8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Corporate Tax registration requirements depend on whether the person/entity falls within the applicable UAE Corporate Tax regime.</w:t>
      </w:r>
    </w:p>
    <w:p w14:paraId="584450D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 FTA processing time for a complete Corporate Tax registration application:</w:t>
      </w:r>
    </w:p>
    <w:p w14:paraId="4FDDF52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Approximately 20 business days</w:t>
      </w:r>
    </w:p>
    <w:p w14:paraId="11121FED"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F3CD696" wp14:editId="3C0124C4">
                <wp:extent cx="5731510" cy="1270"/>
                <wp:effectExtent l="0" t="31750" r="0" b="36830"/>
                <wp:docPr id="142231389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7E1173" id="Rectangle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5F8343"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9.5 UAE VAT</w:t>
      </w:r>
    </w:p>
    <w:p w14:paraId="0E3B9C1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Current VAT thresholds:</w:t>
      </w:r>
    </w:p>
    <w:p w14:paraId="1FDF4C9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Mandatory registration</w:t>
      </w:r>
    </w:p>
    <w:p w14:paraId="548ACFF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AED 375,000</w:t>
      </w:r>
    </w:p>
    <w:p w14:paraId="6C5A1C83"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Voluntary registration</w:t>
      </w:r>
    </w:p>
    <w:p w14:paraId="5804B43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AED 187,500</w:t>
      </w:r>
    </w:p>
    <w:p w14:paraId="4783828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relevant calculation depends on taxable supplies and the applicable VAT rules.</w:t>
      </w:r>
    </w:p>
    <w:p w14:paraId="1B32F38C"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12EC4FBE" wp14:editId="0EBBEC04">
                <wp:extent cx="5731510" cy="1270"/>
                <wp:effectExtent l="0" t="31750" r="0" b="36830"/>
                <wp:docPr id="168416279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45A8E4" id="Rectangle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B6036D"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9.6 UAE costs</w:t>
      </w:r>
    </w:p>
    <w:p w14:paraId="3DAE1D9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There is no single UAE incorporation fee.</w:t>
      </w:r>
    </w:p>
    <w:p w14:paraId="5BB26ED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cost depends on:</w:t>
      </w:r>
    </w:p>
    <w:p w14:paraId="67531C66" w14:textId="77777777" w:rsidR="00C42969" w:rsidRPr="00C42969" w:rsidRDefault="00C42969" w:rsidP="00C4296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Emirate</w:t>
      </w:r>
    </w:p>
    <w:p w14:paraId="7A755D47" w14:textId="77777777" w:rsidR="00C42969" w:rsidRPr="00C42969" w:rsidRDefault="00C42969" w:rsidP="00C4296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Mainland/free zone</w:t>
      </w:r>
    </w:p>
    <w:p w14:paraId="03886009" w14:textId="77777777" w:rsidR="00C42969" w:rsidRPr="00C42969" w:rsidRDefault="00C42969" w:rsidP="00C4296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Activity</w:t>
      </w:r>
    </w:p>
    <w:p w14:paraId="21D8FAAF" w14:textId="77777777" w:rsidR="00C42969" w:rsidRPr="00C42969" w:rsidRDefault="00C42969" w:rsidP="00C4296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Legal structure</w:t>
      </w:r>
    </w:p>
    <w:p w14:paraId="1C15D502" w14:textId="77777777" w:rsidR="00C42969" w:rsidRPr="00C42969" w:rsidRDefault="00C42969" w:rsidP="00C4296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Licence</w:t>
      </w:r>
    </w:p>
    <w:p w14:paraId="0C996181" w14:textId="77777777" w:rsidR="00C42969" w:rsidRPr="00C42969" w:rsidRDefault="00C42969" w:rsidP="00C4296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Office</w:t>
      </w:r>
    </w:p>
    <w:p w14:paraId="733E590B" w14:textId="77777777" w:rsidR="00C42969" w:rsidRPr="00C42969" w:rsidRDefault="00C42969" w:rsidP="00C4296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Number of visas</w:t>
      </w:r>
    </w:p>
    <w:p w14:paraId="39EAEA44" w14:textId="77777777" w:rsidR="00C42969" w:rsidRPr="00C42969" w:rsidRDefault="00C42969" w:rsidP="00C4296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Immigration requirements</w:t>
      </w:r>
    </w:p>
    <w:p w14:paraId="042A0281" w14:textId="77777777" w:rsidR="00C42969" w:rsidRPr="00C42969" w:rsidRDefault="00C42969" w:rsidP="00C4296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Additional approvals</w:t>
      </w:r>
    </w:p>
    <w:p w14:paraId="5AAED37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Indicative planning range for a straightforward professional-services setup:</w:t>
      </w:r>
    </w:p>
    <w:p w14:paraId="7FF497A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AED 10,000–30,000+</w:t>
      </w:r>
    </w:p>
    <w:p w14:paraId="656B172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This should not be presented as a guaranteed package price.</w:t>
      </w:r>
    </w:p>
    <w:p w14:paraId="5863BDB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Additional office, visa, immigration, banking and regulatory costs may substantially increase the total.</w:t>
      </w:r>
    </w:p>
    <w:p w14:paraId="0572A03B"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A5A0D93" wp14:editId="4BC79C1D">
                <wp:extent cx="5731510" cy="1270"/>
                <wp:effectExtent l="0" t="31750" r="0" b="36830"/>
                <wp:docPr id="201170131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3DEE89" id="Rectangle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9799D20"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9.7 UAE timeframe</w:t>
      </w:r>
    </w:p>
    <w:p w14:paraId="698D961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w:t>
      </w:r>
    </w:p>
    <w:p w14:paraId="77C4A6EE" w14:textId="77777777" w:rsidR="00C42969" w:rsidRPr="00C42969" w:rsidRDefault="00C42969" w:rsidP="00C4296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Activity assessment: 1–3 days</w:t>
      </w:r>
    </w:p>
    <w:p w14:paraId="4E44F4D7" w14:textId="77777777" w:rsidR="00C42969" w:rsidRPr="00C42969" w:rsidRDefault="00C42969" w:rsidP="00C4296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Name approval: approximately 1–5 working days</w:t>
      </w:r>
    </w:p>
    <w:p w14:paraId="4671CA06" w14:textId="77777777" w:rsidR="00C42969" w:rsidRPr="00C42969" w:rsidRDefault="00C42969" w:rsidP="00C4296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Initial approval: approximately 1–5 working days</w:t>
      </w:r>
    </w:p>
    <w:p w14:paraId="166033EE" w14:textId="77777777" w:rsidR="00C42969" w:rsidRPr="00C42969" w:rsidRDefault="00C42969" w:rsidP="00C4296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Standard licence: approximately 3–15+ working days</w:t>
      </w:r>
    </w:p>
    <w:p w14:paraId="03B4EC95" w14:textId="77777777" w:rsidR="00C42969" w:rsidRPr="00C42969" w:rsidRDefault="00C42969" w:rsidP="00C4296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 account: approximately 1–6+ weeks</w:t>
      </w:r>
    </w:p>
    <w:p w14:paraId="4EE4CFAB" w14:textId="77777777" w:rsidR="00C42969" w:rsidRPr="00C42969" w:rsidRDefault="00C42969" w:rsidP="00C4296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Corporate Tax registration: approximately 20 business days</w:t>
      </w:r>
    </w:p>
    <w:p w14:paraId="3AFFAE29" w14:textId="77777777" w:rsidR="00C42969" w:rsidRPr="00C42969" w:rsidRDefault="00C42969" w:rsidP="00C4296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VAT registration where required: approximately 20 business days</w:t>
      </w:r>
    </w:p>
    <w:p w14:paraId="7DC928F7"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3BCEAF6" wp14:editId="418EC4D2">
                <wp:extent cx="5731510" cy="1270"/>
                <wp:effectExtent l="0" t="31750" r="0" b="36830"/>
                <wp:docPr id="36736708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92E2D7" id="Rectangle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9359646"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10. INDIA</w:t>
      </w:r>
    </w:p>
    <w:p w14:paraId="07D2CFBA"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10.1 Common structure</w:t>
      </w:r>
    </w:p>
    <w:p w14:paraId="3D77D34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 many operating businesses:</w:t>
      </w:r>
    </w:p>
    <w:p w14:paraId="38F2552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Private Limited Company</w:t>
      </w:r>
    </w:p>
    <w:p w14:paraId="43B91EF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Other structures may include:</w:t>
      </w:r>
    </w:p>
    <w:p w14:paraId="2FE4EDBA" w14:textId="77777777" w:rsidR="00C42969" w:rsidRPr="00C42969" w:rsidRDefault="00C42969" w:rsidP="00C4296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LLP</w:t>
      </w:r>
    </w:p>
    <w:p w14:paraId="7C80BACE" w14:textId="77777777" w:rsidR="00C42969" w:rsidRPr="00C42969" w:rsidRDefault="00C42969" w:rsidP="00C4296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One Person Company</w:t>
      </w:r>
    </w:p>
    <w:p w14:paraId="718B608D" w14:textId="77777777" w:rsidR="00C42969" w:rsidRPr="00C42969" w:rsidRDefault="00C42969" w:rsidP="00C4296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Public company</w:t>
      </w:r>
    </w:p>
    <w:p w14:paraId="0B03FAD6" w14:textId="77777777" w:rsidR="00C42969" w:rsidRPr="00C42969" w:rsidRDefault="00C42969" w:rsidP="00C4296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Branch</w:t>
      </w:r>
    </w:p>
    <w:p w14:paraId="32BA8FBA" w14:textId="77777777" w:rsidR="00C42969" w:rsidRPr="00C42969" w:rsidRDefault="00C42969" w:rsidP="00C4296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Liaison office</w:t>
      </w:r>
    </w:p>
    <w:p w14:paraId="3A289DF3" w14:textId="77777777" w:rsidR="00C42969" w:rsidRPr="00C42969" w:rsidRDefault="00C42969" w:rsidP="00C4296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Project office</w:t>
      </w:r>
    </w:p>
    <w:p w14:paraId="434042C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appropriate structure depends on the business and ownership.</w:t>
      </w:r>
    </w:p>
    <w:p w14:paraId="134E9B6C"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1D2183E2" wp14:editId="29CD358B">
                <wp:extent cx="5731510" cy="1270"/>
                <wp:effectExtent l="0" t="31750" r="0" b="36830"/>
                <wp:docPr id="3217134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01E42F" id="Rectangle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AD2A84"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lastRenderedPageBreak/>
        <w:t>10.2 Foreign ownership</w:t>
      </w:r>
    </w:p>
    <w:p w14:paraId="1344F13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If foreign shareholders are involved, assess:</w:t>
      </w:r>
    </w:p>
    <w:p w14:paraId="56E63D44" w14:textId="77777777" w:rsidR="00C42969" w:rsidRPr="00C42969" w:rsidRDefault="00C42969" w:rsidP="00C4296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FEMA</w:t>
      </w:r>
    </w:p>
    <w:p w14:paraId="59C950B0" w14:textId="77777777" w:rsidR="00C42969" w:rsidRPr="00C42969" w:rsidRDefault="00C42969" w:rsidP="00C4296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FDI policy</w:t>
      </w:r>
    </w:p>
    <w:p w14:paraId="1B295ADD" w14:textId="77777777" w:rsidR="00C42969" w:rsidRPr="00C42969" w:rsidRDefault="00C42969" w:rsidP="00C4296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Sectoral restrictions</w:t>
      </w:r>
    </w:p>
    <w:p w14:paraId="1C8F8B7B" w14:textId="77777777" w:rsidR="00C42969" w:rsidRPr="00C42969" w:rsidRDefault="00C42969" w:rsidP="00C4296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Automatic/government route</w:t>
      </w:r>
    </w:p>
    <w:p w14:paraId="49E6B431" w14:textId="77777777" w:rsidR="00C42969" w:rsidRPr="00C42969" w:rsidRDefault="00C42969" w:rsidP="00C4296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RBI reporting</w:t>
      </w:r>
    </w:p>
    <w:p w14:paraId="329B92B8" w14:textId="77777777" w:rsidR="00C42969" w:rsidRPr="00C42969" w:rsidRDefault="00C42969" w:rsidP="00C4296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Beneficial ownership</w:t>
      </w:r>
    </w:p>
    <w:p w14:paraId="15586B4C" w14:textId="77777777" w:rsidR="00C42969" w:rsidRPr="00C42969" w:rsidRDefault="00C42969" w:rsidP="00C4296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Pricing rules</w:t>
      </w:r>
    </w:p>
    <w:p w14:paraId="7C18FCE6" w14:textId="77777777" w:rsidR="00C42969" w:rsidRPr="00C42969" w:rsidRDefault="00C42969" w:rsidP="00C4296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Downstream investment</w:t>
      </w:r>
    </w:p>
    <w:p w14:paraId="65AB0FE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Foreign investment should not be treated as ordinary domestic incorporation.</w:t>
      </w:r>
    </w:p>
    <w:p w14:paraId="6E8DA645"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08BD110" wp14:editId="4EE03C29">
                <wp:extent cx="5731510" cy="1270"/>
                <wp:effectExtent l="0" t="31750" r="0" b="36830"/>
                <wp:docPr id="99532463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A2B986" id="Rectangle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B309C5A"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10.3 Incorporation process</w:t>
      </w:r>
    </w:p>
    <w:p w14:paraId="22EB092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w:t>
      </w:r>
    </w:p>
    <w:p w14:paraId="2DCA081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Select company structure.</w:t>
      </w:r>
    </w:p>
    <w:p w14:paraId="3AA415D2"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2</w:t>
      </w:r>
    </w:p>
    <w:p w14:paraId="43E5E21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Identify shareholders.</w:t>
      </w:r>
    </w:p>
    <w:p w14:paraId="65208804"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3</w:t>
      </w:r>
    </w:p>
    <w:p w14:paraId="2C0EE99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Identify directors.</w:t>
      </w:r>
    </w:p>
    <w:p w14:paraId="5324A53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4</w:t>
      </w:r>
    </w:p>
    <w:p w14:paraId="3FE31AE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Obtain Digital Signature Certificates where required.</w:t>
      </w:r>
    </w:p>
    <w:p w14:paraId="068AF2C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5</w:t>
      </w:r>
    </w:p>
    <w:p w14:paraId="1B91336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Reserve/check company name.</w:t>
      </w:r>
    </w:p>
    <w:p w14:paraId="2C6DF892"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6</w:t>
      </w:r>
    </w:p>
    <w:p w14:paraId="11E5C01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SPICe+ Part A.</w:t>
      </w:r>
    </w:p>
    <w:p w14:paraId="360653DF"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7</w:t>
      </w:r>
    </w:p>
    <w:p w14:paraId="2BCC69F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SPICe+ Part B.</w:t>
      </w:r>
    </w:p>
    <w:p w14:paraId="5C0A7F1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lastRenderedPageBreak/>
        <w:t>Step 8</w:t>
      </w:r>
    </w:p>
    <w:p w14:paraId="19BAD5C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MOA.</w:t>
      </w:r>
    </w:p>
    <w:p w14:paraId="2FA7D1C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9</w:t>
      </w:r>
    </w:p>
    <w:p w14:paraId="5428097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Prepare AOA.</w:t>
      </w:r>
    </w:p>
    <w:p w14:paraId="1EFF5D2B"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10</w:t>
      </w:r>
    </w:p>
    <w:p w14:paraId="45A5ECA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Provide registered-office documents.</w:t>
      </w:r>
    </w:p>
    <w:p w14:paraId="0975693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11</w:t>
      </w:r>
    </w:p>
    <w:p w14:paraId="7852179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Submit incorporation application.</w:t>
      </w:r>
    </w:p>
    <w:p w14:paraId="005F763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12</w:t>
      </w:r>
    </w:p>
    <w:p w14:paraId="6947C42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Obtain Certificate of Incorporation.</w:t>
      </w:r>
    </w:p>
    <w:p w14:paraId="013DA6CE"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13</w:t>
      </w:r>
    </w:p>
    <w:p w14:paraId="3534CE0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Obtain CIN.</w:t>
      </w:r>
    </w:p>
    <w:p w14:paraId="45D0CE4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14</w:t>
      </w:r>
    </w:p>
    <w:p w14:paraId="7686D9D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PAN and TAN are issued through the incorporation process.</w:t>
      </w:r>
    </w:p>
    <w:p w14:paraId="2E60E7E0"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15</w:t>
      </w:r>
    </w:p>
    <w:p w14:paraId="56AC482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Complete AGILE-PRO-S registrations/services as applicable.</w:t>
      </w:r>
    </w:p>
    <w:p w14:paraId="2A57E5F8"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16</w:t>
      </w:r>
    </w:p>
    <w:p w14:paraId="091E159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Assess GST.</w:t>
      </w:r>
    </w:p>
    <w:p w14:paraId="622FFC8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17</w:t>
      </w:r>
    </w:p>
    <w:p w14:paraId="65F8A93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Assess EPFO/ESIC/professional tax and local requirements.</w:t>
      </w:r>
    </w:p>
    <w:p w14:paraId="0F810784"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18</w:t>
      </w:r>
    </w:p>
    <w:p w14:paraId="640A069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Assess FDI/FEMA/RBI requirements for foreign investment.</w:t>
      </w:r>
    </w:p>
    <w:p w14:paraId="6FAB3B5F"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Step 19</w:t>
      </w:r>
    </w:p>
    <w:p w14:paraId="1711A30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Open/activate company bank account.</w:t>
      </w:r>
    </w:p>
    <w:p w14:paraId="1AA7EC3B"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lastRenderedPageBreak/>
        <w:t>Step 20</w:t>
      </w:r>
    </w:p>
    <w:p w14:paraId="371E5F1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Set up accounting and ongoing ROC/tax compliance.</w:t>
      </w:r>
    </w:p>
    <w:p w14:paraId="2333A08C"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0B70D993" wp14:editId="0357865E">
                <wp:extent cx="5731510" cy="1270"/>
                <wp:effectExtent l="0" t="31750" r="0" b="36830"/>
                <wp:docPr id="190448753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63D871"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A2D981"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10.4 Government costs</w:t>
      </w:r>
    </w:p>
    <w:p w14:paraId="187ED7A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India does not have one universal incorporation fee.</w:t>
      </w:r>
    </w:p>
    <w:p w14:paraId="5523AE1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Costs depend on:</w:t>
      </w:r>
    </w:p>
    <w:p w14:paraId="54DB217E" w14:textId="77777777" w:rsidR="00C42969" w:rsidRPr="00C42969" w:rsidRDefault="00C42969" w:rsidP="00C4296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State</w:t>
      </w:r>
    </w:p>
    <w:p w14:paraId="75A0B6E3" w14:textId="77777777" w:rsidR="00C42969" w:rsidRPr="00C42969" w:rsidRDefault="00C42969" w:rsidP="00C4296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Stamp duty</w:t>
      </w:r>
    </w:p>
    <w:p w14:paraId="319513AF" w14:textId="77777777" w:rsidR="00C42969" w:rsidRPr="00C42969" w:rsidRDefault="00C42969" w:rsidP="00C4296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Authorised capital</w:t>
      </w:r>
    </w:p>
    <w:p w14:paraId="3F20E5BC" w14:textId="77777777" w:rsidR="00C42969" w:rsidRPr="00C42969" w:rsidRDefault="00C42969" w:rsidP="00C4296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Number of subscribers</w:t>
      </w:r>
    </w:p>
    <w:p w14:paraId="6C1A29DF" w14:textId="77777777" w:rsidR="00C42969" w:rsidRPr="00C42969" w:rsidRDefault="00C42969" w:rsidP="00C4296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Filing requirements</w:t>
      </w:r>
    </w:p>
    <w:p w14:paraId="42C54247" w14:textId="77777777" w:rsidR="00C42969" w:rsidRPr="00C42969" w:rsidRDefault="00C42969" w:rsidP="00C4296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Foreign documents</w:t>
      </w:r>
    </w:p>
    <w:p w14:paraId="248C77C9" w14:textId="77777777" w:rsidR="00C42969" w:rsidRPr="00C42969" w:rsidRDefault="00C42969" w:rsidP="00C4296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Professional services</w:t>
      </w:r>
    </w:p>
    <w:p w14:paraId="3BDC134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 planning purposes, a straightforward private limited company may commonly require:</w:t>
      </w:r>
    </w:p>
    <w:p w14:paraId="04DBE8D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₹15,000–₹50,000+</w:t>
      </w:r>
    </w:p>
    <w:p w14:paraId="0380C22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including applicable government/professional formation costs, depending on circumstances.</w:t>
      </w:r>
    </w:p>
    <w:p w14:paraId="7DA5D6B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Foreign-owned structures can cost considerably more.</w:t>
      </w:r>
    </w:p>
    <w:p w14:paraId="5E2A33CB"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FCA6CD5" wp14:editId="23BE196C">
                <wp:extent cx="5731510" cy="1270"/>
                <wp:effectExtent l="0" t="31750" r="0" b="36830"/>
                <wp:docPr id="175883025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1EDD82"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411D761"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10.5 Timeframe</w:t>
      </w:r>
    </w:p>
    <w:p w14:paraId="0B80558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Indicative:</w:t>
      </w:r>
    </w:p>
    <w:p w14:paraId="555E7CE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1–3 weeks</w:t>
      </w:r>
    </w:p>
    <w:p w14:paraId="24EA87B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 a straightforward application where:</w:t>
      </w:r>
    </w:p>
    <w:p w14:paraId="5465D44B" w14:textId="77777777" w:rsidR="00C42969" w:rsidRPr="00C42969" w:rsidRDefault="00C42969" w:rsidP="00C4296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Name is accepted</w:t>
      </w:r>
    </w:p>
    <w:p w14:paraId="618E2666" w14:textId="77777777" w:rsidR="00C42969" w:rsidRPr="00C42969" w:rsidRDefault="00C42969" w:rsidP="00C4296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Documents are correct</w:t>
      </w:r>
    </w:p>
    <w:p w14:paraId="2563F923" w14:textId="77777777" w:rsidR="00C42969" w:rsidRPr="00C42969" w:rsidRDefault="00C42969" w:rsidP="00C4296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DSCs are available</w:t>
      </w:r>
    </w:p>
    <w:p w14:paraId="075984A4" w14:textId="77777777" w:rsidR="00C42969" w:rsidRPr="00C42969" w:rsidRDefault="00C42969" w:rsidP="00C4296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Registered-office documentation is accepted</w:t>
      </w:r>
    </w:p>
    <w:p w14:paraId="104241A7" w14:textId="77777777" w:rsidR="00C42969" w:rsidRPr="00C42969" w:rsidRDefault="00C42969" w:rsidP="00C4296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No significant MCA queries occur</w:t>
      </w:r>
    </w:p>
    <w:p w14:paraId="58DD4E6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Foreign-investment or regulated cases can take longer.</w:t>
      </w:r>
    </w:p>
    <w:p w14:paraId="3D14A73F"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EE2093E" wp14:editId="50897487">
                <wp:extent cx="5731510" cy="1270"/>
                <wp:effectExtent l="0" t="31750" r="0" b="36830"/>
                <wp:docPr id="39766713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48C605"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C60E4B7"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lastRenderedPageBreak/>
        <w:t>10.6 Foreign documents</w:t>
      </w:r>
    </w:p>
    <w:p w14:paraId="0C332F9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Foreign shareholders/directors may require documents to be:</w:t>
      </w:r>
    </w:p>
    <w:p w14:paraId="22B5E8BC" w14:textId="77777777" w:rsidR="00C42969" w:rsidRPr="00C42969" w:rsidRDefault="00C42969" w:rsidP="00C429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Notarised</w:t>
      </w:r>
    </w:p>
    <w:p w14:paraId="37AE3A35" w14:textId="77777777" w:rsidR="00C42969" w:rsidRPr="00C42969" w:rsidRDefault="00C42969" w:rsidP="00C429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Apostilled</w:t>
      </w:r>
    </w:p>
    <w:p w14:paraId="31FBC8CA" w14:textId="77777777" w:rsidR="00C42969" w:rsidRPr="00C42969" w:rsidRDefault="00C42969" w:rsidP="00C429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Consularised</w:t>
      </w:r>
    </w:p>
    <w:p w14:paraId="2352B671" w14:textId="77777777" w:rsidR="00C42969" w:rsidRPr="00C42969" w:rsidRDefault="00C42969" w:rsidP="00C429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Certified</w:t>
      </w:r>
    </w:p>
    <w:p w14:paraId="372DC459" w14:textId="77777777" w:rsidR="00C42969" w:rsidRPr="00C42969" w:rsidRDefault="00C42969" w:rsidP="00C429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Translated</w:t>
      </w:r>
    </w:p>
    <w:p w14:paraId="71D2661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Requirements depend on the document, country of origin and structure.</w:t>
      </w:r>
    </w:p>
    <w:p w14:paraId="2FA47A4C"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4483330" wp14:editId="20E0919B">
                <wp:extent cx="5731510" cy="1270"/>
                <wp:effectExtent l="0" t="31750" r="0" b="36830"/>
                <wp:docPr id="129710263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24A960"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3F47094"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10.7 Ongoing compliance</w:t>
      </w:r>
    </w:p>
    <w:p w14:paraId="638FB5B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Potential obligations:</w:t>
      </w:r>
    </w:p>
    <w:p w14:paraId="1B3BAA37"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ROC/MCA filings</w:t>
      </w:r>
    </w:p>
    <w:p w14:paraId="5AFDCD4E"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Annual return</w:t>
      </w:r>
    </w:p>
    <w:p w14:paraId="55BA148F"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Financial statements</w:t>
      </w:r>
    </w:p>
    <w:p w14:paraId="5EB38904"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Income tax</w:t>
      </w:r>
    </w:p>
    <w:p w14:paraId="289C3AD7"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GST</w:t>
      </w:r>
    </w:p>
    <w:p w14:paraId="0C8A2286"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TDS</w:t>
      </w:r>
    </w:p>
    <w:p w14:paraId="2A5B2F0B"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Payroll</w:t>
      </w:r>
    </w:p>
    <w:p w14:paraId="072893F6"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EPFO</w:t>
      </w:r>
    </w:p>
    <w:p w14:paraId="3AC10B7A"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ESIC</w:t>
      </w:r>
    </w:p>
    <w:p w14:paraId="1AE20943"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Professional tax</w:t>
      </w:r>
    </w:p>
    <w:p w14:paraId="6C89FCD2"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Statutory audit where applicable</w:t>
      </w:r>
    </w:p>
    <w:p w14:paraId="04B4E7F3" w14:textId="77777777" w:rsidR="00C42969" w:rsidRPr="00C42969" w:rsidRDefault="00C42969" w:rsidP="00C4296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FEMA/RBI reporting where applicable</w:t>
      </w:r>
    </w:p>
    <w:p w14:paraId="2B32F8B8"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623EA0A1" wp14:editId="17A5189B">
                <wp:extent cx="5731510" cy="1270"/>
                <wp:effectExtent l="0" t="31750" r="0" b="36830"/>
                <wp:docPr id="155558520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989664"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7C8176"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11. MASTER COUNTRY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20"/>
        <w:gridCol w:w="1485"/>
        <w:gridCol w:w="2356"/>
        <w:gridCol w:w="2591"/>
        <w:gridCol w:w="1658"/>
      </w:tblGrid>
      <w:tr w:rsidR="00C42969" w:rsidRPr="00C42969" w14:paraId="2F38E6B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7F64CF" w14:textId="77777777" w:rsidR="00C42969" w:rsidRPr="00C42969" w:rsidRDefault="00C42969" w:rsidP="00C42969">
            <w:pPr>
              <w:spacing w:before="100" w:beforeAutospacing="1" w:after="100" w:afterAutospacing="1" w:line="240" w:lineRule="auto"/>
              <w:jc w:val="center"/>
              <w:rPr>
                <w:rFonts w:ascii="Times New Roman" w:hAnsi="Times New Roman" w:cs="Times New Roman"/>
                <w:b/>
                <w:bCs/>
                <w:kern w:val="0"/>
                <w14:ligatures w14:val="none"/>
              </w:rPr>
            </w:pPr>
            <w:r w:rsidRPr="00C42969">
              <w:rPr>
                <w:rFonts w:ascii="Times New Roman" w:hAnsi="Times New Roman" w:cs="Times New Roman"/>
                <w:b/>
                <w:bCs/>
                <w:kern w:val="0"/>
                <w14:ligatures w14:val="none"/>
              </w:rPr>
              <w:t>Country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B23FB" w14:textId="77777777" w:rsidR="00C42969" w:rsidRPr="00C42969" w:rsidRDefault="00C42969" w:rsidP="00C42969">
            <w:pPr>
              <w:spacing w:before="100" w:beforeAutospacing="1" w:after="100" w:afterAutospacing="1" w:line="240" w:lineRule="auto"/>
              <w:jc w:val="center"/>
              <w:rPr>
                <w:rFonts w:ascii="Times New Roman" w:hAnsi="Times New Roman" w:cs="Times New Roman"/>
                <w:b/>
                <w:bCs/>
                <w:kern w:val="0"/>
                <w14:ligatures w14:val="none"/>
              </w:rPr>
            </w:pPr>
            <w:r w:rsidRPr="00C42969">
              <w:rPr>
                <w:rFonts w:ascii="Times New Roman" w:hAnsi="Times New Roman" w:cs="Times New Roman"/>
                <w:b/>
                <w:bCs/>
                <w:kern w:val="0"/>
                <w14:ligatures w14:val="none"/>
              </w:rPr>
              <w:t>Common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B0124C" w14:textId="77777777" w:rsidR="00C42969" w:rsidRPr="00C42969" w:rsidRDefault="00C42969" w:rsidP="00C42969">
            <w:pPr>
              <w:spacing w:before="100" w:beforeAutospacing="1" w:after="100" w:afterAutospacing="1" w:line="240" w:lineRule="auto"/>
              <w:jc w:val="center"/>
              <w:rPr>
                <w:rFonts w:ascii="Times New Roman" w:hAnsi="Times New Roman" w:cs="Times New Roman"/>
                <w:b/>
                <w:bCs/>
                <w:kern w:val="0"/>
                <w14:ligatures w14:val="none"/>
              </w:rPr>
            </w:pPr>
            <w:r w:rsidRPr="00C42969">
              <w:rPr>
                <w:rFonts w:ascii="Times New Roman" w:hAnsi="Times New Roman" w:cs="Times New Roman"/>
                <w:b/>
                <w:bCs/>
                <w:kern w:val="0"/>
                <w14:ligatures w14:val="none"/>
              </w:rPr>
              <w:t>Approx. government formation fee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BADDB4" w14:textId="77777777" w:rsidR="00C42969" w:rsidRPr="00C42969" w:rsidRDefault="00C42969" w:rsidP="00C42969">
            <w:pPr>
              <w:spacing w:before="100" w:beforeAutospacing="1" w:after="100" w:afterAutospacing="1" w:line="240" w:lineRule="auto"/>
              <w:jc w:val="center"/>
              <w:rPr>
                <w:rFonts w:ascii="Times New Roman" w:hAnsi="Times New Roman" w:cs="Times New Roman"/>
                <w:b/>
                <w:bCs/>
                <w:kern w:val="0"/>
                <w14:ligatures w14:val="none"/>
              </w:rPr>
            </w:pPr>
            <w:r w:rsidRPr="00C42969">
              <w:rPr>
                <w:rFonts w:ascii="Times New Roman" w:hAnsi="Times New Roman" w:cs="Times New Roman"/>
                <w:b/>
                <w:bCs/>
                <w:kern w:val="0"/>
                <w14:ligatures w14:val="none"/>
              </w:rPr>
              <w:t>Capital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8120A" w14:textId="77777777" w:rsidR="00C42969" w:rsidRPr="00C42969" w:rsidRDefault="00C42969" w:rsidP="00C42969">
            <w:pPr>
              <w:spacing w:before="100" w:beforeAutospacing="1" w:after="100" w:afterAutospacing="1" w:line="240" w:lineRule="auto"/>
              <w:jc w:val="center"/>
              <w:rPr>
                <w:rFonts w:ascii="Times New Roman" w:hAnsi="Times New Roman" w:cs="Times New Roman"/>
                <w:b/>
                <w:bCs/>
                <w:kern w:val="0"/>
                <w14:ligatures w14:val="none"/>
              </w:rPr>
            </w:pPr>
            <w:r w:rsidRPr="00C42969">
              <w:rPr>
                <w:rFonts w:ascii="Times New Roman" w:hAnsi="Times New Roman" w:cs="Times New Roman"/>
                <w:b/>
                <w:bCs/>
                <w:kern w:val="0"/>
                <w14:ligatures w14:val="none"/>
              </w:rPr>
              <w:t>Indicative formation time</w:t>
            </w:r>
          </w:p>
        </w:tc>
      </w:tr>
      <w:tr w:rsidR="00C42969" w:rsidRPr="00C42969" w14:paraId="478CD5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F7051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Portugal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8A452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Unipessoal Lda / Lda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8CADA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€220–€360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EFE05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From €1 in applicable Unipessoal Lda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7EA50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Same day–10 working days</w:t>
            </w:r>
          </w:p>
        </w:tc>
      </w:tr>
      <w:tr w:rsidR="00C42969" w:rsidRPr="00C42969" w14:paraId="61EAA6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EF390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UK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B84D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Ltd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3973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£100 online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C713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No general minimum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6F53B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Usually ~24 hours</w:t>
            </w:r>
          </w:p>
        </w:tc>
      </w:tr>
      <w:tr w:rsidR="00C42969" w:rsidRPr="00C42969" w14:paraId="02A9FA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20AF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lastRenderedPageBreak/>
              <w:t>Ireland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3C7DA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LTD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AD3F2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€50 online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5D3AB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No general minimum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A3456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~5–10 working days</w:t>
            </w:r>
          </w:p>
        </w:tc>
      </w:tr>
      <w:tr w:rsidR="00C42969" w:rsidRPr="00C42969" w14:paraId="65C700F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F32D5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Switzerland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1E46C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GmbH/Sàrl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8D522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~CHF 600 register + other formation costs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5553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CHF 20,000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F22D7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~5–60 days</w:t>
            </w:r>
          </w:p>
        </w:tc>
      </w:tr>
      <w:tr w:rsidR="00C42969" w:rsidRPr="00C42969" w14:paraId="2598DA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7C588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USA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5BECD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Delaware LLC example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9A7CE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US$110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B6809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No general minimum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70C09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Variable</w:t>
            </w:r>
          </w:p>
        </w:tc>
      </w:tr>
      <w:tr w:rsidR="00C42969" w:rsidRPr="00C42969" w14:paraId="498005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0E35D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UAE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35989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Mainland/free zone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2B6D9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Activity-dependent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18DF9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Activity-dependent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45E57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~3–15+ working days</w:t>
            </w:r>
          </w:p>
        </w:tc>
      </w:tr>
      <w:tr w:rsidR="00C42969" w:rsidRPr="00C42969" w14:paraId="75F846A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519E1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India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2B207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Private Limited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8A3B7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State/capital 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183F3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No universal minimum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3CF10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~1–3 weeks</w:t>
            </w:r>
          </w:p>
        </w:tc>
      </w:tr>
    </w:tbl>
    <w:p w14:paraId="50BC5B9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These are planning figures only.</w:t>
      </w:r>
    </w:p>
    <w:p w14:paraId="6511F27D"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3ADBD2A" wp14:editId="2B3EB958">
                <wp:extent cx="5731510" cy="1270"/>
                <wp:effectExtent l="0" t="31750" r="0" b="36830"/>
                <wp:docPr id="173349254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798C2F"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C908850"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12. AI AGENT — COST RESPONSE RULE</w:t>
      </w:r>
    </w:p>
    <w:p w14:paraId="4FCA5C4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When asked:</w:t>
      </w:r>
    </w:p>
    <w:p w14:paraId="2142C2F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“How much does it cost to start a company?”</w:t>
      </w:r>
    </w:p>
    <w:p w14:paraId="193E804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must not provide one unexplained number.</w:t>
      </w:r>
    </w:p>
    <w:p w14:paraId="0DCB277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It should break the answer into:</w:t>
      </w:r>
    </w:p>
    <w:p w14:paraId="45B6B323" w14:textId="77777777" w:rsidR="00C42969" w:rsidRPr="00C42969" w:rsidRDefault="00C42969" w:rsidP="00C4296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Government registration fee</w:t>
      </w:r>
    </w:p>
    <w:p w14:paraId="0D031F8F" w14:textId="77777777" w:rsidR="00C42969" w:rsidRPr="00C42969" w:rsidRDefault="00C42969" w:rsidP="00C4296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Minimum capital, if applicable</w:t>
      </w:r>
    </w:p>
    <w:p w14:paraId="4BDE5C42" w14:textId="77777777" w:rsidR="00C42969" w:rsidRPr="00C42969" w:rsidRDefault="00C42969" w:rsidP="00C4296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 office/address</w:t>
      </w:r>
    </w:p>
    <w:p w14:paraId="2C86295E" w14:textId="77777777" w:rsidR="00C42969" w:rsidRPr="00C42969" w:rsidRDefault="00C42969" w:rsidP="00C4296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Professional/accounting costs</w:t>
      </w:r>
    </w:p>
    <w:p w14:paraId="31EDC960" w14:textId="77777777" w:rsidR="00C42969" w:rsidRPr="00C42969" w:rsidRDefault="00C42969" w:rsidP="00C4296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Licence costs</w:t>
      </w:r>
    </w:p>
    <w:p w14:paraId="0A5333A2" w14:textId="77777777" w:rsidR="00C42969" w:rsidRPr="00C42969" w:rsidRDefault="00C42969" w:rsidP="00C4296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registrations</w:t>
      </w:r>
    </w:p>
    <w:p w14:paraId="34F07377" w14:textId="77777777" w:rsidR="00C42969" w:rsidRPr="00C42969" w:rsidRDefault="00C42969" w:rsidP="00C4296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Banking/payment setup</w:t>
      </w:r>
    </w:p>
    <w:p w14:paraId="078A7D1E" w14:textId="77777777" w:rsidR="00C42969" w:rsidRPr="00C42969" w:rsidRDefault="00C42969" w:rsidP="00C4296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Immigration/visa costs where relevant</w:t>
      </w:r>
    </w:p>
    <w:p w14:paraId="66EE960D" w14:textId="77777777" w:rsidR="00C42969" w:rsidRPr="00C42969" w:rsidRDefault="00C42969" w:rsidP="00C4296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Ongoing compliance costs</w:t>
      </w:r>
    </w:p>
    <w:p w14:paraId="69FF6CBA"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w:lastRenderedPageBreak/>
        <mc:AlternateContent>
          <mc:Choice Requires="wps">
            <w:drawing>
              <wp:inline distT="0" distB="0" distL="0" distR="0" wp14:anchorId="20592A94" wp14:editId="17C33FCB">
                <wp:extent cx="5731510" cy="1270"/>
                <wp:effectExtent l="0" t="31750" r="0" b="36830"/>
                <wp:docPr id="32639187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3068D5"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FB0D04"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13. AI AGENT — TIMEFRAME RESPONSE RULE</w:t>
      </w:r>
    </w:p>
    <w:p w14:paraId="682F061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When asked:</w:t>
      </w:r>
    </w:p>
    <w:p w14:paraId="6F090CD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“How long does it take?”</w:t>
      </w:r>
    </w:p>
    <w:p w14:paraId="493FBE8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should distinguish:</w:t>
      </w:r>
    </w:p>
    <w:p w14:paraId="2D7CE9BB"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Incorporation</w:t>
      </w:r>
    </w:p>
    <w:p w14:paraId="2C1F769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Time required to legally create the company.</w:t>
      </w:r>
    </w:p>
    <w:p w14:paraId="4E162A0B"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Tax registration</w:t>
      </w:r>
    </w:p>
    <w:p w14:paraId="4357CD0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May be separate or integrated depending on country.</w:t>
      </w:r>
    </w:p>
    <w:p w14:paraId="1A604D2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Licence</w:t>
      </w:r>
    </w:p>
    <w:p w14:paraId="7B7C5D9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May require additional approvals.</w:t>
      </w:r>
    </w:p>
    <w:p w14:paraId="6D1FE2F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Banking</w:t>
      </w:r>
    </w:p>
    <w:p w14:paraId="7B54027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Bank processing is independent of incorporation.</w:t>
      </w:r>
    </w:p>
    <w:p w14:paraId="60EF6120"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Immigration</w:t>
      </w:r>
    </w:p>
    <w:p w14:paraId="5A6DF6F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Visa/residence processes are separate.</w:t>
      </w:r>
    </w:p>
    <w:p w14:paraId="47A95D78"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Full operational setup</w:t>
      </w:r>
    </w:p>
    <w:p w14:paraId="47738D5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Includes all required registrations and practical arrangements.</w:t>
      </w:r>
    </w:p>
    <w:p w14:paraId="3702777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should never assume that:</w:t>
      </w:r>
    </w:p>
    <w:p w14:paraId="74AE95F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Company incorporated = business fully operational.</w:t>
      </w:r>
    </w:p>
    <w:p w14:paraId="68BB9D89"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387301EC" wp14:editId="2F1D96E6">
                <wp:extent cx="5731510" cy="1270"/>
                <wp:effectExtent l="0" t="31750" r="0" b="36830"/>
                <wp:docPr id="65006752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809CD9"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0978031"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14. AI AGENT — RECOMMENDED QUESTIONS</w:t>
      </w:r>
    </w:p>
    <w:p w14:paraId="4F1D8F1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Before giving a personalised recommendation, ask:</w:t>
      </w:r>
    </w:p>
    <w:p w14:paraId="3C078DDF"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lastRenderedPageBreak/>
        <w:t>What country are you considering?</w:t>
      </w:r>
    </w:p>
    <w:p w14:paraId="08DA7683"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What is your nationality?</w:t>
      </w:r>
    </w:p>
    <w:p w14:paraId="4001328B"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Where do you currently live?</w:t>
      </w:r>
    </w:p>
    <w:p w14:paraId="08FCC5C2"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What is your business activity?</w:t>
      </w:r>
    </w:p>
    <w:p w14:paraId="643B4CFC"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Are you the only shareholder?</w:t>
      </w:r>
    </w:p>
    <w:p w14:paraId="52055183"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How many shareholders will there be?</w:t>
      </w:r>
    </w:p>
    <w:p w14:paraId="3114F2FF"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Where will the directors live?</w:t>
      </w:r>
    </w:p>
    <w:p w14:paraId="0BBAE367"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What is your expected annual turnover?</w:t>
      </w:r>
    </w:p>
    <w:p w14:paraId="1BB293D4"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Will you employ people?</w:t>
      </w:r>
    </w:p>
    <w:p w14:paraId="2CDDE257"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Will you need a physical office?</w:t>
      </w:r>
    </w:p>
    <w:p w14:paraId="5740F188"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Will you sell locally or internationally?</w:t>
      </w:r>
    </w:p>
    <w:p w14:paraId="717EC4A5"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Will you need VAT/GST registration?</w:t>
      </w:r>
    </w:p>
    <w:p w14:paraId="274AF0C5"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Will you need a business bank account?</w:t>
      </w:r>
    </w:p>
    <w:p w14:paraId="01036E97"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Will you receive international payments?</w:t>
      </w:r>
    </w:p>
    <w:p w14:paraId="7BB65318"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Do you need a business visa or residence permission?</w:t>
      </w:r>
    </w:p>
    <w:p w14:paraId="1C9EC16C"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Is the business regulated?</w:t>
      </w:r>
    </w:p>
    <w:p w14:paraId="116F1B49"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Are there foreign shareholders?</w:t>
      </w:r>
    </w:p>
    <w:p w14:paraId="6E768B32" w14:textId="77777777" w:rsidR="00C42969" w:rsidRPr="00C42969" w:rsidRDefault="00C42969" w:rsidP="00C4296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What is your approximate setup budget?</w:t>
      </w:r>
    </w:p>
    <w:p w14:paraId="54C6E889"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1D32B911" wp14:editId="3DF28DE7">
                <wp:extent cx="5731510" cy="1270"/>
                <wp:effectExtent l="0" t="31750" r="0" b="36830"/>
                <wp:docPr id="139758154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4833AA"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D3B4D8"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15. AI AGENT — WHEN TO ESCALATE</w:t>
      </w:r>
    </w:p>
    <w:p w14:paraId="6DCDC3F1"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should recommend professional review where the case involves:</w:t>
      </w:r>
    </w:p>
    <w:p w14:paraId="09E2EFF6"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Financial services</w:t>
      </w:r>
    </w:p>
    <w:p w14:paraId="621C6A23"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Banking/regulated payments</w:t>
      </w:r>
    </w:p>
    <w:p w14:paraId="77209C46"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Healthcare</w:t>
      </w:r>
    </w:p>
    <w:p w14:paraId="39182849"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Immigration</w:t>
      </w:r>
    </w:p>
    <w:p w14:paraId="6ECE3FEC"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Employment permits</w:t>
      </w:r>
    </w:p>
    <w:p w14:paraId="797744E8"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Complex tax planning</w:t>
      </w:r>
    </w:p>
    <w:p w14:paraId="6F9B6201"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Transfer pricing</w:t>
      </w:r>
    </w:p>
    <w:p w14:paraId="370BA598"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Foreign investment</w:t>
      </w:r>
    </w:p>
    <w:p w14:paraId="54DC7AFB"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Controlled industries</w:t>
      </w:r>
    </w:p>
    <w:p w14:paraId="2966C2F5"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Construction licensing</w:t>
      </w:r>
    </w:p>
    <w:p w14:paraId="6651E753"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Professional licences</w:t>
      </w:r>
    </w:p>
    <w:p w14:paraId="6F244F70"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Multi-country structures</w:t>
      </w:r>
    </w:p>
    <w:p w14:paraId="5F08784B"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Holding companies</w:t>
      </w:r>
    </w:p>
    <w:p w14:paraId="62FBB1C8"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Intellectual property structures</w:t>
      </w:r>
    </w:p>
    <w:p w14:paraId="6CE02C02"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Significant investment</w:t>
      </w:r>
    </w:p>
    <w:p w14:paraId="6F052735"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Multiple shareholders</w:t>
      </w:r>
    </w:p>
    <w:p w14:paraId="33BE1E68"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Complex ownership</w:t>
      </w:r>
    </w:p>
    <w:p w14:paraId="1FA142E4"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Trusts</w:t>
      </w:r>
    </w:p>
    <w:p w14:paraId="088FE6C5"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Foundations</w:t>
      </w:r>
    </w:p>
    <w:p w14:paraId="1394C10D"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M&amp;A</w:t>
      </w:r>
    </w:p>
    <w:p w14:paraId="4CBECD03"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Restructuring</w:t>
      </w:r>
    </w:p>
    <w:p w14:paraId="4ECBDC42"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residency questions</w:t>
      </w:r>
    </w:p>
    <w:p w14:paraId="7DCDA697" w14:textId="77777777" w:rsidR="00C42969" w:rsidRPr="00C42969" w:rsidRDefault="00C42969" w:rsidP="00C4296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Permanent establishment questions</w:t>
      </w:r>
    </w:p>
    <w:p w14:paraId="557CEE28"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w:lastRenderedPageBreak/>
        <mc:AlternateContent>
          <mc:Choice Requires="wps">
            <w:drawing>
              <wp:inline distT="0" distB="0" distL="0" distR="0" wp14:anchorId="1D3AB0C2" wp14:editId="6F9BD425">
                <wp:extent cx="5731510" cy="1270"/>
                <wp:effectExtent l="0" t="31750" r="0" b="36830"/>
                <wp:docPr id="11540545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364E92"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C965C0"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16. WHAT RKPT CAN HELP WITH</w:t>
      </w:r>
    </w:p>
    <w:p w14:paraId="2D513BD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RKPT TECH LTD can coordinate/support clients with:</w:t>
      </w:r>
    </w:p>
    <w:p w14:paraId="2071465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Business Setup</w:t>
      </w:r>
    </w:p>
    <w:p w14:paraId="34A4BAB8" w14:textId="77777777" w:rsidR="00C42969" w:rsidRPr="00C42969" w:rsidRDefault="00C42969" w:rsidP="00C4296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formation</w:t>
      </w:r>
    </w:p>
    <w:p w14:paraId="2E9BFE62" w14:textId="77777777" w:rsidR="00C42969" w:rsidRPr="00C42969" w:rsidRDefault="00C42969" w:rsidP="00C4296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Structure assessment</w:t>
      </w:r>
    </w:p>
    <w:p w14:paraId="317AD1C4" w14:textId="77777777" w:rsidR="00C42969" w:rsidRPr="00C42969" w:rsidRDefault="00C42969" w:rsidP="00C4296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Corporate documentation</w:t>
      </w:r>
    </w:p>
    <w:p w14:paraId="4FCE0FB6" w14:textId="77777777" w:rsidR="00C42969" w:rsidRPr="00C42969" w:rsidRDefault="00C42969" w:rsidP="00C4296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Registered-office coordination</w:t>
      </w:r>
    </w:p>
    <w:p w14:paraId="2F3DAC35" w14:textId="77777777" w:rsidR="00C42969" w:rsidRPr="00C42969" w:rsidRDefault="00C42969" w:rsidP="00C4296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registration</w:t>
      </w:r>
    </w:p>
    <w:p w14:paraId="6C04471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Tax &amp; Compliance</w:t>
      </w:r>
    </w:p>
    <w:p w14:paraId="7B283563" w14:textId="77777777" w:rsidR="00C42969" w:rsidRPr="00C42969" w:rsidRDefault="00C42969" w:rsidP="00C4296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Tax-registration coordination</w:t>
      </w:r>
    </w:p>
    <w:p w14:paraId="509516B8" w14:textId="77777777" w:rsidR="00C42969" w:rsidRPr="00C42969" w:rsidRDefault="00C42969" w:rsidP="00C4296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Accounting coordination</w:t>
      </w:r>
    </w:p>
    <w:p w14:paraId="02955F26" w14:textId="77777777" w:rsidR="00C42969" w:rsidRPr="00C42969" w:rsidRDefault="00C42969" w:rsidP="00C4296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VAT/GST support</w:t>
      </w:r>
    </w:p>
    <w:p w14:paraId="376FE12A" w14:textId="77777777" w:rsidR="00C42969" w:rsidRPr="00C42969" w:rsidRDefault="00C42969" w:rsidP="00C4296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Payroll setup</w:t>
      </w:r>
    </w:p>
    <w:p w14:paraId="5A1DD01D" w14:textId="77777777" w:rsidR="00C42969" w:rsidRPr="00C42969" w:rsidRDefault="00C42969" w:rsidP="00C4296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Compliance coordination</w:t>
      </w:r>
    </w:p>
    <w:p w14:paraId="44C5E0C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Banking &amp; Payments</w:t>
      </w:r>
    </w:p>
    <w:p w14:paraId="764DBA0A" w14:textId="77777777" w:rsidR="00C42969" w:rsidRPr="00C42969" w:rsidRDefault="00C42969" w:rsidP="00C4296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 banking preparation</w:t>
      </w:r>
    </w:p>
    <w:p w14:paraId="1EE6F9DC" w14:textId="77777777" w:rsidR="00C42969" w:rsidRPr="00C42969" w:rsidRDefault="00C42969" w:rsidP="00C4296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Payment-provider preparation</w:t>
      </w:r>
    </w:p>
    <w:p w14:paraId="1E0C39E0" w14:textId="77777777" w:rsidR="00C42969" w:rsidRPr="00C42969" w:rsidRDefault="00C42969" w:rsidP="00C4296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Documentation</w:t>
      </w:r>
    </w:p>
    <w:p w14:paraId="56150EC1" w14:textId="77777777" w:rsidR="00C42969" w:rsidRPr="00C42969" w:rsidRDefault="00C42969" w:rsidP="00C4296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Business-profile preparation</w:t>
      </w:r>
    </w:p>
    <w:p w14:paraId="00E3EDCA"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Immigration &amp; Relocation</w:t>
      </w:r>
    </w:p>
    <w:p w14:paraId="43261288" w14:textId="77777777" w:rsidR="00C42969" w:rsidRPr="00C42969" w:rsidRDefault="00C42969" w:rsidP="00C4296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Initial requirements assessment</w:t>
      </w:r>
    </w:p>
    <w:p w14:paraId="26A1D56F" w14:textId="77777777" w:rsidR="00C42969" w:rsidRPr="00C42969" w:rsidRDefault="00C42969" w:rsidP="00C4296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Documentation coordination</w:t>
      </w:r>
    </w:p>
    <w:p w14:paraId="2985C317" w14:textId="77777777" w:rsidR="00C42969" w:rsidRPr="00C42969" w:rsidRDefault="00C42969" w:rsidP="00C4296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Relocation planning</w:t>
      </w:r>
    </w:p>
    <w:p w14:paraId="0B9A12F0" w14:textId="77777777" w:rsidR="00C42969" w:rsidRPr="00C42969" w:rsidRDefault="00C42969" w:rsidP="00C4296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Coordination with relevant professionals where required</w:t>
      </w:r>
    </w:p>
    <w:p w14:paraId="30D542E7"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Technology</w:t>
      </w:r>
    </w:p>
    <w:p w14:paraId="007456D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After the business is established, RKPT can also support:</w:t>
      </w:r>
    </w:p>
    <w:p w14:paraId="0A34FF94" w14:textId="77777777" w:rsidR="00C42969" w:rsidRPr="00C42969" w:rsidRDefault="00C42969" w:rsidP="00C4296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Website development</w:t>
      </w:r>
    </w:p>
    <w:p w14:paraId="2E3D9973" w14:textId="77777777" w:rsidR="00C42969" w:rsidRPr="00C42969" w:rsidRDefault="00C42969" w:rsidP="00C4296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Software development</w:t>
      </w:r>
    </w:p>
    <w:p w14:paraId="0C34971A" w14:textId="77777777" w:rsidR="00C42969" w:rsidRPr="00C42969" w:rsidRDefault="00C42969" w:rsidP="00C4296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IT support</w:t>
      </w:r>
    </w:p>
    <w:p w14:paraId="589572C2" w14:textId="77777777" w:rsidR="00C42969" w:rsidRPr="00C42969" w:rsidRDefault="00C42969" w:rsidP="00C4296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AI integration</w:t>
      </w:r>
    </w:p>
    <w:p w14:paraId="78606868" w14:textId="77777777" w:rsidR="00C42969" w:rsidRPr="00C42969" w:rsidRDefault="00C42969" w:rsidP="00C4296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ERP/CRM</w:t>
      </w:r>
    </w:p>
    <w:p w14:paraId="259263E8" w14:textId="77777777" w:rsidR="00C42969" w:rsidRPr="00C42969" w:rsidRDefault="00C42969" w:rsidP="00C4296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Cloud</w:t>
      </w:r>
    </w:p>
    <w:p w14:paraId="7C0F7400" w14:textId="77777777" w:rsidR="00C42969" w:rsidRPr="00C42969" w:rsidRDefault="00C42969" w:rsidP="00C4296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Automation</w:t>
      </w:r>
    </w:p>
    <w:p w14:paraId="77E21118" w14:textId="77777777" w:rsidR="00C42969" w:rsidRPr="00C42969" w:rsidRDefault="00C42969" w:rsidP="00C4296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Cybersecurity</w:t>
      </w:r>
    </w:p>
    <w:p w14:paraId="36B6B18B" w14:textId="77777777" w:rsidR="00C42969" w:rsidRPr="00C42969" w:rsidRDefault="00C42969" w:rsidP="00C4296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lastRenderedPageBreak/>
        <w:t>Digital transformation</w:t>
      </w:r>
    </w:p>
    <w:p w14:paraId="19C5E3A9"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8268F32" wp14:editId="0A503F78">
                <wp:extent cx="5731510" cy="1270"/>
                <wp:effectExtent l="0" t="31750" r="0" b="36830"/>
                <wp:docPr id="175716193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2ABF23"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7BB8CC8"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17. AI AGENT — IMPORTANT DISTINCTIONS</w:t>
      </w:r>
    </w:p>
    <w:p w14:paraId="5114ABF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must understand these statements:</w:t>
      </w:r>
    </w:p>
    <w:p w14:paraId="2115543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Company formation</w:t>
      </w:r>
    </w:p>
    <w:p w14:paraId="4A4C414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Creates/registers the legal entity.</w:t>
      </w:r>
    </w:p>
    <w:p w14:paraId="6A72352F"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Tax registration</w:t>
      </w:r>
    </w:p>
    <w:p w14:paraId="3A6F42D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Registers the company/person for applicable taxation.</w:t>
      </w:r>
    </w:p>
    <w:p w14:paraId="5963E1C2"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VAT registration</w:t>
      </w:r>
    </w:p>
    <w:p w14:paraId="67D8BD6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Creates VAT registration where the legal conditions are met.</w:t>
      </w:r>
    </w:p>
    <w:p w14:paraId="00E6B771"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Business licence</w:t>
      </w:r>
    </w:p>
    <w:p w14:paraId="2E18252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Authorises particular activities where required.</w:t>
      </w:r>
    </w:p>
    <w:p w14:paraId="6F56C88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Bank account</w:t>
      </w:r>
    </w:p>
    <w:p w14:paraId="6F57A33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 financial institution independently assesses the application.</w:t>
      </w:r>
    </w:p>
    <w:p w14:paraId="101D780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Visa/residence</w:t>
      </w:r>
    </w:p>
    <w:p w14:paraId="559298E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Immigration authorities independently assess eligibility.</w:t>
      </w:r>
    </w:p>
    <w:p w14:paraId="7400D97D"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Employer registration</w:t>
      </w:r>
    </w:p>
    <w:p w14:paraId="5FA48F1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Allows the business to meet applicable employment/payroll requirements.</w:t>
      </w:r>
    </w:p>
    <w:p w14:paraId="47132B5E"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Registered office</w:t>
      </w:r>
    </w:p>
    <w:p w14:paraId="45739B3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Provides the legally required corporate address where applicable.</w:t>
      </w:r>
    </w:p>
    <w:p w14:paraId="7F15DC8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These are separate processes even when some are integrated into a single government application.</w:t>
      </w:r>
    </w:p>
    <w:p w14:paraId="04B906B3"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439F8AF4" wp14:editId="5AA27A7F">
                <wp:extent cx="5731510" cy="1270"/>
                <wp:effectExtent l="0" t="31750" r="0" b="36830"/>
                <wp:docPr id="79414373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23B621"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42BF98"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lastRenderedPageBreak/>
        <w:t>18. AI AGENT — DO NOT MAKE THESE CLAIMS</w:t>
      </w:r>
    </w:p>
    <w:p w14:paraId="20BCF76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Never say:</w:t>
      </w:r>
    </w:p>
    <w:p w14:paraId="0C6BBAFB"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“Everyone can open a company.”</w:t>
      </w:r>
    </w:p>
    <w:p w14:paraId="1BF0E822"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“You do not need a local address.”</w:t>
      </w:r>
    </w:p>
    <w:p w14:paraId="040615A1"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 bank account is guaranteed.”</w:t>
      </w:r>
    </w:p>
    <w:p w14:paraId="78787A95"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“The company will be approved automatically.”</w:t>
      </w:r>
    </w:p>
    <w:p w14:paraId="41038FB4"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“You will receive a visa.”</w:t>
      </w:r>
    </w:p>
    <w:p w14:paraId="40ACC3AF"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“You will receive residency.”</w:t>
      </w:r>
    </w:p>
    <w:p w14:paraId="3EDBDB81"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“There is no tax.”</w:t>
      </w:r>
    </w:p>
    <w:p w14:paraId="1380AFEB"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“There are no annual costs.”</w:t>
      </w:r>
    </w:p>
    <w:p w14:paraId="4AE98BDC"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“There is no accounting requirement.”</w:t>
      </w:r>
    </w:p>
    <w:p w14:paraId="7CA74751"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“You never need VAT.”</w:t>
      </w:r>
    </w:p>
    <w:p w14:paraId="3867EACF"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“You never need a licence.”</w:t>
      </w:r>
    </w:p>
    <w:p w14:paraId="05A7CEC2"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“Delaware has no tax.”</w:t>
      </w:r>
    </w:p>
    <w:p w14:paraId="11B3ADDD"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“Dubai is completely tax-free.”</w:t>
      </w:r>
    </w:p>
    <w:p w14:paraId="3521B268"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“Foreigners can own every UAE business 100%.”</w:t>
      </w:r>
    </w:p>
    <w:p w14:paraId="68C5FF51"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 company can operate anywhere after incorporation.”</w:t>
      </w:r>
    </w:p>
    <w:p w14:paraId="0EE0C7D5" w14:textId="77777777" w:rsidR="00C42969" w:rsidRPr="00C42969" w:rsidRDefault="00C42969" w:rsidP="00C4296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“Incorporation automatically gives immigration rights.”</w:t>
      </w:r>
    </w:p>
    <w:p w14:paraId="605EDE1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Instead, explain that requirements depend on the structure, activity, jurisdiction and individual circumstances.</w:t>
      </w:r>
    </w:p>
    <w:p w14:paraId="327AFC89"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26423B65" wp14:editId="55ED62B0">
                <wp:extent cx="5731510" cy="1270"/>
                <wp:effectExtent l="0" t="31750" r="0" b="36830"/>
                <wp:docPr id="35454688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12863E"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336E7FD"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19. WEBSITE COST PRESENTATION</w:t>
      </w:r>
    </w:p>
    <w:p w14:paraId="5C6EB50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Recommended wording:</w:t>
      </w:r>
    </w:p>
    <w:p w14:paraId="1E244290"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Indicative Costs</w:t>
      </w:r>
    </w:p>
    <w:p w14:paraId="701A407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“Government fees and setup costs vary by jurisdiction, company structure and business activity. The figures shown by RKPT are indicative planning ranges and may change according to government fee schedules, exchange rates, documentation requirements and individual circumstances.”</w:t>
      </w:r>
    </w:p>
    <w:p w14:paraId="3A26F66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Then display:</w:t>
      </w:r>
    </w:p>
    <w:p w14:paraId="03C6E47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Government Fee</w:t>
      </w:r>
    </w:p>
    <w:p w14:paraId="0036B0E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Approximate Professional/Setup Cost</w:t>
      </w:r>
    </w:p>
    <w:p w14:paraId="4D2D25F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Minimum Capital</w:t>
      </w:r>
    </w:p>
    <w:p w14:paraId="581680B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lastRenderedPageBreak/>
        <w:t>Estimated Processing Time</w:t>
      </w:r>
    </w:p>
    <w:p w14:paraId="72542093"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Additional Requirements</w:t>
      </w:r>
    </w:p>
    <w:p w14:paraId="2072A78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This makes the information easier for visitors to understand.</w:t>
      </w:r>
    </w:p>
    <w:p w14:paraId="6991D71C"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0EEFE158" wp14:editId="23A4938F">
                <wp:extent cx="5731510" cy="1270"/>
                <wp:effectExtent l="0" t="31750" r="0" b="36830"/>
                <wp:docPr id="19985993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21C39D"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F62AAF"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20. WEBSITE TIMEFRAME PRESENTATION</w:t>
      </w:r>
    </w:p>
    <w:p w14:paraId="70D0496C"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Recommended wording:</w:t>
      </w:r>
    </w:p>
    <w:p w14:paraId="019DA9E0"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Indicative Processing Times</w:t>
      </w:r>
    </w:p>
    <w:p w14:paraId="188AB09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“Processing times are estimates based on standard applications and complete documentation. Actual processing times can vary according to government authorities, workload, business activity, documentation, additional approvals, financial institutions and individual circumstances.”</w:t>
      </w:r>
    </w:p>
    <w:p w14:paraId="1BA5963B"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7BBD9D54" wp14:editId="34498B30">
                <wp:extent cx="5731510" cy="1270"/>
                <wp:effectExtent l="0" t="31750" r="0" b="36830"/>
                <wp:docPr id="154226757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C57E5E"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A8120B3"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21. FINAL AI RESPONSE TEMPLATE</w:t>
      </w:r>
    </w:p>
    <w:p w14:paraId="06D04B4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When a visitor asks about incorporation, the AI should use this format:</w:t>
      </w:r>
    </w:p>
    <w:p w14:paraId="7FE3E522" w14:textId="77777777" w:rsidR="00C42969" w:rsidRPr="00C42969" w:rsidRDefault="00C42969" w:rsidP="00C429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2969">
        <w:rPr>
          <w:rFonts w:ascii="Times New Roman" w:eastAsia="Times New Roman" w:hAnsi="Times New Roman" w:cs="Times New Roman"/>
          <w:b/>
          <w:bCs/>
          <w:kern w:val="0"/>
          <w:sz w:val="36"/>
          <w:szCs w:val="36"/>
          <w14:ligatures w14:val="none"/>
        </w:rPr>
        <w:t>[COUNTRY] COMPANY FORMATION</w:t>
      </w:r>
    </w:p>
    <w:p w14:paraId="64DA587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Recommended structure:</w:t>
      </w:r>
      <w:r w:rsidRPr="00C42969">
        <w:rPr>
          <w:rFonts w:ascii="Times New Roman" w:hAnsi="Times New Roman" w:cs="Times New Roman"/>
          <w:kern w:val="0"/>
          <w14:ligatures w14:val="none"/>
        </w:rPr>
        <w:br/>
        <w:t>[Structure]</w:t>
      </w:r>
    </w:p>
    <w:p w14:paraId="2780A48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Who it may suit:</w:t>
      </w:r>
      <w:r w:rsidRPr="00C42969">
        <w:rPr>
          <w:rFonts w:ascii="Times New Roman" w:hAnsi="Times New Roman" w:cs="Times New Roman"/>
          <w:kern w:val="0"/>
          <w14:ligatures w14:val="none"/>
        </w:rPr>
        <w:br/>
        <w:t>[Relevant client type]</w:t>
      </w:r>
    </w:p>
    <w:p w14:paraId="0D34739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Government incorporation fee:</w:t>
      </w:r>
      <w:r w:rsidRPr="00C42969">
        <w:rPr>
          <w:rFonts w:ascii="Times New Roman" w:hAnsi="Times New Roman" w:cs="Times New Roman"/>
          <w:kern w:val="0"/>
          <w14:ligatures w14:val="none"/>
        </w:rPr>
        <w:br/>
        <w:t>[Current indicative fee]</w:t>
      </w:r>
    </w:p>
    <w:p w14:paraId="3043F3B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Minimum capital:</w:t>
      </w:r>
      <w:r w:rsidRPr="00C42969">
        <w:rPr>
          <w:rFonts w:ascii="Times New Roman" w:hAnsi="Times New Roman" w:cs="Times New Roman"/>
          <w:kern w:val="0"/>
          <w14:ligatures w14:val="none"/>
        </w:rPr>
        <w:br/>
        <w:t>[Requirement]</w:t>
      </w:r>
    </w:p>
    <w:p w14:paraId="39E9E80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Estimated incorporation time:</w:t>
      </w:r>
      <w:r w:rsidRPr="00C42969">
        <w:rPr>
          <w:rFonts w:ascii="Times New Roman" w:hAnsi="Times New Roman" w:cs="Times New Roman"/>
          <w:kern w:val="0"/>
          <w14:ligatures w14:val="none"/>
        </w:rPr>
        <w:br/>
        <w:t>[Timeframe]</w:t>
      </w:r>
    </w:p>
    <w:p w14:paraId="5D7857D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Typical overall setup budget:</w:t>
      </w:r>
      <w:r w:rsidRPr="00C42969">
        <w:rPr>
          <w:rFonts w:ascii="Times New Roman" w:hAnsi="Times New Roman" w:cs="Times New Roman"/>
          <w:kern w:val="0"/>
          <w14:ligatures w14:val="none"/>
        </w:rPr>
        <w:br/>
        <w:t>[Indicative range]</w:t>
      </w:r>
    </w:p>
    <w:p w14:paraId="6CCEF5D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lastRenderedPageBreak/>
        <w:t>Main requirements:</w:t>
      </w:r>
      <w:r w:rsidRPr="00C42969">
        <w:rPr>
          <w:rFonts w:ascii="Times New Roman" w:hAnsi="Times New Roman" w:cs="Times New Roman"/>
          <w:kern w:val="0"/>
          <w14:ligatures w14:val="none"/>
        </w:rPr>
        <w:br/>
        <w:t>[List]</w:t>
      </w:r>
    </w:p>
    <w:p w14:paraId="5ABA73C0"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Process:</w:t>
      </w:r>
    </w:p>
    <w:p w14:paraId="3DF77892"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Assessment</w:t>
      </w:r>
    </w:p>
    <w:p w14:paraId="59D9617D"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Structure</w:t>
      </w:r>
    </w:p>
    <w:p w14:paraId="037DDA32"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Name</w:t>
      </w:r>
    </w:p>
    <w:p w14:paraId="0E286537"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Documents</w:t>
      </w:r>
    </w:p>
    <w:p w14:paraId="3EBFB989"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Registration</w:t>
      </w:r>
    </w:p>
    <w:p w14:paraId="5C3D8C58"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w:t>
      </w:r>
    </w:p>
    <w:p w14:paraId="403DE210"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Beneficial ownership</w:t>
      </w:r>
    </w:p>
    <w:p w14:paraId="21164E57"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Banking</w:t>
      </w:r>
    </w:p>
    <w:p w14:paraId="6FC820DE"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Licence</w:t>
      </w:r>
    </w:p>
    <w:p w14:paraId="6BA1C681" w14:textId="77777777" w:rsidR="00C42969" w:rsidRPr="00C42969" w:rsidRDefault="00C42969" w:rsidP="00C4296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Compliance</w:t>
      </w:r>
    </w:p>
    <w:p w14:paraId="3849253F"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Additional considerations:</w:t>
      </w:r>
      <w:r w:rsidRPr="00C42969">
        <w:rPr>
          <w:rFonts w:ascii="Times New Roman" w:hAnsi="Times New Roman" w:cs="Times New Roman"/>
          <w:kern w:val="0"/>
          <w14:ligatures w14:val="none"/>
        </w:rPr>
        <w:br/>
        <w:t>[Country-specific requirements]</w:t>
      </w:r>
    </w:p>
    <w:p w14:paraId="6926A86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Important:</w:t>
      </w:r>
      <w:r w:rsidRPr="00C42969">
        <w:rPr>
          <w:rFonts w:ascii="Times New Roman" w:hAnsi="Times New Roman" w:cs="Times New Roman"/>
          <w:kern w:val="0"/>
          <w14:ligatures w14:val="none"/>
        </w:rPr>
        <w:br/>
        <w:t>“Processing times and requirements vary depending on the country, relevant regulations, government authorities, financial institutions, business activity and individual circumstances. Additional documentation, approvals or information may be required during the process.”</w:t>
      </w:r>
    </w:p>
    <w:p w14:paraId="0B17019D"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046D8B08" wp14:editId="797B562B">
                <wp:extent cx="5731510" cy="1270"/>
                <wp:effectExtent l="0" t="31750" r="0" b="36830"/>
                <wp:docPr id="157995323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91D921"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A58C20"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22. KNOWLEDGE-BASE MAINTENANCE RULE</w:t>
      </w:r>
    </w:p>
    <w:p w14:paraId="45FD61E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Because government fees, tax rules, filing systems and regulations can change, this knowledge guide should be reviewed regularly.</w:t>
      </w:r>
    </w:p>
    <w:p w14:paraId="24A25A5A"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AI should treat:</w:t>
      </w:r>
    </w:p>
    <w:p w14:paraId="0370EA58" w14:textId="77777777" w:rsidR="00C42969" w:rsidRPr="00C42969" w:rsidRDefault="00C42969" w:rsidP="00C4296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Government websites</w:t>
      </w:r>
    </w:p>
    <w:p w14:paraId="1DDAD590" w14:textId="77777777" w:rsidR="00C42969" w:rsidRPr="00C42969" w:rsidRDefault="00C42969" w:rsidP="00C4296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Tax authorities</w:t>
      </w:r>
    </w:p>
    <w:p w14:paraId="6F3FB380" w14:textId="77777777" w:rsidR="00C42969" w:rsidRPr="00C42969" w:rsidRDefault="00C42969" w:rsidP="00C4296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Company registries</w:t>
      </w:r>
    </w:p>
    <w:p w14:paraId="79D62C8F" w14:textId="77777777" w:rsidR="00C42969" w:rsidRPr="00C42969" w:rsidRDefault="00C42969" w:rsidP="00C4296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Immigration authorities</w:t>
      </w:r>
    </w:p>
    <w:p w14:paraId="28785BEB" w14:textId="77777777" w:rsidR="00C42969" w:rsidRPr="00C42969" w:rsidRDefault="00C42969" w:rsidP="00C4296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Financial regulators</w:t>
      </w:r>
    </w:p>
    <w:p w14:paraId="2C6B047D" w14:textId="77777777" w:rsidR="00C42969" w:rsidRPr="00C42969" w:rsidRDefault="00C42969" w:rsidP="00C4296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Official legislation</w:t>
      </w:r>
    </w:p>
    <w:p w14:paraId="2097F92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as the preferred sources when current information is required.</w:t>
      </w:r>
    </w:p>
    <w:p w14:paraId="013DA9BB"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If a current fee, deadline or legal rule cannot be verified, the AI should say that the figure is indicative and recommend confirmation with the relevant authority or RKPT before the client relies on it.</w:t>
      </w:r>
    </w:p>
    <w:p w14:paraId="35A521A2"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0BA5AC88" wp14:editId="6DD88916">
                <wp:extent cx="5731510" cy="1270"/>
                <wp:effectExtent l="0" t="31750" r="0" b="36830"/>
                <wp:docPr id="156920749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D5F276"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B080E42"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lastRenderedPageBreak/>
        <w:t>23. PRIMARY OFFICIAL AUTHORITIES</w:t>
      </w:r>
    </w:p>
    <w:p w14:paraId="1F17C71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Portugal</w:t>
      </w:r>
    </w:p>
    <w:p w14:paraId="6E3D2095" w14:textId="77777777" w:rsidR="00C42969" w:rsidRPr="00C42969" w:rsidRDefault="00C42969" w:rsidP="00C4296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Instituto dos Registos e do Notariado / Justiça</w:t>
      </w:r>
    </w:p>
    <w:p w14:paraId="3A17D78F" w14:textId="77777777" w:rsidR="00C42969" w:rsidRPr="00C42969" w:rsidRDefault="00C42969" w:rsidP="00C4296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Portal da Justiça</w:t>
      </w:r>
    </w:p>
    <w:p w14:paraId="3FB5644A" w14:textId="77777777" w:rsidR="00C42969" w:rsidRPr="00C42969" w:rsidRDefault="00C42969" w:rsidP="00C4296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Autoridade Tributária e Aduaneira</w:t>
      </w:r>
    </w:p>
    <w:p w14:paraId="2CD52E78" w14:textId="77777777" w:rsidR="00C42969" w:rsidRPr="00C42969" w:rsidRDefault="00C42969" w:rsidP="00C4296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Segurança Social</w:t>
      </w:r>
    </w:p>
    <w:p w14:paraId="0964854B" w14:textId="77777777" w:rsidR="00C42969" w:rsidRPr="00C42969" w:rsidRDefault="00C42969" w:rsidP="00C4296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RCBE</w:t>
      </w:r>
    </w:p>
    <w:p w14:paraId="705A3D99"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United Kingdom</w:t>
      </w:r>
    </w:p>
    <w:p w14:paraId="50FA0EFE" w14:textId="77777777" w:rsidR="00C42969" w:rsidRPr="00C42969" w:rsidRDefault="00C42969" w:rsidP="00C42969">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Companies House</w:t>
      </w:r>
    </w:p>
    <w:p w14:paraId="241DFC38" w14:textId="77777777" w:rsidR="00C42969" w:rsidRPr="00C42969" w:rsidRDefault="00C42969" w:rsidP="00C42969">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GOV.UK</w:t>
      </w:r>
    </w:p>
    <w:p w14:paraId="2D61B0EF" w14:textId="77777777" w:rsidR="00C42969" w:rsidRPr="00C42969" w:rsidRDefault="00C42969" w:rsidP="00C42969">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HM Revenue &amp; Customs</w:t>
      </w:r>
    </w:p>
    <w:p w14:paraId="17CD8A55"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Ireland</w:t>
      </w:r>
    </w:p>
    <w:p w14:paraId="4340999F" w14:textId="77777777" w:rsidR="00C42969" w:rsidRPr="00C42969" w:rsidRDefault="00C42969" w:rsidP="00C42969">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Companies Registration Office</w:t>
      </w:r>
    </w:p>
    <w:p w14:paraId="20525230" w14:textId="77777777" w:rsidR="00C42969" w:rsidRPr="00C42969" w:rsidRDefault="00C42969" w:rsidP="00C42969">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Revenue</w:t>
      </w:r>
    </w:p>
    <w:p w14:paraId="1127C4B8" w14:textId="77777777" w:rsidR="00C42969" w:rsidRPr="00C42969" w:rsidRDefault="00C42969" w:rsidP="00C42969">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Department of Enterprise, Tourism and Employment</w:t>
      </w:r>
    </w:p>
    <w:p w14:paraId="3DB2930C"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Switzerland</w:t>
      </w:r>
    </w:p>
    <w:p w14:paraId="06C002CA" w14:textId="77777777" w:rsidR="00C42969" w:rsidRPr="00C42969" w:rsidRDefault="00C42969" w:rsidP="00C4296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Swiss Confederation / SECO</w:t>
      </w:r>
    </w:p>
    <w:p w14:paraId="0F37A12E" w14:textId="77777777" w:rsidR="00C42969" w:rsidRPr="00C42969" w:rsidRDefault="00C42969" w:rsidP="00C4296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Cantonal Commercial Registers</w:t>
      </w:r>
    </w:p>
    <w:p w14:paraId="642F121D" w14:textId="77777777" w:rsidR="00C42969" w:rsidRPr="00C42969" w:rsidRDefault="00C42969" w:rsidP="00C4296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Federal Tax Administration</w:t>
      </w:r>
    </w:p>
    <w:p w14:paraId="7CD6C969" w14:textId="77777777" w:rsidR="00C42969" w:rsidRPr="00C42969" w:rsidRDefault="00C42969" w:rsidP="00C4296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Cantonal tax authorities</w:t>
      </w:r>
    </w:p>
    <w:p w14:paraId="56F9AA0B"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United States</w:t>
      </w:r>
    </w:p>
    <w:p w14:paraId="42FD4D39" w14:textId="77777777" w:rsidR="00C42969" w:rsidRPr="00C42969" w:rsidRDefault="00C42969" w:rsidP="00C4296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Relevant State Secretary of State</w:t>
      </w:r>
    </w:p>
    <w:p w14:paraId="0A886CC3" w14:textId="77777777" w:rsidR="00C42969" w:rsidRPr="00C42969" w:rsidRDefault="00C42969" w:rsidP="00C4296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IRS</w:t>
      </w:r>
    </w:p>
    <w:p w14:paraId="2EC11B48" w14:textId="77777777" w:rsidR="00C42969" w:rsidRPr="00C42969" w:rsidRDefault="00C42969" w:rsidP="00C4296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FinCEN</w:t>
      </w:r>
    </w:p>
    <w:p w14:paraId="4140539A" w14:textId="77777777" w:rsidR="00C42969" w:rsidRPr="00C42969" w:rsidRDefault="00C42969" w:rsidP="00C4296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State/local tax authorities</w:t>
      </w:r>
    </w:p>
    <w:p w14:paraId="5BD4087F" w14:textId="77777777" w:rsidR="00C42969" w:rsidRPr="00C42969" w:rsidRDefault="00C42969" w:rsidP="00C4296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Relevant licensing authorities</w:t>
      </w:r>
    </w:p>
    <w:p w14:paraId="7056C9E6"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UAE</w:t>
      </w:r>
    </w:p>
    <w:p w14:paraId="4C8C6D9F" w14:textId="77777777" w:rsidR="00C42969" w:rsidRPr="00C42969" w:rsidRDefault="00C42969" w:rsidP="00C42969">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UAE Government</w:t>
      </w:r>
    </w:p>
    <w:p w14:paraId="42564A59" w14:textId="77777777" w:rsidR="00C42969" w:rsidRPr="00C42969" w:rsidRDefault="00C42969" w:rsidP="00C42969">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Relevant Emirate licensing authority</w:t>
      </w:r>
    </w:p>
    <w:p w14:paraId="036F0D28" w14:textId="77777777" w:rsidR="00C42969" w:rsidRPr="00C42969" w:rsidRDefault="00C42969" w:rsidP="00C42969">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Federal Tax Authority</w:t>
      </w:r>
    </w:p>
    <w:p w14:paraId="56585C52" w14:textId="77777777" w:rsidR="00C42969" w:rsidRPr="00C42969" w:rsidRDefault="00C42969" w:rsidP="00C42969">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Ministry/authority responsible for the relevant activity</w:t>
      </w:r>
    </w:p>
    <w:p w14:paraId="16DA96C0" w14:textId="77777777" w:rsidR="00C42969" w:rsidRPr="00C42969" w:rsidRDefault="00C42969" w:rsidP="00C429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2969">
        <w:rPr>
          <w:rFonts w:ascii="Times New Roman" w:eastAsia="Times New Roman" w:hAnsi="Times New Roman" w:cs="Times New Roman"/>
          <w:b/>
          <w:bCs/>
          <w:kern w:val="0"/>
          <w:sz w:val="27"/>
          <w:szCs w:val="27"/>
          <w14:ligatures w14:val="none"/>
        </w:rPr>
        <w:t>India</w:t>
      </w:r>
    </w:p>
    <w:p w14:paraId="5AD5F8DF" w14:textId="77777777" w:rsidR="00C42969" w:rsidRPr="00C42969" w:rsidRDefault="00C42969" w:rsidP="00C4296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Ministry of Corporate Affairs</w:t>
      </w:r>
    </w:p>
    <w:p w14:paraId="5DB97AE5" w14:textId="77777777" w:rsidR="00C42969" w:rsidRPr="00C42969" w:rsidRDefault="00C42969" w:rsidP="00C4296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Income Tax Department</w:t>
      </w:r>
    </w:p>
    <w:p w14:paraId="2FAC9502" w14:textId="77777777" w:rsidR="00C42969" w:rsidRPr="00C42969" w:rsidRDefault="00C42969" w:rsidP="00C4296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lastRenderedPageBreak/>
        <w:t>GST authorities</w:t>
      </w:r>
    </w:p>
    <w:p w14:paraId="0ADD4433" w14:textId="77777777" w:rsidR="00C42969" w:rsidRPr="00C42969" w:rsidRDefault="00C42969" w:rsidP="00C4296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RBI</w:t>
      </w:r>
    </w:p>
    <w:p w14:paraId="658DFD2A" w14:textId="77777777" w:rsidR="00C42969" w:rsidRPr="00C42969" w:rsidRDefault="00C42969" w:rsidP="00C4296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DPIIT</w:t>
      </w:r>
    </w:p>
    <w:p w14:paraId="13362DA5" w14:textId="77777777" w:rsidR="00C42969" w:rsidRPr="00C42969" w:rsidRDefault="00C42969" w:rsidP="00C4296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kern w:val="0"/>
          <w14:ligatures w14:val="none"/>
        </w:rPr>
        <w:t>Relevant state authorities</w:t>
      </w:r>
    </w:p>
    <w:p w14:paraId="2081D04F" w14:textId="77777777" w:rsidR="00C42969" w:rsidRPr="00C42969" w:rsidRDefault="00C42969" w:rsidP="00C42969">
      <w:pPr>
        <w:spacing w:after="0" w:line="240" w:lineRule="auto"/>
        <w:rPr>
          <w:rFonts w:ascii="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27100D3A" wp14:editId="2DD823B1">
                <wp:extent cx="5731510" cy="1270"/>
                <wp:effectExtent l="0" t="31750" r="0" b="36830"/>
                <wp:docPr id="96806496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415FD5"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F213779"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24. CORE RKPT POSITIONING</w:t>
      </w:r>
    </w:p>
    <w:p w14:paraId="2859EF74"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RKPT TECH LTD should position incorporation as the beginning of the business journey rather than the entire service.</w:t>
      </w:r>
    </w:p>
    <w:p w14:paraId="1D440E75"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core message is:</w:t>
      </w:r>
    </w:p>
    <w:p w14:paraId="56EB65C2"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“We don’t just help you register a company. We help you build the infrastructure required to operate, protect and grow it.”</w:t>
      </w:r>
    </w:p>
    <w:p w14:paraId="1FABB9B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Business services come first:</w:t>
      </w:r>
    </w:p>
    <w:p w14:paraId="1A006D16"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Business Setup → Compliance → Tax → Banking → Immigration/Relocation → Advisory</w:t>
      </w:r>
    </w:p>
    <w:p w14:paraId="1D65A309"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Technology comes second:</w:t>
      </w:r>
    </w:p>
    <w:p w14:paraId="5F2C5307"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IT → Software → AI → Automation → Cloud → Digital Transformation → Cybersecurity</w:t>
      </w:r>
    </w:p>
    <w:p w14:paraId="427A2DAD"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The objective is to help clients move from:</w:t>
      </w:r>
    </w:p>
    <w:p w14:paraId="6437228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b/>
          <w:bCs/>
          <w:kern w:val="0"/>
          <w14:ligatures w14:val="none"/>
        </w:rPr>
        <w:t>Idea → Structure → Incorporation → Compliance → Banking → Technology → Operations → Growth</w:t>
      </w:r>
    </w:p>
    <w:p w14:paraId="3234AFB2" w14:textId="77777777" w:rsidR="00C42969" w:rsidRPr="00C42969" w:rsidRDefault="00C42969" w:rsidP="00C42969">
      <w:pPr>
        <w:spacing w:after="0" w:line="240" w:lineRule="auto"/>
        <w:rPr>
          <w:rFonts w:ascii="Times New Roman" w:eastAsia="Times New Roman" w:hAnsi="Times New Roman" w:cs="Times New Roman"/>
          <w:kern w:val="0"/>
          <w14:ligatures w14:val="none"/>
        </w:rPr>
      </w:pPr>
      <w:r w:rsidRPr="00C42969">
        <w:rPr>
          <w:rFonts w:ascii="Times New Roman" w:eastAsia="Times New Roman" w:hAnsi="Times New Roman" w:cs="Times New Roman"/>
          <w:noProof/>
          <w:kern w:val="0"/>
          <w14:ligatures w14:val="none"/>
        </w:rPr>
        <mc:AlternateContent>
          <mc:Choice Requires="wps">
            <w:drawing>
              <wp:inline distT="0" distB="0" distL="0" distR="0" wp14:anchorId="57DE0AED" wp14:editId="7C5606D4">
                <wp:extent cx="5731510" cy="1270"/>
                <wp:effectExtent l="0" t="31750" r="0" b="36830"/>
                <wp:docPr id="5259858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5FA25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4515E8" w14:textId="77777777" w:rsidR="00C42969" w:rsidRPr="00C42969" w:rsidRDefault="00C42969" w:rsidP="00C4296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C42969">
        <w:rPr>
          <w:rFonts w:ascii="Times New Roman" w:eastAsia="Times New Roman" w:hAnsi="Times New Roman" w:cs="Times New Roman"/>
          <w:b/>
          <w:bCs/>
          <w:kern w:val="36"/>
          <w:sz w:val="48"/>
          <w:szCs w:val="48"/>
          <w14:ligatures w14:val="none"/>
        </w:rPr>
        <w:t>25. MASTER DISCLAIMER</w:t>
      </w:r>
    </w:p>
    <w:p w14:paraId="376641BE"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“Processing times and requirements vary depending on the country, relevant regulations, government authorities, financial institutions, business activity and individual circumstances. Additional documentation, approvals or information may be required during the process. Government, regulatory, tax and financial institutions may conduct their own verification and assessment before completing an application.”</w:t>
      </w:r>
    </w:p>
    <w:p w14:paraId="68F4F568" w14:textId="77777777" w:rsidR="00C42969" w:rsidRPr="00C42969" w:rsidRDefault="00C42969" w:rsidP="00C42969">
      <w:pP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“Information provided by RKPT TECH LTD is intended for general business-support and informational purposes. Where regulated legal, tax, accounting, immigration or other professional advice is required, RKPT TECH LTD may coordinate with appropriately qualified professionals.”</w:t>
      </w:r>
    </w:p>
    <w:p w14:paraId="2F6A31CF" w14:textId="35DFA3B4" w:rsidR="006E1214" w:rsidRDefault="00C42969" w:rsidP="006E1214">
      <w:pPr>
        <w:pBdr>
          <w:bottom w:val="single" w:sz="6" w:space="1" w:color="auto"/>
        </w:pBdr>
        <w:spacing w:before="100" w:beforeAutospacing="1" w:after="100" w:afterAutospacing="1" w:line="240" w:lineRule="auto"/>
        <w:rPr>
          <w:rFonts w:ascii="Times New Roman" w:hAnsi="Times New Roman" w:cs="Times New Roman"/>
          <w:kern w:val="0"/>
          <w14:ligatures w14:val="none"/>
        </w:rPr>
      </w:pPr>
      <w:r w:rsidRPr="00C42969">
        <w:rPr>
          <w:rFonts w:ascii="Times New Roman" w:hAnsi="Times New Roman" w:cs="Times New Roman"/>
          <w:kern w:val="0"/>
          <w14:ligatures w14:val="none"/>
        </w:rPr>
        <w:t>END OF KNOWLEDGE GUIDE</w:t>
      </w:r>
    </w:p>
    <w:p w14:paraId="1EC88198" w14:textId="77777777" w:rsidR="006E1214" w:rsidRDefault="006E1214" w:rsidP="006E1214">
      <w:pPr>
        <w:spacing w:before="100" w:beforeAutospacing="1" w:after="100" w:afterAutospacing="1" w:line="240" w:lineRule="auto"/>
        <w:rPr>
          <w:rFonts w:ascii="Times New Roman" w:hAnsi="Times New Roman" w:cs="Times New Roman"/>
          <w:kern w:val="0"/>
          <w14:ligatures w14:val="none"/>
        </w:rPr>
      </w:pPr>
    </w:p>
    <w:p w14:paraId="1BF14C0F" w14:textId="77777777" w:rsidR="008D2094" w:rsidRPr="00EA4263" w:rsidRDefault="008D2094" w:rsidP="008D2094">
      <w:pPr>
        <w:spacing w:before="100" w:beforeAutospacing="1" w:after="100" w:afterAutospacing="1" w:line="240" w:lineRule="auto"/>
        <w:rPr>
          <w:rFonts w:ascii="Times New Roman" w:hAnsi="Times New Roman" w:cs="Times New Roman"/>
          <w:color w:val="FFFFFF" w:themeColor="background1"/>
          <w:kern w:val="0"/>
          <w14:ligatures w14:val="none"/>
        </w:rPr>
      </w:pPr>
      <w:r w:rsidRPr="00EA4263">
        <w:rPr>
          <w:rFonts w:ascii="Times New Roman" w:hAnsi="Times New Roman" w:cs="Times New Roman"/>
          <w:color w:val="FFFFFF" w:themeColor="background1"/>
          <w:kern w:val="0"/>
          <w:highlight w:val="darkRed"/>
          <w14:ligatures w14:val="none"/>
        </w:rPr>
        <w:t xml:space="preserve">Yes. The knowledge guide should have </w:t>
      </w:r>
      <w:r w:rsidRPr="00EA4263">
        <w:rPr>
          <w:rFonts w:ascii="Times New Roman" w:hAnsi="Times New Roman" w:cs="Times New Roman"/>
          <w:b/>
          <w:bCs/>
          <w:color w:val="FFFFFF" w:themeColor="background1"/>
          <w:kern w:val="0"/>
          <w:highlight w:val="darkRed"/>
          <w14:ligatures w14:val="none"/>
        </w:rPr>
        <w:t>two different layers</w:t>
      </w:r>
      <w:r w:rsidRPr="00EA4263">
        <w:rPr>
          <w:rFonts w:ascii="Times New Roman" w:hAnsi="Times New Roman" w:cs="Times New Roman"/>
          <w:color w:val="FFFFFF" w:themeColor="background1"/>
          <w:kern w:val="0"/>
          <w:highlight w:val="darkRed"/>
          <w14:ligatures w14:val="none"/>
        </w:rPr>
        <w:t>:</w:t>
      </w:r>
    </w:p>
    <w:p w14:paraId="12FF9440" w14:textId="77777777" w:rsidR="008D2094" w:rsidRPr="008D2094" w:rsidRDefault="008D2094" w:rsidP="008D2094">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b/>
          <w:bCs/>
          <w:kern w:val="0"/>
          <w14:ligatures w14:val="none"/>
        </w:rPr>
        <w:t>Internal RKPT knowledge base</w:t>
      </w:r>
      <w:r w:rsidRPr="008D2094">
        <w:rPr>
          <w:rFonts w:ascii="Times New Roman" w:eastAsia="Times New Roman" w:hAnsi="Times New Roman" w:cs="Times New Roman"/>
          <w:kern w:val="0"/>
          <w14:ligatures w14:val="none"/>
        </w:rPr>
        <w:t xml:space="preserve"> — can contain government fees, approximate costs, processing benchmarks and internal pricing guidance.</w:t>
      </w:r>
    </w:p>
    <w:p w14:paraId="71E71996" w14:textId="77777777" w:rsidR="008D2094" w:rsidRPr="008D2094" w:rsidRDefault="008D2094" w:rsidP="008D2094">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b/>
          <w:bCs/>
          <w:kern w:val="0"/>
          <w14:ligatures w14:val="none"/>
        </w:rPr>
        <w:t>Client-facing AI responses</w:t>
      </w:r>
      <w:r w:rsidRPr="008D2094">
        <w:rPr>
          <w:rFonts w:ascii="Times New Roman" w:eastAsia="Times New Roman" w:hAnsi="Times New Roman" w:cs="Times New Roman"/>
          <w:kern w:val="0"/>
          <w14:ligatures w14:val="none"/>
        </w:rPr>
        <w:t xml:space="preserve"> — must </w:t>
      </w:r>
      <w:r w:rsidRPr="008D2094">
        <w:rPr>
          <w:rFonts w:ascii="Times New Roman" w:eastAsia="Times New Roman" w:hAnsi="Times New Roman" w:cs="Times New Roman"/>
          <w:b/>
          <w:bCs/>
          <w:kern w:val="0"/>
          <w14:ligatures w14:val="none"/>
        </w:rPr>
        <w:t>never disclose RKPT’s internal costing, price ranges or internal margins</w:t>
      </w:r>
      <w:r w:rsidRPr="008D2094">
        <w:rPr>
          <w:rFonts w:ascii="Times New Roman" w:eastAsia="Times New Roman" w:hAnsi="Times New Roman" w:cs="Times New Roman"/>
          <w:kern w:val="0"/>
          <w14:ligatures w14:val="none"/>
        </w:rPr>
        <w:t>. The AI should collect the client’s requirements and say that RKPT provides a personalised quotation.</w:t>
      </w:r>
    </w:p>
    <w:p w14:paraId="49CD947D"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 would revise the guide accordingly.</w:t>
      </w:r>
    </w:p>
    <w:p w14:paraId="6EC66922" w14:textId="77777777" w:rsidR="008D2094" w:rsidRPr="008D2094" w:rsidRDefault="008D2094" w:rsidP="008D20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094">
        <w:rPr>
          <w:rFonts w:ascii="Times New Roman" w:eastAsia="Times New Roman" w:hAnsi="Times New Roman" w:cs="Times New Roman"/>
          <w:b/>
          <w:bCs/>
          <w:kern w:val="0"/>
          <w:sz w:val="27"/>
          <w:szCs w:val="27"/>
          <w14:ligatures w14:val="none"/>
        </w:rPr>
        <w:t>Changes to the AI knowledge guide</w:t>
      </w:r>
    </w:p>
    <w:p w14:paraId="4CBC2281"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b/>
          <w:bCs/>
          <w:kern w:val="0"/>
          <w14:ligatures w14:val="none"/>
        </w:rPr>
        <w:t>Remove from client-facing responses:</w:t>
      </w:r>
    </w:p>
    <w:p w14:paraId="688490F1" w14:textId="77777777" w:rsidR="008D2094" w:rsidRPr="008D2094" w:rsidRDefault="008D2094" w:rsidP="008D209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Approximate total setup budgets</w:t>
      </w:r>
    </w:p>
    <w:p w14:paraId="40B964D6" w14:textId="77777777" w:rsidR="008D2094" w:rsidRPr="008D2094" w:rsidRDefault="008D2094" w:rsidP="008D209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RKPT internal service costs</w:t>
      </w:r>
    </w:p>
    <w:p w14:paraId="235E462D" w14:textId="77777777" w:rsidR="008D2094" w:rsidRPr="008D2094" w:rsidRDefault="008D2094" w:rsidP="008D209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Internal government-cost comparisons where they could be interpreted as a quotation</w:t>
      </w:r>
    </w:p>
    <w:p w14:paraId="72B6FD6B" w14:textId="77777777" w:rsidR="008D2094" w:rsidRPr="008D2094" w:rsidRDefault="008D2094" w:rsidP="008D209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Any standard RKPT package price</w:t>
      </w:r>
    </w:p>
    <w:p w14:paraId="7124E03D" w14:textId="77777777" w:rsidR="008D2094" w:rsidRPr="008D2094" w:rsidRDefault="008D2094" w:rsidP="008D209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Internal margins</w:t>
      </w:r>
    </w:p>
    <w:p w14:paraId="2EBB736E" w14:textId="77777777" w:rsidR="008D2094" w:rsidRPr="008D2094" w:rsidRDefault="008D2094" w:rsidP="008D209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Supplier/third-party costs unless specifically relevant to the client’s question</w:t>
      </w:r>
    </w:p>
    <w:p w14:paraId="684812C2" w14:textId="77777777" w:rsidR="008D2094" w:rsidRPr="008D2094" w:rsidRDefault="008D2094" w:rsidP="008D209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Any internal pricing strategy</w:t>
      </w:r>
    </w:p>
    <w:p w14:paraId="3004877A"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b/>
          <w:bCs/>
          <w:kern w:val="0"/>
          <w14:ligatures w14:val="none"/>
        </w:rPr>
        <w:t>Keep internally for RKPT:</w:t>
      </w:r>
    </w:p>
    <w:p w14:paraId="38CE157C"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Government filing fees</w:t>
      </w:r>
    </w:p>
    <w:p w14:paraId="551AF86F"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Statutory fees</w:t>
      </w:r>
    </w:p>
    <w:p w14:paraId="06B9919F"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Capital requirements</w:t>
      </w:r>
    </w:p>
    <w:p w14:paraId="18142554"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Typical third-party costs</w:t>
      </w:r>
    </w:p>
    <w:p w14:paraId="57E8D391"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Registered-office costs</w:t>
      </w:r>
    </w:p>
    <w:p w14:paraId="1A094987"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Registered-agent costs</w:t>
      </w:r>
    </w:p>
    <w:p w14:paraId="71569070"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Notary costs</w:t>
      </w:r>
    </w:p>
    <w:p w14:paraId="20F01512"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Accounting costs</w:t>
      </w:r>
    </w:p>
    <w:p w14:paraId="35651B19"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Licence costs</w:t>
      </w:r>
    </w:p>
    <w:p w14:paraId="02CD5378"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Visa/immigration costs</w:t>
      </w:r>
    </w:p>
    <w:p w14:paraId="1A07DDB7"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Typical processing times</w:t>
      </w:r>
    </w:p>
    <w:p w14:paraId="3AD17506"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Internal estimated cost to RKPT</w:t>
      </w:r>
    </w:p>
    <w:p w14:paraId="108332DC"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Target selling price</w:t>
      </w:r>
    </w:p>
    <w:p w14:paraId="1442E6EF"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Minimum acceptable price</w:t>
      </w:r>
    </w:p>
    <w:p w14:paraId="65A21D76"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Complexity adjustments</w:t>
      </w:r>
    </w:p>
    <w:p w14:paraId="17513261" w14:textId="77777777" w:rsidR="008D2094" w:rsidRPr="008D2094" w:rsidRDefault="008D2094" w:rsidP="008D209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D2094">
        <w:rPr>
          <w:rFonts w:ascii="Times New Roman" w:eastAsia="Times New Roman" w:hAnsi="Times New Roman" w:cs="Times New Roman"/>
          <w:kern w:val="0"/>
          <w14:ligatures w14:val="none"/>
        </w:rPr>
        <w:t>Rush/priority pricing</w:t>
      </w:r>
    </w:p>
    <w:p w14:paraId="2106660B" w14:textId="77777777" w:rsidR="008D2094" w:rsidRPr="008D2094" w:rsidRDefault="008D2094" w:rsidP="008D20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094">
        <w:rPr>
          <w:rFonts w:ascii="Times New Roman" w:eastAsia="Times New Roman" w:hAnsi="Times New Roman" w:cs="Times New Roman"/>
          <w:b/>
          <w:bCs/>
          <w:kern w:val="0"/>
          <w:sz w:val="27"/>
          <w:szCs w:val="27"/>
          <w14:ligatures w14:val="none"/>
        </w:rPr>
        <w:t>Client-facing pricing rule</w:t>
      </w:r>
    </w:p>
    <w:p w14:paraId="0D856D52"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The AI should use wording such as:</w:t>
      </w:r>
    </w:p>
    <w:p w14:paraId="52BF948A"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b/>
          <w:bCs/>
          <w:kern w:val="0"/>
          <w14:ligatures w14:val="none"/>
        </w:rPr>
        <w:t>Pricing</w:t>
      </w:r>
    </w:p>
    <w:p w14:paraId="1AB2635A"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lastRenderedPageBreak/>
        <w:t>Every business setup is different. RKPT TECH LTD provides personalised quotations based on the client’s jurisdiction, business activity, company structure, ownership, documentation, registration requirements and additional services required.</w:t>
      </w:r>
    </w:p>
    <w:p w14:paraId="489A38C7"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Please provide your requirements so that we can assess the appropriate setup and prepare a personalised quotation.</w:t>
      </w:r>
    </w:p>
    <w:p w14:paraId="5F811643"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If a client asks:</w:t>
      </w:r>
    </w:p>
    <w:p w14:paraId="763FFEB9"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b/>
          <w:bCs/>
          <w:kern w:val="0"/>
          <w14:ligatures w14:val="none"/>
        </w:rPr>
        <w:t>“How much does RKPT charge for a company in Portugal?”</w:t>
      </w:r>
    </w:p>
    <w:p w14:paraId="101BFF1D"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 xml:space="preserve">The AI should </w:t>
      </w:r>
      <w:r w:rsidRPr="008D2094">
        <w:rPr>
          <w:rFonts w:ascii="Times New Roman" w:hAnsi="Times New Roman" w:cs="Times New Roman"/>
          <w:b/>
          <w:bCs/>
          <w:kern w:val="0"/>
          <w14:ligatures w14:val="none"/>
        </w:rPr>
        <w:t>not</w:t>
      </w:r>
      <w:r w:rsidRPr="008D2094">
        <w:rPr>
          <w:rFonts w:ascii="Times New Roman" w:hAnsi="Times New Roman" w:cs="Times New Roman"/>
          <w:kern w:val="0"/>
          <w14:ligatures w14:val="none"/>
        </w:rPr>
        <w:t xml:space="preserve"> provide an internal price or generic package price.</w:t>
      </w:r>
    </w:p>
    <w:p w14:paraId="1D16B169"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It should respond:</w:t>
      </w:r>
    </w:p>
    <w:p w14:paraId="0AA0D3A0"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“RKPT provides personalised pricing rather than a one-size-fits-all company-formation fee. The quotation depends on the company structure, business activity, shareholders/directors, documentation, tax registrations, registered-office requirements and any additional services required. If you provide your requirements, RKPT can assess the setup and provide a personalised quotation.”</w:t>
      </w:r>
    </w:p>
    <w:p w14:paraId="56E369BB" w14:textId="77777777" w:rsidR="008D2094" w:rsidRPr="008D2094" w:rsidRDefault="008D2094" w:rsidP="008D20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094">
        <w:rPr>
          <w:rFonts w:ascii="Times New Roman" w:eastAsia="Times New Roman" w:hAnsi="Times New Roman" w:cs="Times New Roman"/>
          <w:b/>
          <w:bCs/>
          <w:kern w:val="0"/>
          <w:sz w:val="27"/>
          <w:szCs w:val="27"/>
          <w14:ligatures w14:val="none"/>
        </w:rPr>
        <w:t>Internal knowledge structure</w:t>
      </w:r>
    </w:p>
    <w:p w14:paraId="6D5C0525"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 recommend adding a dedicated section to the master AI knowledge base:</w:t>
      </w:r>
    </w:p>
    <w:p w14:paraId="7E3E50F4"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b/>
          <w:bCs/>
          <w:kern w:val="0"/>
          <w14:ligatures w14:val="none"/>
        </w:rPr>
        <w:t>INTERNAL — RKPT STAFF/AI ONLY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892"/>
        <w:gridCol w:w="5118"/>
      </w:tblGrid>
      <w:tr w:rsidR="008D2094" w:rsidRPr="008D2094" w14:paraId="098D5CF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48BDD" w14:textId="77777777" w:rsidR="008D2094" w:rsidRPr="008D2094" w:rsidRDefault="008D2094" w:rsidP="008D2094">
            <w:pPr>
              <w:spacing w:before="100" w:beforeAutospacing="1" w:after="100" w:afterAutospacing="1" w:line="240" w:lineRule="auto"/>
              <w:jc w:val="center"/>
              <w:rPr>
                <w:rFonts w:ascii="Times New Roman" w:hAnsi="Times New Roman" w:cs="Times New Roman"/>
                <w:b/>
                <w:bCs/>
                <w:kern w:val="0"/>
                <w14:ligatures w14:val="none"/>
              </w:rPr>
            </w:pPr>
            <w:r w:rsidRPr="008D2094">
              <w:rPr>
                <w:rFonts w:ascii="Times New Roman" w:hAnsi="Times New Roman" w:cs="Times New Roman"/>
                <w:b/>
                <w:bCs/>
                <w:kern w:val="0"/>
                <w14:ligatures w14:val="none"/>
              </w:rPr>
              <w:t>Field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66746E" w14:textId="77777777" w:rsidR="008D2094" w:rsidRPr="008D2094" w:rsidRDefault="008D2094" w:rsidP="008D2094">
            <w:pPr>
              <w:spacing w:before="100" w:beforeAutospacing="1" w:after="100" w:afterAutospacing="1" w:line="240" w:lineRule="auto"/>
              <w:jc w:val="center"/>
              <w:rPr>
                <w:rFonts w:ascii="Times New Roman" w:hAnsi="Times New Roman" w:cs="Times New Roman"/>
                <w:b/>
                <w:bCs/>
                <w:kern w:val="0"/>
                <w14:ligatures w14:val="none"/>
              </w:rPr>
            </w:pPr>
            <w:r w:rsidRPr="008D2094">
              <w:rPr>
                <w:rFonts w:ascii="Times New Roman" w:hAnsi="Times New Roman" w:cs="Times New Roman"/>
                <w:b/>
                <w:bCs/>
                <w:kern w:val="0"/>
                <w14:ligatures w14:val="none"/>
              </w:rPr>
              <w:t>Example</w:t>
            </w:r>
          </w:p>
        </w:tc>
      </w:tr>
      <w:tr w:rsidR="008D2094" w:rsidRPr="008D2094" w14:paraId="174B26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3D0F0"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Country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E347ED"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Portugal</w:t>
            </w:r>
          </w:p>
        </w:tc>
      </w:tr>
      <w:tr w:rsidR="008D2094" w:rsidRPr="008D2094" w14:paraId="16E681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125500"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3A4D0"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Unipessoal Lda</w:t>
            </w:r>
          </w:p>
        </w:tc>
      </w:tr>
      <w:tr w:rsidR="008D2094" w:rsidRPr="008D2094" w14:paraId="258502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0E5ED4"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Government filing fee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58BE2F"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Internal reference</w:t>
            </w:r>
          </w:p>
        </w:tc>
      </w:tr>
      <w:tr w:rsidR="008D2094" w:rsidRPr="008D2094" w14:paraId="18F642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C6FB8D"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Capital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D49D5"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Internal reference</w:t>
            </w:r>
          </w:p>
        </w:tc>
      </w:tr>
      <w:tr w:rsidR="008D2094" w:rsidRPr="008D2094" w14:paraId="3F511A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6AA4F3"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Normal processing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6CDC7"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Internal reference</w:t>
            </w:r>
          </w:p>
        </w:tc>
      </w:tr>
      <w:tr w:rsidR="008D2094" w:rsidRPr="008D2094" w14:paraId="532AB8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F4D85"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Registered office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FDA834"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Internal reference</w:t>
            </w:r>
          </w:p>
        </w:tc>
      </w:tr>
      <w:tr w:rsidR="008D2094" w:rsidRPr="008D2094" w14:paraId="6AFDF2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EBFFB1"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Accountant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BCEDDD"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Internal reference</w:t>
            </w:r>
          </w:p>
        </w:tc>
      </w:tr>
      <w:tr w:rsidR="008D2094" w:rsidRPr="008D2094" w14:paraId="44B03A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4C1F32"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Notary/legalisation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557D2F"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Internal reference</w:t>
            </w:r>
          </w:p>
        </w:tc>
      </w:tr>
      <w:tr w:rsidR="008D2094" w:rsidRPr="008D2094" w14:paraId="44266C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C15D2D"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Banking support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2059EC"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Internal reference</w:t>
            </w:r>
          </w:p>
        </w:tc>
      </w:tr>
      <w:tr w:rsidR="008D2094" w:rsidRPr="008D2094" w14:paraId="0CEC5C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232C2C"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Immigration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623DDF"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Internal reference</w:t>
            </w:r>
          </w:p>
        </w:tc>
      </w:tr>
      <w:tr w:rsidR="008D2094" w:rsidRPr="008D2094" w14:paraId="01A570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95D484"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RKPT base service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06B6F4"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Confidential</w:t>
            </w:r>
          </w:p>
        </w:tc>
      </w:tr>
      <w:tr w:rsidR="008D2094" w:rsidRPr="008D2094" w14:paraId="603709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E55139"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lastRenderedPageBreak/>
              <w:t>RKPT quotation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69CEFF"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b/>
                <w:bCs/>
                <w:kern w:val="0"/>
                <w14:ligatures w14:val="none"/>
              </w:rPr>
              <w:t>Personalised — do not disclose</w:t>
            </w:r>
          </w:p>
        </w:tc>
      </w:tr>
      <w:tr w:rsidR="008D2094" w:rsidRPr="008D2094" w14:paraId="390D74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702BCD"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Complexity adjustment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4D3594"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Confidential</w:t>
            </w:r>
          </w:p>
        </w:tc>
      </w:tr>
      <w:tr w:rsidR="008D2094" w:rsidRPr="008D2094" w14:paraId="64471E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35E887"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Rush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266D98"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Confidential</w:t>
            </w:r>
          </w:p>
        </w:tc>
      </w:tr>
      <w:tr w:rsidR="008D2094" w:rsidRPr="008D2094" w14:paraId="5560AC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7A91F1"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Minimum margin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3D793B"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Confidential</w:t>
            </w:r>
          </w:p>
        </w:tc>
      </w:tr>
    </w:tbl>
    <w:p w14:paraId="78C6325D"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 xml:space="preserve">The AI should use the internal figures </w:t>
      </w:r>
      <w:r w:rsidRPr="008D2094">
        <w:rPr>
          <w:rFonts w:ascii="Times New Roman" w:hAnsi="Times New Roman" w:cs="Times New Roman"/>
          <w:b/>
          <w:bCs/>
          <w:kern w:val="0"/>
          <w14:ligatures w14:val="none"/>
        </w:rPr>
        <w:t>to calculate/prepare a quotation for the RKPT team</w:t>
      </w:r>
      <w:r w:rsidRPr="008D2094">
        <w:rPr>
          <w:rFonts w:ascii="Times New Roman" w:hAnsi="Times New Roman" w:cs="Times New Roman"/>
          <w:kern w:val="0"/>
          <w14:ligatures w14:val="none"/>
        </w:rPr>
        <w:t>, but should not expose those figures to the client unless RKPT has explicitly approved a particular price for that client.</w:t>
      </w:r>
    </w:p>
    <w:p w14:paraId="66871CC2" w14:textId="77777777" w:rsidR="008D2094" w:rsidRPr="008D2094" w:rsidRDefault="008D2094" w:rsidP="008D20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094">
        <w:rPr>
          <w:rFonts w:ascii="Times New Roman" w:eastAsia="Times New Roman" w:hAnsi="Times New Roman" w:cs="Times New Roman"/>
          <w:b/>
          <w:bCs/>
          <w:kern w:val="0"/>
          <w:sz w:val="27"/>
          <w:szCs w:val="27"/>
          <w14:ligatures w14:val="none"/>
        </w:rPr>
        <w:t>Important distinction</w:t>
      </w:r>
    </w:p>
    <w:p w14:paraId="68672BCB"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 xml:space="preserve">The AI </w:t>
      </w:r>
      <w:r w:rsidRPr="008D2094">
        <w:rPr>
          <w:rFonts w:ascii="Times New Roman" w:hAnsi="Times New Roman" w:cs="Times New Roman"/>
          <w:b/>
          <w:bCs/>
          <w:kern w:val="0"/>
          <w14:ligatures w14:val="none"/>
        </w:rPr>
        <w:t>can still tell clients statutory information</w:t>
      </w:r>
      <w:r w:rsidRPr="008D2094">
        <w:rPr>
          <w:rFonts w:ascii="Times New Roman" w:hAnsi="Times New Roman" w:cs="Times New Roman"/>
          <w:kern w:val="0"/>
          <w14:ligatures w14:val="none"/>
        </w:rPr>
        <w:t>, for example:</w:t>
      </w:r>
    </w:p>
    <w:p w14:paraId="59080B79"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“Portugal has an official government incorporation fee, and additional costs may apply depending on the incorporation route and business requirements.”</w:t>
      </w:r>
    </w:p>
    <w:p w14:paraId="24ACFD0C"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But it should not turn that into:</w:t>
      </w:r>
    </w:p>
    <w:p w14:paraId="1B7471E7"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“RKPT’s Portugal package costs €XXX.”</w:t>
      </w:r>
    </w:p>
    <w:p w14:paraId="5D427BC4" w14:textId="77777777" w:rsidR="008D2094" w:rsidRPr="008D2094" w:rsidRDefault="008D2094" w:rsidP="008D2094">
      <w:pP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unless an approved quotation has been generated.</w:t>
      </w:r>
    </w:p>
    <w:p w14:paraId="346DB338" w14:textId="40186153" w:rsidR="002F6498" w:rsidRDefault="008D2094" w:rsidP="002F6498">
      <w:pPr>
        <w:pBdr>
          <w:bottom w:val="single" w:sz="6" w:space="1" w:color="auto"/>
        </w:pBdr>
        <w:spacing w:before="100" w:beforeAutospacing="1" w:after="100" w:afterAutospacing="1" w:line="240" w:lineRule="auto"/>
        <w:rPr>
          <w:rFonts w:ascii="Times New Roman" w:hAnsi="Times New Roman" w:cs="Times New Roman"/>
          <w:kern w:val="0"/>
          <w14:ligatures w14:val="none"/>
        </w:rPr>
      </w:pPr>
      <w:r w:rsidRPr="008D2094">
        <w:rPr>
          <w:rFonts w:ascii="Times New Roman" w:hAnsi="Times New Roman" w:cs="Times New Roman"/>
          <w:kern w:val="0"/>
          <w14:ligatures w14:val="none"/>
        </w:rPr>
        <w:t xml:space="preserve">This is the better architecture for your website because </w:t>
      </w:r>
      <w:r w:rsidRPr="008D2094">
        <w:rPr>
          <w:rFonts w:ascii="Times New Roman" w:hAnsi="Times New Roman" w:cs="Times New Roman"/>
          <w:b/>
          <w:bCs/>
          <w:kern w:val="0"/>
          <w14:ligatures w14:val="none"/>
        </w:rPr>
        <w:t>government rules and internal costing can remain in the AI’s knowledge base while the public-facing agent focuses on qualification and personalised quotations.</w:t>
      </w:r>
    </w:p>
    <w:p w14:paraId="4688977D" w14:textId="77777777" w:rsidR="002F6498" w:rsidRDefault="002F6498" w:rsidP="002F6498">
      <w:pPr>
        <w:spacing w:before="100" w:beforeAutospacing="1" w:after="100" w:afterAutospacing="1" w:line="240" w:lineRule="auto"/>
        <w:rPr>
          <w:rFonts w:ascii="Times New Roman" w:hAnsi="Times New Roman" w:cs="Times New Roman"/>
          <w:kern w:val="0"/>
          <w14:ligatures w14:val="none"/>
        </w:rPr>
      </w:pPr>
    </w:p>
    <w:p w14:paraId="3B2B2CFB" w14:textId="77777777" w:rsidR="002F6498" w:rsidRDefault="002F6498" w:rsidP="002F6498">
      <w:pPr>
        <w:spacing w:before="100" w:beforeAutospacing="1" w:after="100" w:afterAutospacing="1" w:line="240" w:lineRule="auto"/>
        <w:rPr>
          <w:rFonts w:ascii="Times New Roman" w:hAnsi="Times New Roman" w:cs="Times New Roman"/>
          <w:kern w:val="0"/>
          <w14:ligatures w14:val="none"/>
        </w:rPr>
      </w:pPr>
    </w:p>
    <w:p w14:paraId="1F04A62B" w14:textId="77777777" w:rsidR="002F6498" w:rsidRDefault="002F6498" w:rsidP="002F6498">
      <w:pPr>
        <w:spacing w:before="100" w:beforeAutospacing="1" w:after="100" w:afterAutospacing="1" w:line="240" w:lineRule="auto"/>
        <w:rPr>
          <w:rFonts w:ascii="Times New Roman" w:hAnsi="Times New Roman" w:cs="Times New Roman"/>
          <w:kern w:val="0"/>
          <w14:ligatures w14:val="none"/>
        </w:rPr>
      </w:pPr>
    </w:p>
    <w:p w14:paraId="6F6C0414" w14:textId="77777777" w:rsidR="002F6498" w:rsidRDefault="002F6498" w:rsidP="002F6498">
      <w:pPr>
        <w:spacing w:before="100" w:beforeAutospacing="1" w:after="100" w:afterAutospacing="1" w:line="240" w:lineRule="auto"/>
        <w:rPr>
          <w:rFonts w:ascii="Times New Roman" w:hAnsi="Times New Roman" w:cs="Times New Roman"/>
          <w:kern w:val="0"/>
          <w14:ligatures w14:val="none"/>
        </w:rPr>
      </w:pPr>
    </w:p>
    <w:p w14:paraId="02896270" w14:textId="77777777" w:rsidR="002F6498" w:rsidRDefault="002F6498" w:rsidP="002F6498">
      <w:pPr>
        <w:spacing w:before="100" w:beforeAutospacing="1" w:after="100" w:afterAutospacing="1" w:line="240" w:lineRule="auto"/>
        <w:rPr>
          <w:rFonts w:ascii="Times New Roman" w:hAnsi="Times New Roman" w:cs="Times New Roman"/>
          <w:kern w:val="0"/>
          <w14:ligatures w14:val="none"/>
        </w:rPr>
      </w:pPr>
    </w:p>
    <w:p w14:paraId="605A648F" w14:textId="77777777" w:rsidR="002F6498" w:rsidRDefault="002F6498" w:rsidP="002F6498">
      <w:pPr>
        <w:spacing w:before="100" w:beforeAutospacing="1" w:after="100" w:afterAutospacing="1" w:line="240" w:lineRule="auto"/>
        <w:rPr>
          <w:rFonts w:ascii="Times New Roman" w:hAnsi="Times New Roman" w:cs="Times New Roman"/>
          <w:kern w:val="0"/>
          <w14:ligatures w14:val="none"/>
        </w:rPr>
      </w:pPr>
    </w:p>
    <w:p w14:paraId="7AF11DB5" w14:textId="77777777" w:rsidR="00C040F5" w:rsidRPr="00C040F5" w:rsidRDefault="00C040F5" w:rsidP="00C040F5">
      <w:pPr>
        <w:rPr>
          <w:rFonts w:ascii="Times New Roman" w:hAnsi="Times New Roman" w:cs="Times New Roman"/>
          <w:color w:val="FFFFFF" w:themeColor="background1"/>
          <w:kern w:val="0"/>
          <w14:ligatures w14:val="none"/>
        </w:rPr>
      </w:pPr>
      <w:r w:rsidRPr="0063493E">
        <w:rPr>
          <w:rFonts w:ascii="Times New Roman" w:hAnsi="Times New Roman" w:cs="Times New Roman"/>
          <w:color w:val="FFFFFF" w:themeColor="background1"/>
          <w:kern w:val="0"/>
          <w:highlight w:val="darkRed"/>
          <w14:ligatures w14:val="none"/>
        </w:rPr>
        <w:t xml:space="preserve">Yes. The AI bot should work as a </w:t>
      </w:r>
      <w:r w:rsidRPr="0063493E">
        <w:rPr>
          <w:rFonts w:ascii="Times New Roman" w:hAnsi="Times New Roman" w:cs="Times New Roman"/>
          <w:b/>
          <w:bCs/>
          <w:color w:val="FFFFFF" w:themeColor="background1"/>
          <w:kern w:val="0"/>
          <w:highlight w:val="darkRed"/>
          <w14:ligatures w14:val="none"/>
        </w:rPr>
        <w:t>client-intake and business-assessment consultant</w:t>
      </w:r>
      <w:r w:rsidRPr="0063493E">
        <w:rPr>
          <w:rFonts w:ascii="Times New Roman" w:hAnsi="Times New Roman" w:cs="Times New Roman"/>
          <w:color w:val="FFFFFF" w:themeColor="background1"/>
          <w:kern w:val="0"/>
          <w:highlight w:val="darkRed"/>
          <w14:ligatures w14:val="none"/>
        </w:rPr>
        <w:t>, rather than immediately giving generic information.</w:t>
      </w:r>
    </w:p>
    <w:p w14:paraId="0F0DAC1B" w14:textId="77777777" w:rsidR="00C040F5" w:rsidRPr="00C040F5" w:rsidRDefault="00C040F5" w:rsidP="00C040F5">
      <w:pPr>
        <w:rPr>
          <w:rFonts w:ascii="Times New Roman" w:eastAsia="Times New Roman" w:hAnsi="Times New Roman" w:cs="Times New Roman"/>
          <w:b/>
          <w:bCs/>
          <w:kern w:val="0"/>
          <w:sz w:val="36"/>
          <w:szCs w:val="36"/>
          <w14:ligatures w14:val="none"/>
        </w:rPr>
      </w:pPr>
      <w:r w:rsidRPr="00C040F5">
        <w:rPr>
          <w:rFonts w:ascii="Times New Roman" w:eastAsia="Times New Roman" w:hAnsi="Times New Roman" w:cs="Times New Roman"/>
          <w:b/>
          <w:bCs/>
          <w:kern w:val="0"/>
          <w:sz w:val="36"/>
          <w:szCs w:val="36"/>
          <w14:ligatures w14:val="none"/>
        </w:rPr>
        <w:t>RKPT AI BOT — MAIN AGENDA &amp; REQUIREMENTS FLOW</w:t>
      </w:r>
    </w:p>
    <w:p w14:paraId="1A904B52"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lastRenderedPageBreak/>
        <w:t>1. First identify the client’s main agenda</w:t>
      </w:r>
    </w:p>
    <w:p w14:paraId="2CA65584"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bot should begin with:</w:t>
      </w:r>
    </w:p>
    <w:p w14:paraId="042B82CC"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What would you like RKPT TECH LTD to help you with?</w:t>
      </w:r>
    </w:p>
    <w:p w14:paraId="1445776C"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Then present the main categories:</w:t>
      </w:r>
    </w:p>
    <w:p w14:paraId="48031D4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Company Formation / Business Setup</w:t>
      </w:r>
    </w:p>
    <w:p w14:paraId="3A866191"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Choose the Best Country or Jurisdiction</w:t>
      </w:r>
    </w:p>
    <w:p w14:paraId="5059C36D"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Tax &amp; Accounting</w:t>
      </w:r>
    </w:p>
    <w:p w14:paraId="1EAB1EF1"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Business Banking &amp; Payment Solutions</w:t>
      </w:r>
    </w:p>
    <w:p w14:paraId="25CEBE1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Business Licence / Regulatory Compliance</w:t>
      </w:r>
    </w:p>
    <w:p w14:paraId="075E8D1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Immigration / Relocation</w:t>
      </w:r>
    </w:p>
    <w:p w14:paraId="51564E17"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Business Expansion / Internationalisation</w:t>
      </w:r>
    </w:p>
    <w:p w14:paraId="76FEB9CB"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Technology &amp; Digital Solutions</w:t>
      </w:r>
    </w:p>
    <w:p w14:paraId="252AA11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Website / Software Development</w:t>
      </w:r>
    </w:p>
    <w:p w14:paraId="6F731BC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AI &amp; Business Automation</w:t>
      </w:r>
    </w:p>
    <w:p w14:paraId="2DFD065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Existing Business Support</w:t>
      </w:r>
    </w:p>
    <w:p w14:paraId="5EE842A4"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b/>
          <w:bCs/>
          <w:kern w:val="0"/>
          <w14:ligatures w14:val="none"/>
        </w:rPr>
        <w:t>Other Business Requirement</w:t>
      </w:r>
    </w:p>
    <w:p w14:paraId="0F517907"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 xml:space="preserve">The client can select </w:t>
      </w:r>
      <w:r w:rsidRPr="00C040F5">
        <w:rPr>
          <w:rFonts w:ascii="Times New Roman" w:hAnsi="Times New Roman" w:cs="Times New Roman"/>
          <w:b/>
          <w:bCs/>
          <w:kern w:val="0"/>
          <w14:ligatures w14:val="none"/>
        </w:rPr>
        <w:t>one or multiple agendas</w:t>
      </w:r>
      <w:r w:rsidRPr="00C040F5">
        <w:rPr>
          <w:rFonts w:ascii="Times New Roman" w:hAnsi="Times New Roman" w:cs="Times New Roman"/>
          <w:kern w:val="0"/>
          <w14:ligatures w14:val="none"/>
        </w:rPr>
        <w:t>.</w:t>
      </w:r>
    </w:p>
    <w:p w14:paraId="439CC727"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3329FA24" wp14:editId="6C6DFEB5">
                <wp:extent cx="5731510" cy="1270"/>
                <wp:effectExtent l="0" t="31750" r="0" b="36830"/>
                <wp:docPr id="182199860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A819ED"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090F330"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2. If the client chooses Company Formation</w:t>
      </w:r>
    </w:p>
    <w:p w14:paraId="03CE7858"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AI should ask:</w:t>
      </w:r>
    </w:p>
    <w:p w14:paraId="22EB7DD8"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Business information</w:t>
      </w:r>
    </w:p>
    <w:p w14:paraId="3F4791F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What type of business do you plan to operate?</w:t>
      </w:r>
    </w:p>
    <w:p w14:paraId="37B6DFE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What products or services will you provide?</w:t>
      </w:r>
    </w:p>
    <w:p w14:paraId="7DB7BB5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Where will your customers be located?</w:t>
      </w:r>
    </w:p>
    <w:p w14:paraId="0C99E094"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Where will your suppliers be located?</w:t>
      </w:r>
    </w:p>
    <w:p w14:paraId="064952A1"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Is this a new business or an existing business?</w:t>
      </w:r>
    </w:p>
    <w:p w14:paraId="45F39B31"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Do you already have a company in another country?</w:t>
      </w:r>
    </w:p>
    <w:p w14:paraId="2D958330"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Ownership</w:t>
      </w:r>
    </w:p>
    <w:p w14:paraId="5BD6A0D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lastRenderedPageBreak/>
        <w:t>How many shareholders/owners will there be?</w:t>
      </w:r>
    </w:p>
    <w:p w14:paraId="53E5B1E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What are their nationalities?</w:t>
      </w:r>
    </w:p>
    <w:p w14:paraId="2DE785B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Where do they currently live?</w:t>
      </w:r>
    </w:p>
    <w:p w14:paraId="2600EB2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Who will be the director(s)?</w:t>
      </w:r>
    </w:p>
    <w:p w14:paraId="0C495FA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Who will be the beneficial owner(s)?</w:t>
      </w:r>
    </w:p>
    <w:p w14:paraId="75E75D82"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Operations</w:t>
      </w:r>
    </w:p>
    <w:p w14:paraId="47FB4E3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Where will the business actually operate?</w:t>
      </w:r>
    </w:p>
    <w:p w14:paraId="0EF590B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Do you need a physical office?</w:t>
      </w:r>
    </w:p>
    <w:p w14:paraId="7DBCACE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Will you employ staff?</w:t>
      </w:r>
    </w:p>
    <w:p w14:paraId="4A428C5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How many employees do you expect?</w:t>
      </w:r>
    </w:p>
    <w:p w14:paraId="760DA3E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Will employees work locally or remotely?</w:t>
      </w:r>
    </w:p>
    <w:p w14:paraId="04563375"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Financial requirements</w:t>
      </w:r>
    </w:p>
    <w:p w14:paraId="7A00D51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Expected initial investment</w:t>
      </w:r>
    </w:p>
    <w:p w14:paraId="0CFC899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Expected annual turnover</w:t>
      </w:r>
    </w:p>
    <w:p w14:paraId="4F360C7D"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Expected monthly transactions</w:t>
      </w:r>
    </w:p>
    <w:p w14:paraId="6789F39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Main currencies</w:t>
      </w:r>
    </w:p>
    <w:p w14:paraId="325211E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Expected international transactions</w:t>
      </w:r>
    </w:p>
    <w:p w14:paraId="11860ABD"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Additional requirements</w:t>
      </w:r>
    </w:p>
    <w:p w14:paraId="5E56A82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Tax registration</w:t>
      </w:r>
    </w:p>
    <w:p w14:paraId="3D7D186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VAT/GST registration</w:t>
      </w:r>
    </w:p>
    <w:p w14:paraId="031D675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Accounting</w:t>
      </w:r>
    </w:p>
    <w:p w14:paraId="1A12DC4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Payroll</w:t>
      </w:r>
    </w:p>
    <w:p w14:paraId="6099A84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Bank account</w:t>
      </w:r>
    </w:p>
    <w:p w14:paraId="01D9686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Payment gateway</w:t>
      </w:r>
    </w:p>
    <w:p w14:paraId="0C875BF7"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Business licence</w:t>
      </w:r>
    </w:p>
    <w:p w14:paraId="3FDFC1B7"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Immigration/visa</w:t>
      </w:r>
    </w:p>
    <w:p w14:paraId="06174FA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Registered office</w:t>
      </w:r>
    </w:p>
    <w:p w14:paraId="47589855"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Website/IT</w:t>
      </w:r>
    </w:p>
    <w:p w14:paraId="2CD8D1B7"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AI/automation</w:t>
      </w:r>
    </w:p>
    <w:p w14:paraId="14F23558"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lastRenderedPageBreak/>
        <w:t>The AI then determines what information is still missing before recommending a setup.</w:t>
      </w:r>
    </w:p>
    <w:p w14:paraId="2AF53EF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52D15878" wp14:editId="443BD108">
                <wp:extent cx="5731510" cy="1270"/>
                <wp:effectExtent l="0" t="31750" r="0" b="36830"/>
                <wp:docPr id="56964918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7C2FC0"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D7D8D4F"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3. If the client does not know which country to choose</w:t>
      </w:r>
    </w:p>
    <w:p w14:paraId="74A2C1AC"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AI should ask:</w:t>
      </w:r>
    </w:p>
    <w:p w14:paraId="22ECE99C"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What is your main reason for establishing the company internationally?</w:t>
      </w:r>
    </w:p>
    <w:p w14:paraId="75CABE64"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Possible answers:</w:t>
      </w:r>
    </w:p>
    <w:p w14:paraId="7DF6EF6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Access to EU market</w:t>
      </w:r>
    </w:p>
    <w:p w14:paraId="054BEE0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UK market</w:t>
      </w:r>
    </w:p>
    <w:p w14:paraId="4CF8779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US market</w:t>
      </w:r>
    </w:p>
    <w:p w14:paraId="7311846B"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Middle East market</w:t>
      </w:r>
    </w:p>
    <w:p w14:paraId="0211FA8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International trading</w:t>
      </w:r>
    </w:p>
    <w:p w14:paraId="06C4D80D"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Technology business</w:t>
      </w:r>
    </w:p>
    <w:p w14:paraId="48A1176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Tax/compliance considerations</w:t>
      </w:r>
    </w:p>
    <w:p w14:paraId="670ADEF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Banking/payment requirements</w:t>
      </w:r>
    </w:p>
    <w:p w14:paraId="27186227"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Immigration/residency</w:t>
      </w:r>
    </w:p>
    <w:p w14:paraId="6D7A436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Investors/funding</w:t>
      </w:r>
    </w:p>
    <w:p w14:paraId="0678294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Local customers</w:t>
      </w:r>
    </w:p>
    <w:p w14:paraId="4AD4231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Employees</w:t>
      </w:r>
    </w:p>
    <w:p w14:paraId="47532031"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Headquarters</w:t>
      </w:r>
    </w:p>
    <w:p w14:paraId="5B06D4C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Expansion of an existing company</w:t>
      </w:r>
    </w:p>
    <w:p w14:paraId="301E0CD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Other</w:t>
      </w:r>
    </w:p>
    <w:p w14:paraId="0BDE9A0D"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Then ask:</w:t>
      </w:r>
    </w:p>
    <w:p w14:paraId="75C89C51"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What countries are you currently considering?</w:t>
      </w:r>
    </w:p>
    <w:p w14:paraId="2C21C716"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AI should assess the client’s requirements against RKPT’s seven hubs:</w:t>
      </w:r>
    </w:p>
    <w:p w14:paraId="26DF73FB"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Portugal | UK | Ireland | Switzerland | USA | UAE/Dubai | India</w:t>
      </w:r>
    </w:p>
    <w:p w14:paraId="6571279E"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 xml:space="preserve">It should provide a </w:t>
      </w:r>
      <w:r w:rsidRPr="00C040F5">
        <w:rPr>
          <w:rFonts w:ascii="Times New Roman" w:hAnsi="Times New Roman" w:cs="Times New Roman"/>
          <w:b/>
          <w:bCs/>
          <w:kern w:val="0"/>
          <w14:ligatures w14:val="none"/>
        </w:rPr>
        <w:t>comparative assessment</w:t>
      </w:r>
      <w:r w:rsidRPr="00C040F5">
        <w:rPr>
          <w:rFonts w:ascii="Times New Roman" w:hAnsi="Times New Roman" w:cs="Times New Roman"/>
          <w:kern w:val="0"/>
          <w14:ligatures w14:val="none"/>
        </w:rPr>
        <w:t>, not automatically recommend the cheapest country.</w:t>
      </w:r>
    </w:p>
    <w:p w14:paraId="4109C485"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w:lastRenderedPageBreak/>
        <mc:AlternateContent>
          <mc:Choice Requires="wps">
            <w:drawing>
              <wp:inline distT="0" distB="0" distL="0" distR="0" wp14:anchorId="45CEE6CA" wp14:editId="2D78A6C8">
                <wp:extent cx="5731510" cy="1270"/>
                <wp:effectExtent l="0" t="31750" r="0" b="36830"/>
                <wp:docPr id="172185883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01C1A2"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C50047"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4. If the client chooses Banking &amp; Payments</w:t>
      </w:r>
    </w:p>
    <w:p w14:paraId="56A87517"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Ask:</w:t>
      </w:r>
    </w:p>
    <w:p w14:paraId="17A0D045"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Which country is the company registered in?</w:t>
      </w:r>
    </w:p>
    <w:p w14:paraId="0F62A38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Is the company already incorporated?</w:t>
      </w:r>
    </w:p>
    <w:p w14:paraId="562888A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Where are the directors resident?</w:t>
      </w:r>
    </w:p>
    <w:p w14:paraId="6C0F25E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Where are the shareholders resident?</w:t>
      </w:r>
    </w:p>
    <w:p w14:paraId="1C2D70A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What is the business activity?</w:t>
      </w:r>
    </w:p>
    <w:p w14:paraId="16475B7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Expected monthly turnover?</w:t>
      </w:r>
    </w:p>
    <w:p w14:paraId="4A8C787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Expected monthly transaction volume?</w:t>
      </w:r>
    </w:p>
    <w:p w14:paraId="09F6225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Countries receiving payments?</w:t>
      </w:r>
    </w:p>
    <w:p w14:paraId="4290CE95"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Countries making payments?</w:t>
      </w:r>
    </w:p>
    <w:p w14:paraId="4851F595"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Main currencies?</w:t>
      </w:r>
    </w:p>
    <w:p w14:paraId="0B472B9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Bank account, payment gateway, merchant account, or all?</w:t>
      </w:r>
    </w:p>
    <w:p w14:paraId="4460579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Does the business already have contracts/invoices?</w:t>
      </w:r>
    </w:p>
    <w:p w14:paraId="3F0CE88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What is the source of business funds?</w:t>
      </w:r>
    </w:p>
    <w:p w14:paraId="6D40CD51"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Then explain the relevant banking/payment options and requirements.</w:t>
      </w:r>
    </w:p>
    <w:p w14:paraId="6A11938F"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AI must distinguish between:</w:t>
      </w:r>
    </w:p>
    <w:p w14:paraId="3F56CDCF"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Company formation → bank/payment application → financial institution’s own assessment.</w:t>
      </w:r>
    </w:p>
    <w:p w14:paraId="00225785"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08A30081" wp14:editId="70571107">
                <wp:extent cx="5731510" cy="1270"/>
                <wp:effectExtent l="0" t="31750" r="0" b="36830"/>
                <wp:docPr id="55001837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038699"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0842A36"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5. If the client chooses Tax &amp; Accounting</w:t>
      </w:r>
    </w:p>
    <w:p w14:paraId="2954297E"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Ask:</w:t>
      </w:r>
    </w:p>
    <w:p w14:paraId="1CC8A0C4"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Country of incorporation</w:t>
      </w:r>
    </w:p>
    <w:p w14:paraId="57CC387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Country of tax residence</w:t>
      </w:r>
    </w:p>
    <w:p w14:paraId="509E64ED"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Business activity</w:t>
      </w:r>
    </w:p>
    <w:p w14:paraId="6792A71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Expected turnover</w:t>
      </w:r>
    </w:p>
    <w:p w14:paraId="0020489E"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Number of employees</w:t>
      </w:r>
    </w:p>
    <w:p w14:paraId="718E782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lastRenderedPageBreak/>
        <w:t>Countries of operation</w:t>
      </w:r>
    </w:p>
    <w:p w14:paraId="01A4C7E4"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VAT/GST requirements</w:t>
      </w:r>
    </w:p>
    <w:p w14:paraId="2995357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Director residence</w:t>
      </w:r>
    </w:p>
    <w:p w14:paraId="5C30120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Shareholder residence</w:t>
      </w:r>
    </w:p>
    <w:p w14:paraId="3B319EE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Existing accounting system</w:t>
      </w:r>
    </w:p>
    <w:p w14:paraId="79A9F72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Existing tax registrations</w:t>
      </w:r>
    </w:p>
    <w:p w14:paraId="087BA15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Payroll requirements</w:t>
      </w:r>
    </w:p>
    <w:p w14:paraId="09E81D35"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Cross-border transactions</w:t>
      </w:r>
    </w:p>
    <w:p w14:paraId="28B53500"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Then determine whether the client needs:</w:t>
      </w:r>
    </w:p>
    <w:p w14:paraId="4ABF040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Company accounting</w:t>
      </w:r>
    </w:p>
    <w:p w14:paraId="1D0BA31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Bookkeeping</w:t>
      </w:r>
    </w:p>
    <w:p w14:paraId="627C9BEB"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VAT/GST</w:t>
      </w:r>
    </w:p>
    <w:p w14:paraId="61767C2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Corporation tax</w:t>
      </w:r>
    </w:p>
    <w:p w14:paraId="1985F90E"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Payroll</w:t>
      </w:r>
    </w:p>
    <w:p w14:paraId="43B03E7D"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Annual returns</w:t>
      </w:r>
    </w:p>
    <w:p w14:paraId="5B5A284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Tax registrations</w:t>
      </w:r>
    </w:p>
    <w:p w14:paraId="2CC8616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Cross-border tax coordination</w:t>
      </w:r>
    </w:p>
    <w:p w14:paraId="1E4E2B1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Management accounts</w:t>
      </w:r>
    </w:p>
    <w:p w14:paraId="37D84722" w14:textId="77777777" w:rsidR="00C040F5" w:rsidRPr="00C040F5" w:rsidRDefault="00C040F5" w:rsidP="00C040F5">
      <w:pPr>
        <w:rPr>
          <w:rFonts w:ascii="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57353446" wp14:editId="2F234F80">
                <wp:extent cx="5731510" cy="1270"/>
                <wp:effectExtent l="0" t="31750" r="0" b="36830"/>
                <wp:docPr id="148654844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4242AA"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2DB026"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6. If the client chooses Immigration / Relocation</w:t>
      </w:r>
    </w:p>
    <w:p w14:paraId="16CBA8FA"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Ask:</w:t>
      </w:r>
    </w:p>
    <w:p w14:paraId="1E1E4C6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Nationality</w:t>
      </w:r>
    </w:p>
    <w:p w14:paraId="0B64B24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Current country of residence</w:t>
      </w:r>
    </w:p>
    <w:p w14:paraId="3118187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Destination country</w:t>
      </w:r>
    </w:p>
    <w:p w14:paraId="04709DA7"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Purpose of relocation</w:t>
      </w:r>
    </w:p>
    <w:p w14:paraId="6F5CB727"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Business owner / employee / investor</w:t>
      </w:r>
    </w:p>
    <w:p w14:paraId="52EB48CE"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Existing company?</w:t>
      </w:r>
    </w:p>
    <w:p w14:paraId="2754E76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lastRenderedPageBreak/>
        <w:t>Proposed role</w:t>
      </w:r>
    </w:p>
    <w:p w14:paraId="7F3ED2E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Family members travelling</w:t>
      </w:r>
    </w:p>
    <w:p w14:paraId="282CE7DE"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Intended length of stay</w:t>
      </w:r>
    </w:p>
    <w:p w14:paraId="5DC7F94D"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Existing visa/residence status</w:t>
      </w:r>
    </w:p>
    <w:p w14:paraId="5BB3EE04"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Whether the client wants to work, live, invest or establish a business</w:t>
      </w:r>
    </w:p>
    <w:p w14:paraId="20BEF0A3"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Then the AI should separate:</w:t>
      </w:r>
    </w:p>
    <w:p w14:paraId="5822673E"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Business setup requirements</w:t>
      </w:r>
      <w:r w:rsidRPr="00C040F5">
        <w:rPr>
          <w:rFonts w:ascii="Times New Roman" w:hAnsi="Times New Roman" w:cs="Times New Roman"/>
          <w:kern w:val="0"/>
          <w14:ligatures w14:val="none"/>
        </w:rPr>
        <w:br/>
        <w:t>from</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Immigration/residence requirements.</w:t>
      </w:r>
    </w:p>
    <w:p w14:paraId="3ADFA10C"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It should not assume that owning a company automatically provides immigration rights.</w:t>
      </w:r>
    </w:p>
    <w:p w14:paraId="303215F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78ADB4D1" wp14:editId="3AFEB588">
                <wp:extent cx="5731510" cy="1270"/>
                <wp:effectExtent l="0" t="31750" r="0" b="36830"/>
                <wp:docPr id="129787933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8EC2E9"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806418"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7. If the client chooses Technology</w:t>
      </w:r>
    </w:p>
    <w:p w14:paraId="348CA045"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Ask:</w:t>
      </w:r>
    </w:p>
    <w:p w14:paraId="11ED4FB6"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What are you trying to build, improve or automate?</w:t>
      </w:r>
    </w:p>
    <w:p w14:paraId="5817A805"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Then identify:</w:t>
      </w:r>
    </w:p>
    <w:p w14:paraId="1E95BCC8"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Website</w:t>
      </w:r>
    </w:p>
    <w:p w14:paraId="71780CE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Corporate website</w:t>
      </w:r>
    </w:p>
    <w:p w14:paraId="25933E34"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Business portal</w:t>
      </w:r>
    </w:p>
    <w:p w14:paraId="1CC60D5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 xml:space="preserve">E-commerce — </w:t>
      </w:r>
      <w:r w:rsidRPr="00C040F5">
        <w:rPr>
          <w:rFonts w:ascii="Times New Roman" w:eastAsia="Times New Roman" w:hAnsi="Times New Roman" w:cs="Times New Roman"/>
          <w:b/>
          <w:bCs/>
          <w:kern w:val="0"/>
          <w14:ligatures w14:val="none"/>
        </w:rPr>
        <w:t>RKPT does not offer e-commerce as part of this service positioning</w:t>
      </w:r>
    </w:p>
    <w:p w14:paraId="74FB4C4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Booking system</w:t>
      </w:r>
    </w:p>
    <w:p w14:paraId="67AB038E"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Client portal</w:t>
      </w:r>
    </w:p>
    <w:p w14:paraId="26B459D8"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Software</w:t>
      </w:r>
    </w:p>
    <w:p w14:paraId="6FE7859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Custom software</w:t>
      </w:r>
    </w:p>
    <w:p w14:paraId="1FFCCEB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SaaS</w:t>
      </w:r>
    </w:p>
    <w:p w14:paraId="4092383D"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Mobile application</w:t>
      </w:r>
    </w:p>
    <w:p w14:paraId="44845121"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Internal business system</w:t>
      </w:r>
    </w:p>
    <w:p w14:paraId="23293815"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API/integration</w:t>
      </w:r>
    </w:p>
    <w:p w14:paraId="7F592FFA"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Business systems</w:t>
      </w:r>
    </w:p>
    <w:p w14:paraId="1B928C6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CRM</w:t>
      </w:r>
    </w:p>
    <w:p w14:paraId="6021D5C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lastRenderedPageBreak/>
        <w:t>ERP</w:t>
      </w:r>
    </w:p>
    <w:p w14:paraId="0D1375F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Accounting integration</w:t>
      </w:r>
    </w:p>
    <w:p w14:paraId="3EA10E1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HR/payroll integration</w:t>
      </w:r>
    </w:p>
    <w:p w14:paraId="43A6A39B"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Cloud infrastructure</w:t>
      </w:r>
    </w:p>
    <w:p w14:paraId="6ADF58E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Data systems</w:t>
      </w:r>
    </w:p>
    <w:p w14:paraId="1563AAAF"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AI</w:t>
      </w:r>
    </w:p>
    <w:p w14:paraId="2B97B79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AI chatbot</w:t>
      </w:r>
    </w:p>
    <w:p w14:paraId="766B08A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Customer-service AI</w:t>
      </w:r>
    </w:p>
    <w:p w14:paraId="0337BE9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Internal AI assistant</w:t>
      </w:r>
    </w:p>
    <w:p w14:paraId="0C98860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Document processing</w:t>
      </w:r>
    </w:p>
    <w:p w14:paraId="525B3B4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Workflow automation</w:t>
      </w:r>
    </w:p>
    <w:p w14:paraId="10FCDC4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AI integration</w:t>
      </w:r>
    </w:p>
    <w:p w14:paraId="4F9AAE9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Business intelligence</w:t>
      </w:r>
    </w:p>
    <w:p w14:paraId="7C298051"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IT</w:t>
      </w:r>
    </w:p>
    <w:p w14:paraId="5F2CA7F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IT support</w:t>
      </w:r>
    </w:p>
    <w:p w14:paraId="4F34E1B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Cloud</w:t>
      </w:r>
    </w:p>
    <w:p w14:paraId="3AC4C0D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Cybersecurity</w:t>
      </w:r>
    </w:p>
    <w:p w14:paraId="2925CB6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Infrastructure</w:t>
      </w:r>
    </w:p>
    <w:p w14:paraId="29F8C7B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Technical consulting</w:t>
      </w:r>
    </w:p>
    <w:p w14:paraId="4813ACFF"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AI then recommends the appropriate technology service.</w:t>
      </w:r>
    </w:p>
    <w:p w14:paraId="35E09ED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5886E2C5" wp14:editId="49B67A87">
                <wp:extent cx="5731510" cy="1270"/>
                <wp:effectExtent l="0" t="31750" r="0" b="36830"/>
                <wp:docPr id="61165693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5153F3"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3A3650"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8. If the client already has a business</w:t>
      </w:r>
    </w:p>
    <w:p w14:paraId="254241E1"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AI should ask:</w:t>
      </w:r>
    </w:p>
    <w:p w14:paraId="79E60BA8"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What is currently working, and what do you need RKPT to improve or solve?</w:t>
      </w:r>
    </w:p>
    <w:p w14:paraId="095A31B5"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Then determine whether the client needs:</w:t>
      </w:r>
    </w:p>
    <w:p w14:paraId="6431A207"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Expansion</w:t>
      </w:r>
    </w:p>
    <w:p w14:paraId="5F21C60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New country</w:t>
      </w:r>
    </w:p>
    <w:p w14:paraId="2DB5D79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New subsidiary</w:t>
      </w:r>
    </w:p>
    <w:p w14:paraId="341BF99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lastRenderedPageBreak/>
        <w:t>Tax/compliance support</w:t>
      </w:r>
    </w:p>
    <w:p w14:paraId="30440CB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Banking</w:t>
      </w:r>
    </w:p>
    <w:p w14:paraId="3DA8E561"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Payments</w:t>
      </w:r>
    </w:p>
    <w:p w14:paraId="1374A1B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Immigration</w:t>
      </w:r>
    </w:p>
    <w:p w14:paraId="7C6CBD66"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Employees</w:t>
      </w:r>
    </w:p>
    <w:p w14:paraId="72AADCAD"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Technology</w:t>
      </w:r>
    </w:p>
    <w:p w14:paraId="1FE0C4F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Automation</w:t>
      </w:r>
    </w:p>
    <w:p w14:paraId="0CF13C2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AI</w:t>
      </w:r>
    </w:p>
    <w:p w14:paraId="1D9C964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Website</w:t>
      </w:r>
    </w:p>
    <w:p w14:paraId="1B3D146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Software</w:t>
      </w:r>
    </w:p>
    <w:p w14:paraId="114496A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Business restructuring</w:t>
      </w:r>
    </w:p>
    <w:p w14:paraId="0F533E7C"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Ongoing support</w:t>
      </w:r>
    </w:p>
    <w:p w14:paraId="0790E408" w14:textId="77777777" w:rsidR="00C040F5" w:rsidRPr="00C040F5" w:rsidRDefault="00C040F5" w:rsidP="00C040F5">
      <w:pPr>
        <w:rPr>
          <w:rFonts w:ascii="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78877A83" wp14:editId="0073DBE5">
                <wp:extent cx="5731510" cy="1270"/>
                <wp:effectExtent l="0" t="31750" r="0" b="36830"/>
                <wp:docPr id="39181345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3995A3"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C88B73C"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9. The AI should build a CLIENT REQUIREMENTS PROFILE</w:t>
      </w:r>
    </w:p>
    <w:p w14:paraId="03EA58B6"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After asking the questions, internally create:</w:t>
      </w:r>
    </w:p>
    <w:p w14:paraId="5059DE69"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Client Objective:</w:t>
      </w:r>
      <w:r w:rsidRPr="00C040F5">
        <w:rPr>
          <w:rFonts w:ascii="Times New Roman" w:hAnsi="Times New Roman" w:cs="Times New Roman"/>
          <w:kern w:val="0"/>
          <w14:ligatures w14:val="none"/>
        </w:rPr>
        <w:br/>
        <w:t>What the client wants to achieve.</w:t>
      </w:r>
    </w:p>
    <w:p w14:paraId="22B64700"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Current Position:</w:t>
      </w:r>
      <w:r w:rsidRPr="00C040F5">
        <w:rPr>
          <w:rFonts w:ascii="Times New Roman" w:hAnsi="Times New Roman" w:cs="Times New Roman"/>
          <w:kern w:val="0"/>
          <w14:ligatures w14:val="none"/>
        </w:rPr>
        <w:br/>
        <w:t>Existing companies, residence, operations and infrastructure.</w:t>
      </w:r>
    </w:p>
    <w:p w14:paraId="45CE9135"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Target Jurisdiction:</w:t>
      </w:r>
      <w:r w:rsidRPr="00C040F5">
        <w:rPr>
          <w:rFonts w:ascii="Times New Roman" w:hAnsi="Times New Roman" w:cs="Times New Roman"/>
          <w:kern w:val="0"/>
          <w14:ligatures w14:val="none"/>
        </w:rPr>
        <w:br/>
        <w:t>Country/countries requested.</w:t>
      </w:r>
    </w:p>
    <w:p w14:paraId="20A57FAA"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Business Activity:</w:t>
      </w:r>
      <w:r w:rsidRPr="00C040F5">
        <w:rPr>
          <w:rFonts w:ascii="Times New Roman" w:hAnsi="Times New Roman" w:cs="Times New Roman"/>
          <w:kern w:val="0"/>
          <w14:ligatures w14:val="none"/>
        </w:rPr>
        <w:br/>
        <w:t>What the company will actually do.</w:t>
      </w:r>
    </w:p>
    <w:p w14:paraId="081F5555"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Ownership:</w:t>
      </w:r>
      <w:r w:rsidRPr="00C040F5">
        <w:rPr>
          <w:rFonts w:ascii="Times New Roman" w:hAnsi="Times New Roman" w:cs="Times New Roman"/>
          <w:kern w:val="0"/>
          <w14:ligatures w14:val="none"/>
        </w:rPr>
        <w:br/>
        <w:t>Shareholders, directors and beneficial owners.</w:t>
      </w:r>
    </w:p>
    <w:p w14:paraId="351956AD"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Operational Requirements:</w:t>
      </w:r>
      <w:r w:rsidRPr="00C040F5">
        <w:rPr>
          <w:rFonts w:ascii="Times New Roman" w:hAnsi="Times New Roman" w:cs="Times New Roman"/>
          <w:kern w:val="0"/>
          <w14:ligatures w14:val="none"/>
        </w:rPr>
        <w:br/>
        <w:t>Office, employees, licences, local presence.</w:t>
      </w:r>
    </w:p>
    <w:p w14:paraId="281EF88D"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Financial Requirements:</w:t>
      </w:r>
      <w:r w:rsidRPr="00C040F5">
        <w:rPr>
          <w:rFonts w:ascii="Times New Roman" w:hAnsi="Times New Roman" w:cs="Times New Roman"/>
          <w:kern w:val="0"/>
          <w14:ligatures w14:val="none"/>
        </w:rPr>
        <w:br/>
        <w:t>Turnover, investment, banking, payments and currencies.</w:t>
      </w:r>
    </w:p>
    <w:p w14:paraId="4731FA8F"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lastRenderedPageBreak/>
        <w:t>Tax Requirements:</w:t>
      </w:r>
      <w:r w:rsidRPr="00C040F5">
        <w:rPr>
          <w:rFonts w:ascii="Times New Roman" w:hAnsi="Times New Roman" w:cs="Times New Roman"/>
          <w:kern w:val="0"/>
          <w14:ligatures w14:val="none"/>
        </w:rPr>
        <w:br/>
        <w:t>Corporate tax, VAT/GST, payroll and accounting.</w:t>
      </w:r>
    </w:p>
    <w:p w14:paraId="636628C6"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Immigration Requirements:</w:t>
      </w:r>
      <w:r w:rsidRPr="00C040F5">
        <w:rPr>
          <w:rFonts w:ascii="Times New Roman" w:hAnsi="Times New Roman" w:cs="Times New Roman"/>
          <w:kern w:val="0"/>
          <w14:ligatures w14:val="none"/>
        </w:rPr>
        <w:br/>
        <w:t>Residence/work/business immigration.</w:t>
      </w:r>
    </w:p>
    <w:p w14:paraId="61371230"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Technology Requirements:</w:t>
      </w:r>
      <w:r w:rsidRPr="00C040F5">
        <w:rPr>
          <w:rFonts w:ascii="Times New Roman" w:hAnsi="Times New Roman" w:cs="Times New Roman"/>
          <w:kern w:val="0"/>
          <w14:ligatures w14:val="none"/>
        </w:rPr>
        <w:br/>
        <w:t>Website, software, AI, CRM, ERP, automation, IT.</w:t>
      </w:r>
    </w:p>
    <w:p w14:paraId="18C1A89C"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Compliance Requirements:</w:t>
      </w:r>
      <w:r w:rsidRPr="00C040F5">
        <w:rPr>
          <w:rFonts w:ascii="Times New Roman" w:hAnsi="Times New Roman" w:cs="Times New Roman"/>
          <w:kern w:val="0"/>
          <w14:ligatures w14:val="none"/>
        </w:rPr>
        <w:br/>
        <w:t>Licences, registrations and regulatory considerations.</w:t>
      </w:r>
    </w:p>
    <w:p w14:paraId="586E3519"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Urgency:</w:t>
      </w:r>
      <w:r w:rsidRPr="00C040F5">
        <w:rPr>
          <w:rFonts w:ascii="Times New Roman" w:hAnsi="Times New Roman" w:cs="Times New Roman"/>
          <w:kern w:val="0"/>
          <w14:ligatures w14:val="none"/>
        </w:rPr>
        <w:br/>
        <w:t>Target launch date and desired timeframe.</w:t>
      </w:r>
    </w:p>
    <w:p w14:paraId="16F7E46A"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Additional Services:</w:t>
      </w:r>
      <w:r w:rsidRPr="00C040F5">
        <w:rPr>
          <w:rFonts w:ascii="Times New Roman" w:hAnsi="Times New Roman" w:cs="Times New Roman"/>
          <w:kern w:val="0"/>
          <w14:ligatures w14:val="none"/>
        </w:rPr>
        <w:br/>
        <w:t>Everything else identified during the assessment.</w:t>
      </w:r>
    </w:p>
    <w:p w14:paraId="3F02724D"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77C78DAB" wp14:editId="3D92E324">
                <wp:extent cx="5731510" cy="1270"/>
                <wp:effectExtent l="0" t="31750" r="0" b="36830"/>
                <wp:docPr id="141863986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FAA9EF"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E7CBDD"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10. AI should then give an ASSESSMENT</w:t>
      </w:r>
    </w:p>
    <w:p w14:paraId="6684B998"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response should follow this structure:</w:t>
      </w:r>
    </w:p>
    <w:p w14:paraId="0CD0F408"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Your Requirement</w:t>
      </w:r>
    </w:p>
    <w:p w14:paraId="472E9B64"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Short summary of what the client wants.</w:t>
      </w:r>
    </w:p>
    <w:p w14:paraId="620C25EA"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Recommended Direction</w:t>
      </w:r>
    </w:p>
    <w:p w14:paraId="07177301"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Explain the appropriate country/structure/service based on the information provided.</w:t>
      </w:r>
    </w:p>
    <w:p w14:paraId="29A39D8B"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Why</w:t>
      </w:r>
    </w:p>
    <w:p w14:paraId="04DFAF79"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Explain how it matches the client’s objectives.</w:t>
      </w:r>
    </w:p>
    <w:p w14:paraId="145B5D7F"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Main Requirements</w:t>
      </w:r>
    </w:p>
    <w:p w14:paraId="101E8EE2"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List the key requirements.</w:t>
      </w:r>
    </w:p>
    <w:p w14:paraId="7F5C1AFC"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Additional Services</w:t>
      </w:r>
    </w:p>
    <w:p w14:paraId="0B84402B"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Identify relevant RKPT services.</w:t>
      </w:r>
    </w:p>
    <w:p w14:paraId="6B9E6671"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Information Still Required</w:t>
      </w:r>
    </w:p>
    <w:p w14:paraId="36CCFF6D"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Ask only the questions necessary to complete the assessment.</w:t>
      </w:r>
    </w:p>
    <w:p w14:paraId="716FD488" w14:textId="77777777" w:rsidR="00C040F5" w:rsidRPr="00C040F5" w:rsidRDefault="00C040F5" w:rsidP="00C040F5">
      <w:pPr>
        <w:rPr>
          <w:rFonts w:ascii="Times New Roman" w:eastAsia="Times New Roman" w:hAnsi="Times New Roman" w:cs="Times New Roman"/>
          <w:b/>
          <w:bCs/>
          <w:kern w:val="0"/>
          <w:sz w:val="27"/>
          <w:szCs w:val="27"/>
          <w14:ligatures w14:val="none"/>
        </w:rPr>
      </w:pPr>
      <w:r w:rsidRPr="00C040F5">
        <w:rPr>
          <w:rFonts w:ascii="Times New Roman" w:eastAsia="Times New Roman" w:hAnsi="Times New Roman" w:cs="Times New Roman"/>
          <w:b/>
          <w:bCs/>
          <w:kern w:val="0"/>
          <w:sz w:val="27"/>
          <w:szCs w:val="27"/>
          <w14:ligatures w14:val="none"/>
        </w:rPr>
        <w:t>Next Step</w:t>
      </w:r>
    </w:p>
    <w:p w14:paraId="6A3960BC"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 xml:space="preserve">State that RKPT can assess the complete requirements and provide a </w:t>
      </w:r>
      <w:r w:rsidRPr="00C040F5">
        <w:rPr>
          <w:rFonts w:ascii="Times New Roman" w:hAnsi="Times New Roman" w:cs="Times New Roman"/>
          <w:b/>
          <w:bCs/>
          <w:kern w:val="0"/>
          <w14:ligatures w14:val="none"/>
        </w:rPr>
        <w:t>personalised quotation</w:t>
      </w:r>
      <w:r w:rsidRPr="00C040F5">
        <w:rPr>
          <w:rFonts w:ascii="Times New Roman" w:hAnsi="Times New Roman" w:cs="Times New Roman"/>
          <w:kern w:val="0"/>
          <w14:ligatures w14:val="none"/>
        </w:rPr>
        <w:t>.</w:t>
      </w:r>
    </w:p>
    <w:p w14:paraId="36410BC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w:lastRenderedPageBreak/>
        <mc:AlternateContent>
          <mc:Choice Requires="wps">
            <w:drawing>
              <wp:inline distT="0" distB="0" distL="0" distR="0" wp14:anchorId="4720B16C" wp14:editId="4C4351CD">
                <wp:extent cx="5731510" cy="1270"/>
                <wp:effectExtent l="0" t="31750" r="0" b="36830"/>
                <wp:docPr id="163588023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5DC582"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86C9D76"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11. Pricing behaviour</w:t>
      </w:r>
    </w:p>
    <w:p w14:paraId="79E1BA77"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 xml:space="preserve">The AI must </w:t>
      </w:r>
      <w:r w:rsidRPr="00C040F5">
        <w:rPr>
          <w:rFonts w:ascii="Times New Roman" w:hAnsi="Times New Roman" w:cs="Times New Roman"/>
          <w:b/>
          <w:bCs/>
          <w:kern w:val="0"/>
          <w14:ligatures w14:val="none"/>
        </w:rPr>
        <w:t>not immediately quote RKPT pricing</w:t>
      </w:r>
      <w:r w:rsidRPr="00C040F5">
        <w:rPr>
          <w:rFonts w:ascii="Times New Roman" w:hAnsi="Times New Roman" w:cs="Times New Roman"/>
          <w:kern w:val="0"/>
          <w14:ligatures w14:val="none"/>
        </w:rPr>
        <w:t>.</w:t>
      </w:r>
    </w:p>
    <w:p w14:paraId="63BB5825"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If the client asks:</w:t>
      </w:r>
    </w:p>
    <w:p w14:paraId="25317975"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“How much does it cost?”</w:t>
      </w:r>
    </w:p>
    <w:p w14:paraId="760D3433"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AI should respond:</w:t>
      </w:r>
    </w:p>
    <w:p w14:paraId="7398794B"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RKPT TECH LTD provides personalised quotations because the requirements and scope of each business setup are different. The final quotation depends on the jurisdiction, business activity, ownership structure, documentation, registrations and additional services required. Please provide your requirements and we can assess the appropriate solution.</w:t>
      </w:r>
    </w:p>
    <w:p w14:paraId="3B721A52"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 xml:space="preserve">Government/statutory fees can be identified separately when appropriate, but RKPT’s </w:t>
      </w:r>
      <w:r w:rsidRPr="00C040F5">
        <w:rPr>
          <w:rFonts w:ascii="Times New Roman" w:hAnsi="Times New Roman" w:cs="Times New Roman"/>
          <w:b/>
          <w:bCs/>
          <w:kern w:val="0"/>
          <w14:ligatures w14:val="none"/>
        </w:rPr>
        <w:t>internal service costs, margins and pricing formulas remain confidential</w:t>
      </w:r>
      <w:r w:rsidRPr="00C040F5">
        <w:rPr>
          <w:rFonts w:ascii="Times New Roman" w:hAnsi="Times New Roman" w:cs="Times New Roman"/>
          <w:kern w:val="0"/>
          <w14:ligatures w14:val="none"/>
        </w:rPr>
        <w:t>.</w:t>
      </w:r>
    </w:p>
    <w:p w14:paraId="2368A12B"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4DA60FF2" wp14:editId="76BE9505">
                <wp:extent cx="5731510" cy="1270"/>
                <wp:effectExtent l="0" t="31750" r="0" b="36830"/>
                <wp:docPr id="17849246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B5B900"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FBBF3E"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12. Multi-service detection</w:t>
      </w:r>
    </w:p>
    <w:p w14:paraId="77E49871"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This is particularly important.</w:t>
      </w:r>
    </w:p>
    <w:p w14:paraId="17B92F0C"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If a client says:</w:t>
      </w:r>
    </w:p>
    <w:p w14:paraId="364EACE9"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“I want to open a company in Dubai, get a bank account, move there and build a website.”</w:t>
      </w:r>
    </w:p>
    <w:p w14:paraId="034C406A"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 xml:space="preserve">The AI should automatically identify </w:t>
      </w:r>
      <w:r w:rsidRPr="00C040F5">
        <w:rPr>
          <w:rFonts w:ascii="Times New Roman" w:hAnsi="Times New Roman" w:cs="Times New Roman"/>
          <w:b/>
          <w:bCs/>
          <w:kern w:val="0"/>
          <w14:ligatures w14:val="none"/>
        </w:rPr>
        <w:t>four agendas</w:t>
      </w:r>
      <w:r w:rsidRPr="00C040F5">
        <w:rPr>
          <w:rFonts w:ascii="Times New Roman" w:hAnsi="Times New Roman" w:cs="Times New Roman"/>
          <w:kern w:val="0"/>
          <w14:ligatures w14:val="none"/>
        </w:rPr>
        <w:t>:</w:t>
      </w:r>
    </w:p>
    <w:p w14:paraId="1F4FC6DA"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1. Company Formation</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2. Banking &amp; Payments</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3. Immigration/Relocation</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4. Technology</w:t>
      </w:r>
    </w:p>
    <w:p w14:paraId="528C5058"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It should not answer only the first question.</w:t>
      </w:r>
    </w:p>
    <w:p w14:paraId="6BF324D2"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Likewise:</w:t>
      </w:r>
    </w:p>
    <w:p w14:paraId="69D878DC"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“I have a UK company and want to expand to Portugal and hire employees.”</w:t>
      </w:r>
    </w:p>
    <w:p w14:paraId="30A17168"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The AI should identify:</w:t>
      </w:r>
    </w:p>
    <w:p w14:paraId="3C886252"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International expansion</w:t>
      </w:r>
    </w:p>
    <w:p w14:paraId="5730BED3"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Portugal company formation</w:t>
      </w:r>
    </w:p>
    <w:p w14:paraId="04159918"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Employment</w:t>
      </w:r>
    </w:p>
    <w:p w14:paraId="4B9EEB89"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lastRenderedPageBreak/>
        <w:t>Tax/compliance</w:t>
      </w:r>
    </w:p>
    <w:p w14:paraId="2ABEBAFE"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Potential immigration</w:t>
      </w:r>
    </w:p>
    <w:p w14:paraId="72185C0A"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Accounting/payroll</w:t>
      </w:r>
    </w:p>
    <w:p w14:paraId="2B8FED8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Banking</w:t>
      </w:r>
    </w:p>
    <w:p w14:paraId="4B995F70"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kern w:val="0"/>
          <w14:ligatures w14:val="none"/>
        </w:rPr>
        <w:t>Technology, if required</w:t>
      </w:r>
    </w:p>
    <w:p w14:paraId="55EF3962" w14:textId="77777777" w:rsidR="00C040F5" w:rsidRPr="00C040F5" w:rsidRDefault="00C040F5" w:rsidP="00C040F5">
      <w:pPr>
        <w:rPr>
          <w:rFonts w:ascii="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0867E66B" wp14:editId="14FF4541">
                <wp:extent cx="5731510" cy="1270"/>
                <wp:effectExtent l="0" t="31750" r="0" b="36830"/>
                <wp:docPr id="10305599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591AB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793B71" w14:textId="77777777" w:rsidR="00C040F5" w:rsidRPr="00C040F5" w:rsidRDefault="00C040F5" w:rsidP="00C040F5">
      <w:pPr>
        <w:rPr>
          <w:rFonts w:ascii="Times New Roman" w:hAnsi="Times New Roman" w:cs="Times New Roman"/>
          <w:b/>
          <w:bCs/>
          <w:kern w:val="36"/>
          <w:sz w:val="48"/>
          <w:szCs w:val="48"/>
          <w14:ligatures w14:val="none"/>
        </w:rPr>
      </w:pPr>
      <w:r w:rsidRPr="00C040F5">
        <w:rPr>
          <w:rFonts w:ascii="Times New Roman" w:eastAsia="Times New Roman" w:hAnsi="Times New Roman" w:cs="Times New Roman"/>
          <w:b/>
          <w:bCs/>
          <w:kern w:val="36"/>
          <w:sz w:val="48"/>
          <w:szCs w:val="48"/>
          <w14:ligatures w14:val="none"/>
        </w:rPr>
        <w:t>13. AI conversation rule</w:t>
      </w:r>
    </w:p>
    <w:p w14:paraId="26EA4BE6"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 xml:space="preserve">The bot should </w:t>
      </w:r>
      <w:r w:rsidRPr="00C040F5">
        <w:rPr>
          <w:rFonts w:ascii="Times New Roman" w:hAnsi="Times New Roman" w:cs="Times New Roman"/>
          <w:b/>
          <w:bCs/>
          <w:kern w:val="0"/>
          <w14:ligatures w14:val="none"/>
        </w:rPr>
        <w:t>not ask 20 questions at once</w:t>
      </w:r>
      <w:r w:rsidRPr="00C040F5">
        <w:rPr>
          <w:rFonts w:ascii="Times New Roman" w:hAnsi="Times New Roman" w:cs="Times New Roman"/>
          <w:kern w:val="0"/>
          <w14:ligatures w14:val="none"/>
        </w:rPr>
        <w:t>.</w:t>
      </w:r>
    </w:p>
    <w:p w14:paraId="056E74F9"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Use progressive questioning:</w:t>
      </w:r>
    </w:p>
    <w:p w14:paraId="798A33B1"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Step 1 — Main agenda</w:t>
      </w:r>
      <w:r w:rsidRPr="00C040F5">
        <w:rPr>
          <w:rFonts w:ascii="Times New Roman" w:hAnsi="Times New Roman" w:cs="Times New Roman"/>
          <w:kern w:val="0"/>
          <w14:ligatures w14:val="none"/>
        </w:rPr>
        <w:br/>
        <w:t>↓</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Step 2 — Client objective</w:t>
      </w:r>
      <w:r w:rsidRPr="00C040F5">
        <w:rPr>
          <w:rFonts w:ascii="Times New Roman" w:hAnsi="Times New Roman" w:cs="Times New Roman"/>
          <w:kern w:val="0"/>
          <w14:ligatures w14:val="none"/>
        </w:rPr>
        <w:br/>
        <w:t>↓</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Step 3 — Country/jurisdiction</w:t>
      </w:r>
      <w:r w:rsidRPr="00C040F5">
        <w:rPr>
          <w:rFonts w:ascii="Times New Roman" w:hAnsi="Times New Roman" w:cs="Times New Roman"/>
          <w:kern w:val="0"/>
          <w14:ligatures w14:val="none"/>
        </w:rPr>
        <w:br/>
        <w:t>↓</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Step 4 — Business activity</w:t>
      </w:r>
      <w:r w:rsidRPr="00C040F5">
        <w:rPr>
          <w:rFonts w:ascii="Times New Roman" w:hAnsi="Times New Roman" w:cs="Times New Roman"/>
          <w:kern w:val="0"/>
          <w14:ligatures w14:val="none"/>
        </w:rPr>
        <w:br/>
        <w:t>↓</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Step 5 — Ownership</w:t>
      </w:r>
      <w:r w:rsidRPr="00C040F5">
        <w:rPr>
          <w:rFonts w:ascii="Times New Roman" w:hAnsi="Times New Roman" w:cs="Times New Roman"/>
          <w:kern w:val="0"/>
          <w14:ligatures w14:val="none"/>
        </w:rPr>
        <w:br/>
        <w:t>↓</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Step 6 — Operations</w:t>
      </w:r>
      <w:r w:rsidRPr="00C040F5">
        <w:rPr>
          <w:rFonts w:ascii="Times New Roman" w:hAnsi="Times New Roman" w:cs="Times New Roman"/>
          <w:kern w:val="0"/>
          <w14:ligatures w14:val="none"/>
        </w:rPr>
        <w:br/>
        <w:t>↓</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Step 7 — Financial/tax requirements</w:t>
      </w:r>
      <w:r w:rsidRPr="00C040F5">
        <w:rPr>
          <w:rFonts w:ascii="Times New Roman" w:hAnsi="Times New Roman" w:cs="Times New Roman"/>
          <w:kern w:val="0"/>
          <w14:ligatures w14:val="none"/>
        </w:rPr>
        <w:br/>
        <w:t>↓</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Step 8 — Additional services</w:t>
      </w:r>
      <w:r w:rsidRPr="00C040F5">
        <w:rPr>
          <w:rFonts w:ascii="Times New Roman" w:hAnsi="Times New Roman" w:cs="Times New Roman"/>
          <w:kern w:val="0"/>
          <w14:ligatures w14:val="none"/>
        </w:rPr>
        <w:br/>
        <w:t>↓</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Step 9 — Assessment</w:t>
      </w:r>
      <w:r w:rsidRPr="00C040F5">
        <w:rPr>
          <w:rFonts w:ascii="Times New Roman" w:hAnsi="Times New Roman" w:cs="Times New Roman"/>
          <w:kern w:val="0"/>
          <w14:ligatures w14:val="none"/>
        </w:rPr>
        <w:br/>
        <w:t>↓</w:t>
      </w:r>
      <w:r w:rsidRPr="00C040F5">
        <w:rPr>
          <w:rFonts w:ascii="Times New Roman" w:hAnsi="Times New Roman" w:cs="Times New Roman"/>
          <w:kern w:val="0"/>
          <w14:ligatures w14:val="none"/>
        </w:rPr>
        <w:br/>
      </w:r>
      <w:r w:rsidRPr="00C040F5">
        <w:rPr>
          <w:rFonts w:ascii="Times New Roman" w:hAnsi="Times New Roman" w:cs="Times New Roman"/>
          <w:b/>
          <w:bCs/>
          <w:kern w:val="0"/>
          <w14:ligatures w14:val="none"/>
        </w:rPr>
        <w:t>Step 10 — Personalised quotation request</w:t>
      </w:r>
    </w:p>
    <w:p w14:paraId="45EE1931"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kern w:val="0"/>
          <w14:ligatures w14:val="none"/>
        </w:rPr>
        <w:t>This creates a much more natural AI experience.</w:t>
      </w:r>
    </w:p>
    <w:p w14:paraId="5A494B6F" w14:textId="77777777" w:rsidR="00C040F5" w:rsidRPr="00C040F5" w:rsidRDefault="00C040F5" w:rsidP="00C040F5">
      <w:pPr>
        <w:rPr>
          <w:rFonts w:ascii="Times New Roman" w:eastAsia="Times New Roman" w:hAnsi="Times New Roman" w:cs="Times New Roman"/>
          <w:kern w:val="0"/>
          <w14:ligatures w14:val="none"/>
        </w:rPr>
      </w:pPr>
      <w:r w:rsidRPr="00C040F5">
        <w:rPr>
          <w:rFonts w:ascii="Times New Roman" w:eastAsia="Times New Roman" w:hAnsi="Times New Roman" w:cs="Times New Roman"/>
          <w:noProof/>
          <w:kern w:val="0"/>
          <w14:ligatures w14:val="none"/>
        </w:rPr>
        <mc:AlternateContent>
          <mc:Choice Requires="wps">
            <w:drawing>
              <wp:inline distT="0" distB="0" distL="0" distR="0" wp14:anchorId="201092CD" wp14:editId="36DC8130">
                <wp:extent cx="5731510" cy="1270"/>
                <wp:effectExtent l="0" t="31750" r="0" b="36830"/>
                <wp:docPr id="7423516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85A732"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8DFCAF9" w14:textId="77777777" w:rsidR="00C040F5" w:rsidRPr="00C040F5" w:rsidRDefault="00C040F5" w:rsidP="00C040F5">
      <w:pPr>
        <w:rPr>
          <w:rFonts w:ascii="Times New Roman" w:hAnsi="Times New Roman" w:cs="Times New Roman"/>
          <w:b/>
          <w:bCs/>
          <w:kern w:val="0"/>
          <w:sz w:val="36"/>
          <w:szCs w:val="36"/>
          <w14:ligatures w14:val="none"/>
        </w:rPr>
      </w:pPr>
      <w:r w:rsidRPr="00C040F5">
        <w:rPr>
          <w:rFonts w:ascii="Times New Roman" w:eastAsia="Times New Roman" w:hAnsi="Times New Roman" w:cs="Times New Roman"/>
          <w:b/>
          <w:bCs/>
          <w:kern w:val="0"/>
          <w:sz w:val="36"/>
          <w:szCs w:val="36"/>
          <w14:ligatures w14:val="none"/>
        </w:rPr>
        <w:t>MASTER INSTRUCTION FOR THE RKPT AI BOT</w:t>
      </w:r>
    </w:p>
    <w:p w14:paraId="4C7A90A4"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You are the RKPT TECH LTD Business Services &amp; Technology AI Consultant. Your primary responsibility is to understand the client’s objective, identify their requirements, determine which RKPT services are relevant, provide accurate general information, and guide the client toward an appropriate solution.</w:t>
      </w:r>
    </w:p>
    <w:p w14:paraId="150BC9C9"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lastRenderedPageBreak/>
        <w:t>Always identify the client’s main agenda first. A client may have multiple agendas.</w:t>
      </w:r>
    </w:p>
    <w:p w14:paraId="0048CE35"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Do not assume the client’s requirements. Ask targeted questions progressively and only request information that is necessary for the next decision.</w:t>
      </w:r>
    </w:p>
    <w:p w14:paraId="041B84D9"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Assess the client’s business activity, ownership, residence, target markets, operational requirements, financial requirements, tax/compliance requirements, banking needs, immigration needs and technology requirements where relevant.</w:t>
      </w:r>
    </w:p>
    <w:p w14:paraId="2EC43826"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RKPT’s principal business hubs are Portugal, UK, Ireland, Switzerland, USA, UAE/Dubai and India. Do not automatically recommend one jurisdiction. Assess the client’s objectives and circumstances before making a recommendation.</w:t>
      </w:r>
    </w:p>
    <w:p w14:paraId="38AADE4F"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Business Services must be presented first and Technology second.</w:t>
      </w:r>
    </w:p>
    <w:p w14:paraId="0E1F61D1"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When multiple requirements are identified, address them as one integrated business solution rather than answering each item independently.</w:t>
      </w:r>
    </w:p>
    <w:p w14:paraId="64F85A60"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Do not disclose RKPT internal pricing, costs, margins, discounts, supplier costs, quotation formulas or internal commercial information.</w:t>
      </w:r>
    </w:p>
    <w:p w14:paraId="26B011B5"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When a client asks for RKPT pricing, explain that RKPT provides personalised quotations based on the client’s specific requirements and collect the information necessary to prepare the quotation.</w:t>
      </w:r>
    </w:p>
    <w:p w14:paraId="4BA417C2"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Government fees and official processing information must be clearly distinguished from RKPT service fees and should be treated as subject to change.</w:t>
      </w:r>
    </w:p>
    <w:p w14:paraId="7130407F"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Do not guarantee company registration, banking approval, tax registration, licensing, immigration approval or any other third-party decision.</w:t>
      </w:r>
    </w:p>
    <w:p w14:paraId="63272BDD"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Do not present indicative processing times as guaranteed deadlines. Requirements and processing times may vary depending on country, regulations, authority, business activity, documentation and individual circumstances.</w:t>
      </w:r>
    </w:p>
    <w:p w14:paraId="70CAB47E" w14:textId="77777777" w:rsidR="00C040F5" w:rsidRPr="00C040F5" w:rsidRDefault="00C040F5" w:rsidP="00C040F5">
      <w:pPr>
        <w:rPr>
          <w:rFonts w:ascii="Times New Roman" w:hAnsi="Times New Roman" w:cs="Times New Roman"/>
          <w:kern w:val="0"/>
          <w14:ligatures w14:val="none"/>
        </w:rPr>
      </w:pPr>
      <w:r w:rsidRPr="00C040F5">
        <w:rPr>
          <w:rFonts w:ascii="Times New Roman" w:hAnsi="Times New Roman" w:cs="Times New Roman"/>
          <w:b/>
          <w:bCs/>
          <w:kern w:val="0"/>
          <w14:ligatures w14:val="none"/>
        </w:rPr>
        <w:t>For legal, tax, immigration, regulated financial or other specialist matters, provide general information and identify when appropriately qualified professional advice or human RKPT review is required.</w:t>
      </w:r>
    </w:p>
    <w:p w14:paraId="2B7B459A" w14:textId="77777777" w:rsidR="00C040F5" w:rsidRDefault="00C040F5" w:rsidP="00C040F5">
      <w:pPr>
        <w:rPr>
          <w:rFonts w:ascii="Times New Roman" w:hAnsi="Times New Roman" w:cs="Times New Roman"/>
          <w:b/>
          <w:bCs/>
          <w:kern w:val="0"/>
          <w14:ligatures w14:val="none"/>
        </w:rPr>
      </w:pPr>
      <w:r w:rsidRPr="00C040F5">
        <w:rPr>
          <w:rFonts w:ascii="Times New Roman" w:hAnsi="Times New Roman" w:cs="Times New Roman"/>
          <w:b/>
          <w:bCs/>
          <w:kern w:val="0"/>
          <w14:ligatures w14:val="none"/>
        </w:rPr>
        <w:t>Before ending the conversation, summarise the client’s requirements, identify the proposed RKPT service areas, state any outstanding information required, and explain that RKPT can provide a personalised assessment and quotation.</w:t>
      </w:r>
    </w:p>
    <w:p w14:paraId="4CE5D408" w14:textId="38E449C8" w:rsidR="0063493E" w:rsidRDefault="0063493E" w:rsidP="00C040F5">
      <w:pPr>
        <w:pBdr>
          <w:bottom w:val="single" w:sz="6" w:space="1" w:color="auto"/>
        </w:pBdr>
        <w:rPr>
          <w:rFonts w:ascii="Times New Roman" w:hAnsi="Times New Roman" w:cs="Times New Roman"/>
          <w:b/>
          <w:bCs/>
          <w:kern w:val="0"/>
          <w14:ligatures w14:val="none"/>
        </w:rPr>
      </w:pPr>
    </w:p>
    <w:p w14:paraId="0B543E86" w14:textId="77777777" w:rsidR="0063493E" w:rsidRDefault="0063493E" w:rsidP="00C040F5">
      <w:pPr>
        <w:rPr>
          <w:rFonts w:ascii="Times New Roman" w:hAnsi="Times New Roman" w:cs="Times New Roman"/>
          <w:b/>
          <w:bCs/>
          <w:kern w:val="0"/>
          <w14:ligatures w14:val="none"/>
        </w:rPr>
      </w:pPr>
    </w:p>
    <w:p w14:paraId="4649EAB4" w14:textId="77777777" w:rsidR="00F550C8" w:rsidRDefault="00F550C8" w:rsidP="00C040F5">
      <w:pPr>
        <w:rPr>
          <w:rFonts w:ascii="Times New Roman" w:hAnsi="Times New Roman" w:cs="Times New Roman"/>
          <w:b/>
          <w:bCs/>
          <w:kern w:val="0"/>
          <w14:ligatures w14:val="none"/>
        </w:rPr>
      </w:pPr>
    </w:p>
    <w:p w14:paraId="389336A7" w14:textId="77777777" w:rsidR="00F550C8" w:rsidRDefault="00F550C8" w:rsidP="00C040F5">
      <w:pPr>
        <w:rPr>
          <w:rFonts w:ascii="Times New Roman" w:hAnsi="Times New Roman" w:cs="Times New Roman"/>
          <w:b/>
          <w:bCs/>
          <w:kern w:val="0"/>
          <w14:ligatures w14:val="none"/>
        </w:rPr>
      </w:pPr>
    </w:p>
    <w:p w14:paraId="3D3932F9" w14:textId="77777777" w:rsidR="0063493E" w:rsidRDefault="0063493E" w:rsidP="00C040F5">
      <w:pPr>
        <w:rPr>
          <w:rFonts w:ascii="Times New Roman" w:hAnsi="Times New Roman" w:cs="Times New Roman"/>
          <w:b/>
          <w:bCs/>
          <w:kern w:val="0"/>
          <w14:ligatures w14:val="none"/>
        </w:rPr>
      </w:pPr>
    </w:p>
    <w:p w14:paraId="48928FE2" w14:textId="77777777" w:rsidR="00F550C8" w:rsidRPr="00F550C8" w:rsidRDefault="00F550C8" w:rsidP="00F550C8">
      <w:pPr>
        <w:rPr>
          <w:rFonts w:ascii="Times New Roman" w:hAnsi="Times New Roman" w:cs="Times New Roman"/>
          <w:color w:val="FFFFFF" w:themeColor="background1"/>
          <w:kern w:val="0"/>
          <w14:ligatures w14:val="none"/>
        </w:rPr>
      </w:pPr>
      <w:r w:rsidRPr="00F550C8">
        <w:rPr>
          <w:rFonts w:ascii="Times New Roman" w:hAnsi="Times New Roman" w:cs="Times New Roman"/>
          <w:color w:val="FFFFFF" w:themeColor="background1"/>
          <w:kern w:val="0"/>
          <w:highlight w:val="darkRed"/>
          <w14:ligatures w14:val="none"/>
        </w:rPr>
        <w:lastRenderedPageBreak/>
        <w:t xml:space="preserve">The website should function as a </w:t>
      </w:r>
      <w:r w:rsidRPr="00F550C8">
        <w:rPr>
          <w:rFonts w:ascii="Times New Roman" w:hAnsi="Times New Roman" w:cs="Times New Roman"/>
          <w:b/>
          <w:bCs/>
          <w:color w:val="FFFFFF" w:themeColor="background1"/>
          <w:kern w:val="0"/>
          <w:highlight w:val="darkRed"/>
          <w14:ligatures w14:val="none"/>
        </w:rPr>
        <w:t>business needs assessment and service-routing platform</w:t>
      </w:r>
      <w:r w:rsidRPr="00F550C8">
        <w:rPr>
          <w:rFonts w:ascii="Times New Roman" w:hAnsi="Times New Roman" w:cs="Times New Roman"/>
          <w:color w:val="FFFFFF" w:themeColor="background1"/>
          <w:kern w:val="0"/>
          <w:highlight w:val="darkRed"/>
          <w14:ligatures w14:val="none"/>
        </w:rPr>
        <w:t>, not just as a company information website.</w:t>
      </w:r>
    </w:p>
    <w:p w14:paraId="39A69C4B"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 xml:space="preserve">The customer should be able to arrive with a problem such as </w:t>
      </w:r>
      <w:r w:rsidRPr="00F550C8">
        <w:rPr>
          <w:rFonts w:ascii="Times New Roman" w:hAnsi="Times New Roman" w:cs="Times New Roman"/>
          <w:i/>
          <w:iCs/>
          <w:kern w:val="0"/>
          <w14:ligatures w14:val="none"/>
        </w:rPr>
        <w:t>“I want to start a company in Europe,” “I need a business bank account,” “I want to move my business to Dubai,” or “I need AI automation”</w:t>
      </w:r>
      <w:r w:rsidRPr="00F550C8">
        <w:rPr>
          <w:rFonts w:ascii="Times New Roman" w:hAnsi="Times New Roman" w:cs="Times New Roman"/>
          <w:kern w:val="0"/>
          <w14:ligatures w14:val="none"/>
        </w:rPr>
        <w:t xml:space="preserve"> and be guided toward the appropriate RKPT solution.</w:t>
      </w:r>
    </w:p>
    <w:p w14:paraId="47C6BA8B" w14:textId="77777777" w:rsidR="00F550C8" w:rsidRPr="00F550C8" w:rsidRDefault="00F550C8" w:rsidP="00F550C8">
      <w:pPr>
        <w:rPr>
          <w:rFonts w:ascii="Times New Roman" w:eastAsia="Times New Roman" w:hAnsi="Times New Roman" w:cs="Times New Roman"/>
          <w:b/>
          <w:bCs/>
          <w:kern w:val="0"/>
          <w:sz w:val="36"/>
          <w:szCs w:val="36"/>
          <w14:ligatures w14:val="none"/>
        </w:rPr>
      </w:pPr>
      <w:r w:rsidRPr="00F550C8">
        <w:rPr>
          <w:rFonts w:ascii="Times New Roman" w:eastAsia="Times New Roman" w:hAnsi="Times New Roman" w:cs="Times New Roman"/>
          <w:b/>
          <w:bCs/>
          <w:kern w:val="0"/>
          <w:sz w:val="36"/>
          <w:szCs w:val="36"/>
          <w14:ligatures w14:val="none"/>
        </w:rPr>
        <w:t>RKPT WEBSITE — HOW WE HELP CUSTOMERS</w:t>
      </w:r>
    </w:p>
    <w:p w14:paraId="2DEF4369"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1. Start with the customer’s objective</w:t>
      </w:r>
    </w:p>
    <w:p w14:paraId="4EF9CF9C"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main website message should be:</w:t>
      </w:r>
    </w:p>
    <w:p w14:paraId="609E83EA"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Tell us what you want to achieve. We help you identify the right business structure, services and technology to get there.</w:t>
      </w:r>
    </w:p>
    <w:p w14:paraId="3C37859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Instead of forcing customers to understand company formation, tax, banking, immigration or technology terminology, the website should ask simple questions and translate their needs into the appropriate RKPT services.</w:t>
      </w:r>
    </w:p>
    <w:p w14:paraId="390CED0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2E4549E0" wp14:editId="332FD551">
                <wp:extent cx="5731510" cy="1270"/>
                <wp:effectExtent l="0" t="31750" r="0" b="36830"/>
                <wp:docPr id="130960308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2497F6"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EE63C9"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t>2. Main customer journeys</w:t>
      </w:r>
    </w:p>
    <w:p w14:paraId="3776F6FA"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website should have clear entry points:</w:t>
      </w:r>
    </w:p>
    <w:p w14:paraId="69EDB04E"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I WANT TO START A BUSINESS</w:t>
      </w:r>
    </w:p>
    <w:p w14:paraId="5E91983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Customer may need:</w:t>
      </w:r>
    </w:p>
    <w:p w14:paraId="12898E2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Company formation</w:t>
      </w:r>
    </w:p>
    <w:p w14:paraId="421F915D"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Jurisdiction selection</w:t>
      </w:r>
    </w:p>
    <w:p w14:paraId="501867C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Registered office</w:t>
      </w:r>
    </w:p>
    <w:p w14:paraId="53528367"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Tax registration</w:t>
      </w:r>
    </w:p>
    <w:p w14:paraId="1F87EA26"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Accounting</w:t>
      </w:r>
    </w:p>
    <w:p w14:paraId="3C2E8494"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Banking</w:t>
      </w:r>
    </w:p>
    <w:p w14:paraId="5FA0F443"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Payment solutions</w:t>
      </w:r>
    </w:p>
    <w:p w14:paraId="3CC787A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Business licences</w:t>
      </w:r>
    </w:p>
    <w:p w14:paraId="4DABFF4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Website</w:t>
      </w:r>
    </w:p>
    <w:p w14:paraId="5A6D89C1"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Technology</w:t>
      </w:r>
    </w:p>
    <w:p w14:paraId="374AA314"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Ongoing support</w:t>
      </w:r>
    </w:p>
    <w:p w14:paraId="455F1AAB"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AI identifies the requirements and creates a recommended setup pathway.</w:t>
      </w:r>
    </w:p>
    <w:p w14:paraId="6C8EFB3E"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w:lastRenderedPageBreak/>
        <mc:AlternateContent>
          <mc:Choice Requires="wps">
            <w:drawing>
              <wp:inline distT="0" distB="0" distL="0" distR="0" wp14:anchorId="4D174E14" wp14:editId="121B4450">
                <wp:extent cx="5731510" cy="1270"/>
                <wp:effectExtent l="0" t="31750" r="0" b="36830"/>
                <wp:docPr id="197450837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00D809"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44973A8" w14:textId="77777777" w:rsidR="00F550C8" w:rsidRPr="00F550C8" w:rsidRDefault="00F550C8" w:rsidP="00F550C8">
      <w:pPr>
        <w:rPr>
          <w:rFonts w:ascii="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I WANT TO EXPAND MY EXISTING BUSINESS</w:t>
      </w:r>
    </w:p>
    <w:p w14:paraId="50E6D0B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AI asks:</w:t>
      </w:r>
    </w:p>
    <w:p w14:paraId="41E1F0C5"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Where is your existing company?</w:t>
      </w:r>
    </w:p>
    <w:p w14:paraId="13DE8BD0"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Where do you want to expand?</w:t>
      </w:r>
    </w:p>
    <w:p w14:paraId="5BA660A9"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What business activity do you conduct?</w:t>
      </w:r>
    </w:p>
    <w:p w14:paraId="18D712C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Why are you expanding?</w:t>
      </w:r>
    </w:p>
    <w:p w14:paraId="0DF83EE7"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Will you employ people?</w:t>
      </w:r>
    </w:p>
    <w:p w14:paraId="0791D8E5"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Do you need a local company?</w:t>
      </w:r>
    </w:p>
    <w:p w14:paraId="013A8CC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Do you need banking?</w:t>
      </w:r>
    </w:p>
    <w:p w14:paraId="3E3781FD"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Do you need tax/accounting?</w:t>
      </w:r>
    </w:p>
    <w:p w14:paraId="72829CA0"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Do you need technology?</w:t>
      </w:r>
    </w:p>
    <w:p w14:paraId="17BFAA00"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It can then identify the relevant RKPT services.</w:t>
      </w:r>
    </w:p>
    <w:p w14:paraId="2EE98FD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3B186BE2" wp14:editId="32EF8722">
                <wp:extent cx="5731510" cy="1270"/>
                <wp:effectExtent l="0" t="31750" r="0" b="36830"/>
                <wp:docPr id="178983978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19BAE1"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406D78" w14:textId="77777777" w:rsidR="00F550C8" w:rsidRPr="00F550C8" w:rsidRDefault="00F550C8" w:rsidP="00F550C8">
      <w:pPr>
        <w:rPr>
          <w:rFonts w:ascii="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I DON’T KNOW WHICH COUNTRY IS RIGHT</w:t>
      </w:r>
    </w:p>
    <w:p w14:paraId="2FB4752D"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This should be one of the most valuable website journeys.</w:t>
      </w:r>
    </w:p>
    <w:p w14:paraId="39001E5C"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customer explains:</w:t>
      </w:r>
    </w:p>
    <w:p w14:paraId="54996F2F"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“I want an international company but I’m not sure whether UK, Portugal, Ireland, Switzerland, USA or UAE is best.”</w:t>
      </w:r>
    </w:p>
    <w:p w14:paraId="1D4B4E05"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AI collects their requirements and compares the relevant jurisdictions based on:</w:t>
      </w:r>
    </w:p>
    <w:p w14:paraId="6CFCD787"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Business activity</w:t>
      </w:r>
    </w:p>
    <w:p w14:paraId="3AE53B59"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Target market</w:t>
      </w:r>
    </w:p>
    <w:p w14:paraId="07228EFE"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Owner nationality/residence</w:t>
      </w:r>
    </w:p>
    <w:p w14:paraId="53D44897"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Tax considerations</w:t>
      </w:r>
    </w:p>
    <w:p w14:paraId="11F1AA0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Banking</w:t>
      </w:r>
    </w:p>
    <w:p w14:paraId="7F150BA9"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Employees</w:t>
      </w:r>
    </w:p>
    <w:p w14:paraId="656D3DE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Office requirements</w:t>
      </w:r>
    </w:p>
    <w:p w14:paraId="2AED2D06"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Immigration</w:t>
      </w:r>
    </w:p>
    <w:p w14:paraId="67E5120C"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Regulatory requirements</w:t>
      </w:r>
    </w:p>
    <w:p w14:paraId="59F25284"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lastRenderedPageBreak/>
        <w:t>Expected scale</w:t>
      </w:r>
    </w:p>
    <w:p w14:paraId="40546AF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International operations</w:t>
      </w:r>
    </w:p>
    <w:p w14:paraId="01987DD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 xml:space="preserve">Then it provides an </w:t>
      </w:r>
      <w:r w:rsidRPr="00F550C8">
        <w:rPr>
          <w:rFonts w:ascii="Times New Roman" w:hAnsi="Times New Roman" w:cs="Times New Roman"/>
          <w:b/>
          <w:bCs/>
          <w:kern w:val="0"/>
          <w14:ligatures w14:val="none"/>
        </w:rPr>
        <w:t>initial jurisdiction assessment</w:t>
      </w:r>
      <w:r w:rsidRPr="00F550C8">
        <w:rPr>
          <w:rFonts w:ascii="Times New Roman" w:hAnsi="Times New Roman" w:cs="Times New Roman"/>
          <w:kern w:val="0"/>
          <w14:ligatures w14:val="none"/>
        </w:rPr>
        <w:t>, rather than simply recommending the cheapest country.</w:t>
      </w:r>
    </w:p>
    <w:p w14:paraId="52208176"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2A1FE883" wp14:editId="2527B62B">
                <wp:extent cx="5731510" cy="1270"/>
                <wp:effectExtent l="0" t="31750" r="0" b="36830"/>
                <wp:docPr id="31569784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C421F5"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4137C56"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t>3. BUSINESS SERVICES</w:t>
      </w:r>
    </w:p>
    <w:p w14:paraId="3A95C6D6"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website should organise RKPT’s services around the problems customers are trying to solve.</w:t>
      </w:r>
    </w:p>
    <w:p w14:paraId="1EF9C02F"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Company Formation &amp; Business Setup</w:t>
      </w:r>
    </w:p>
    <w:p w14:paraId="6E4E86A4"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Customer need:</w:t>
      </w:r>
      <w:r w:rsidRPr="00F550C8">
        <w:rPr>
          <w:rFonts w:ascii="Times New Roman" w:hAnsi="Times New Roman" w:cs="Times New Roman"/>
          <w:kern w:val="0"/>
          <w14:ligatures w14:val="none"/>
        </w:rPr>
        <w:br/>
        <w:t>“I want to establish a company.”</w:t>
      </w:r>
    </w:p>
    <w:p w14:paraId="55902AED"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RKPT helps with:</w:t>
      </w:r>
    </w:p>
    <w:p w14:paraId="16CBAEC6"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Jurisdiction assessment</w:t>
      </w:r>
    </w:p>
    <w:p w14:paraId="1EFCB241"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Company structure</w:t>
      </w:r>
    </w:p>
    <w:p w14:paraId="5F4F36A9"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Company registration</w:t>
      </w:r>
    </w:p>
    <w:p w14:paraId="7CF0E36F"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Corporate documentation</w:t>
      </w:r>
    </w:p>
    <w:p w14:paraId="405204B2"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Registered office</w:t>
      </w:r>
    </w:p>
    <w:p w14:paraId="258B05BF"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Beneficial-owner registration</w:t>
      </w:r>
    </w:p>
    <w:p w14:paraId="61682522"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Tax registrations</w:t>
      </w:r>
    </w:p>
    <w:p w14:paraId="736584C1"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Business licences</w:t>
      </w:r>
    </w:p>
    <w:p w14:paraId="18A2E68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Initial compliance</w:t>
      </w:r>
    </w:p>
    <w:p w14:paraId="3C72EA5D" w14:textId="77777777" w:rsidR="00F550C8" w:rsidRPr="00F550C8" w:rsidRDefault="00F550C8" w:rsidP="00F550C8">
      <w:pPr>
        <w:rPr>
          <w:rFonts w:ascii="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7F845B85" wp14:editId="13B7FD99">
                <wp:extent cx="5731510" cy="1270"/>
                <wp:effectExtent l="0" t="31750" r="0" b="36830"/>
                <wp:docPr id="210662928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91CC68"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F95CE66" w14:textId="77777777" w:rsidR="00F550C8" w:rsidRPr="00F550C8" w:rsidRDefault="00F550C8" w:rsidP="00F550C8">
      <w:pPr>
        <w:rPr>
          <w:rFonts w:ascii="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Accounting, Tax &amp; Compliance</w:t>
      </w:r>
    </w:p>
    <w:p w14:paraId="511BE603"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Customer need:</w:t>
      </w:r>
      <w:r w:rsidRPr="00F550C8">
        <w:rPr>
          <w:rFonts w:ascii="Times New Roman" w:hAnsi="Times New Roman" w:cs="Times New Roman"/>
          <w:kern w:val="0"/>
          <w14:ligatures w14:val="none"/>
        </w:rPr>
        <w:br/>
        <w:t>“I have a company but need help operating it correctly.”</w:t>
      </w:r>
    </w:p>
    <w:p w14:paraId="3653DB74"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RKPT helps coordinate:</w:t>
      </w:r>
    </w:p>
    <w:p w14:paraId="4A16CD3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Accounting</w:t>
      </w:r>
    </w:p>
    <w:p w14:paraId="67CC0CF9"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Bookkeeping</w:t>
      </w:r>
    </w:p>
    <w:p w14:paraId="1A1AA3AC"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Tax compliance</w:t>
      </w:r>
    </w:p>
    <w:p w14:paraId="0B05B097"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VAT/GST</w:t>
      </w:r>
    </w:p>
    <w:p w14:paraId="74543FAF"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lastRenderedPageBreak/>
        <w:t>Payroll</w:t>
      </w:r>
    </w:p>
    <w:p w14:paraId="5F1C0A91"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Annual filings</w:t>
      </w:r>
    </w:p>
    <w:p w14:paraId="51CE4F64"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Corporate compliance</w:t>
      </w:r>
    </w:p>
    <w:p w14:paraId="72C88CB0"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Management reporting</w:t>
      </w:r>
    </w:p>
    <w:p w14:paraId="12CA223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Ongoing business administration</w:t>
      </w:r>
    </w:p>
    <w:p w14:paraId="6F8F6F92" w14:textId="77777777" w:rsidR="00F550C8" w:rsidRPr="00F550C8" w:rsidRDefault="00F550C8" w:rsidP="00F550C8">
      <w:pPr>
        <w:rPr>
          <w:rFonts w:ascii="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148888DD" wp14:editId="54F73530">
                <wp:extent cx="5731510" cy="1270"/>
                <wp:effectExtent l="0" t="31750" r="0" b="36830"/>
                <wp:docPr id="157416602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2A8B2B"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B81AD7" w14:textId="77777777" w:rsidR="00F550C8" w:rsidRPr="00F550C8" w:rsidRDefault="00F550C8" w:rsidP="00F550C8">
      <w:pPr>
        <w:rPr>
          <w:rFonts w:ascii="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Banking &amp; Payments</w:t>
      </w:r>
    </w:p>
    <w:p w14:paraId="6DEA8C09"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Customer need:</w:t>
      </w:r>
      <w:r w:rsidRPr="00F550C8">
        <w:rPr>
          <w:rFonts w:ascii="Times New Roman" w:hAnsi="Times New Roman" w:cs="Times New Roman"/>
          <w:kern w:val="0"/>
          <w14:ligatures w14:val="none"/>
        </w:rPr>
        <w:br/>
        <w:t>“I need to receive and make business payments.”</w:t>
      </w:r>
    </w:p>
    <w:p w14:paraId="5A0B1EB1"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RKPT can support with:</w:t>
      </w:r>
    </w:p>
    <w:p w14:paraId="77A55C04"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Banking preparation</w:t>
      </w:r>
    </w:p>
    <w:p w14:paraId="1DC7FEFD"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Business banking applications</w:t>
      </w:r>
    </w:p>
    <w:p w14:paraId="1C8DFB37"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Payment solutions</w:t>
      </w:r>
    </w:p>
    <w:p w14:paraId="0DEB3584"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Merchant/payment infrastructure</w:t>
      </w:r>
    </w:p>
    <w:p w14:paraId="1370B5D7"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Documentation preparation</w:t>
      </w:r>
    </w:p>
    <w:p w14:paraId="65FCA503"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International payment requirements</w:t>
      </w:r>
    </w:p>
    <w:p w14:paraId="28534EDD"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website should make clear that financial institutions conduct their own assessments.</w:t>
      </w:r>
    </w:p>
    <w:p w14:paraId="1F0547E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2AC06767" wp14:editId="324BA2A6">
                <wp:extent cx="5731510" cy="1270"/>
                <wp:effectExtent l="0" t="31750" r="0" b="36830"/>
                <wp:docPr id="93145348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976DD5"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8A45E08" w14:textId="77777777" w:rsidR="00F550C8" w:rsidRPr="00F550C8" w:rsidRDefault="00F550C8" w:rsidP="00F550C8">
      <w:pPr>
        <w:rPr>
          <w:rFonts w:ascii="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Immigration &amp; Relocation</w:t>
      </w:r>
    </w:p>
    <w:p w14:paraId="44B82F13"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Customer need:</w:t>
      </w:r>
      <w:r w:rsidRPr="00F550C8">
        <w:rPr>
          <w:rFonts w:ascii="Times New Roman" w:hAnsi="Times New Roman" w:cs="Times New Roman"/>
          <w:kern w:val="0"/>
          <w14:ligatures w14:val="none"/>
        </w:rPr>
        <w:br/>
        <w:t>“I want to live/work/business in another country.”</w:t>
      </w:r>
    </w:p>
    <w:p w14:paraId="68F2C165"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AI assesses:</w:t>
      </w:r>
    </w:p>
    <w:p w14:paraId="43F22332"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Nationality</w:t>
      </w:r>
    </w:p>
    <w:p w14:paraId="3B3D1765"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Current residence</w:t>
      </w:r>
    </w:p>
    <w:p w14:paraId="31B75C8D"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Destination</w:t>
      </w:r>
    </w:p>
    <w:p w14:paraId="62666569"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Business ownership</w:t>
      </w:r>
    </w:p>
    <w:p w14:paraId="0D4D6555"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Employment</w:t>
      </w:r>
    </w:p>
    <w:p w14:paraId="6D352ED7"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Family</w:t>
      </w:r>
    </w:p>
    <w:p w14:paraId="2C52DA74"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Existing immigration status</w:t>
      </w:r>
    </w:p>
    <w:p w14:paraId="019360A6"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Intended activity</w:t>
      </w:r>
    </w:p>
    <w:p w14:paraId="0DEF5EE1"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lastRenderedPageBreak/>
        <w:t>Then identifies the relevant business and immigration-support pathway.</w:t>
      </w:r>
    </w:p>
    <w:p w14:paraId="3317956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1AAB980B" wp14:editId="43F49A63">
                <wp:extent cx="5731510" cy="1270"/>
                <wp:effectExtent l="0" t="31750" r="0" b="36830"/>
                <wp:docPr id="74017698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ED9D33"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CBC0EA" w14:textId="77777777" w:rsidR="00F550C8" w:rsidRPr="00F550C8" w:rsidRDefault="00F550C8" w:rsidP="00F550C8">
      <w:pPr>
        <w:rPr>
          <w:rFonts w:ascii="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Business Consulting &amp; Advisory</w:t>
      </w:r>
    </w:p>
    <w:p w14:paraId="65B49215"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Customer need:</w:t>
      </w:r>
      <w:r w:rsidRPr="00F550C8">
        <w:rPr>
          <w:rFonts w:ascii="Times New Roman" w:hAnsi="Times New Roman" w:cs="Times New Roman"/>
          <w:kern w:val="0"/>
          <w14:ligatures w14:val="none"/>
        </w:rPr>
        <w:br/>
        <w:t>“I don’t know what structure or approach I need.”</w:t>
      </w:r>
    </w:p>
    <w:p w14:paraId="5B55133F"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 xml:space="preserve">This is where RKPT becomes the </w:t>
      </w:r>
      <w:r w:rsidRPr="00F550C8">
        <w:rPr>
          <w:rFonts w:ascii="Times New Roman" w:hAnsi="Times New Roman" w:cs="Times New Roman"/>
          <w:b/>
          <w:bCs/>
          <w:kern w:val="0"/>
          <w14:ligatures w14:val="none"/>
        </w:rPr>
        <w:t>assessment layer</w:t>
      </w:r>
      <w:r w:rsidRPr="00F550C8">
        <w:rPr>
          <w:rFonts w:ascii="Times New Roman" w:hAnsi="Times New Roman" w:cs="Times New Roman"/>
          <w:kern w:val="0"/>
          <w14:ligatures w14:val="none"/>
        </w:rPr>
        <w:t>.</w:t>
      </w:r>
    </w:p>
    <w:p w14:paraId="69D0316C"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AI can help the customer understand:</w:t>
      </w:r>
    </w:p>
    <w:p w14:paraId="7304FEC2"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Where to establish</w:t>
      </w:r>
    </w:p>
    <w:p w14:paraId="21AE425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How to structure the business</w:t>
      </w:r>
    </w:p>
    <w:p w14:paraId="3534437F"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What registrations may be required</w:t>
      </w:r>
    </w:p>
    <w:p w14:paraId="310E3FF2"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What additional services may be needed</w:t>
      </w:r>
    </w:p>
    <w:p w14:paraId="0AB7F47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What information/documents are required</w:t>
      </w:r>
    </w:p>
    <w:p w14:paraId="4E2A52FE"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What the next steps should be</w:t>
      </w:r>
    </w:p>
    <w:p w14:paraId="48BECB57" w14:textId="77777777" w:rsidR="00F550C8" w:rsidRPr="00F550C8" w:rsidRDefault="00F550C8" w:rsidP="00F550C8">
      <w:pPr>
        <w:rPr>
          <w:rFonts w:ascii="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19D3B13E" wp14:editId="694352DD">
                <wp:extent cx="5731510" cy="1270"/>
                <wp:effectExtent l="0" t="31750" r="0" b="36830"/>
                <wp:docPr id="49536338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46B9E4"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A8BA61D"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t>4. TECHNOLOGY — SECONDARY BUT INTEGRATED</w:t>
      </w:r>
    </w:p>
    <w:p w14:paraId="3A709AC0"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Once the business requirement is understood, the website should ask:</w:t>
      </w:r>
    </w:p>
    <w:p w14:paraId="0CED8707"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Do you also need technology to operate or grow your business?</w:t>
      </w:r>
    </w:p>
    <w:p w14:paraId="0F61D1C4"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Potential solutions:</w:t>
      </w:r>
    </w:p>
    <w:p w14:paraId="36B904DA"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Website</w:t>
      </w:r>
    </w:p>
    <w:p w14:paraId="72FBDEF5"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Corporate website</w:t>
      </w:r>
    </w:p>
    <w:p w14:paraId="43A54CF2"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Business portal</w:t>
      </w:r>
    </w:p>
    <w:p w14:paraId="3785C7FE"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Digital presence</w:t>
      </w:r>
    </w:p>
    <w:p w14:paraId="22561A37"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Software</w:t>
      </w:r>
    </w:p>
    <w:p w14:paraId="5C3879A2"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Custom software</w:t>
      </w:r>
    </w:p>
    <w:p w14:paraId="7D9F2AE4"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SaaS</w:t>
      </w:r>
    </w:p>
    <w:p w14:paraId="5E3D745F"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Internal applications</w:t>
      </w:r>
    </w:p>
    <w:p w14:paraId="76A650F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API integrations</w:t>
      </w:r>
    </w:p>
    <w:p w14:paraId="657D794F"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lastRenderedPageBreak/>
        <w:t>AI</w:t>
      </w:r>
    </w:p>
    <w:p w14:paraId="19A3BA85"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AI assistants</w:t>
      </w:r>
    </w:p>
    <w:p w14:paraId="39374C9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Customer-service automation</w:t>
      </w:r>
    </w:p>
    <w:p w14:paraId="1982399D"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Document automation</w:t>
      </w:r>
    </w:p>
    <w:p w14:paraId="33E90012"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AI business workflows</w:t>
      </w:r>
    </w:p>
    <w:p w14:paraId="0CB489AF"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AI integrations</w:t>
      </w:r>
    </w:p>
    <w:p w14:paraId="0512BB92"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Business Automation</w:t>
      </w:r>
    </w:p>
    <w:p w14:paraId="3AB27DF9"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CRM</w:t>
      </w:r>
    </w:p>
    <w:p w14:paraId="6C977A31"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ERP</w:t>
      </w:r>
    </w:p>
    <w:p w14:paraId="0A37A79C"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Accounting integrations</w:t>
      </w:r>
    </w:p>
    <w:p w14:paraId="1425BE40"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Workflow automation</w:t>
      </w:r>
    </w:p>
    <w:p w14:paraId="0700680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Reporting</w:t>
      </w:r>
    </w:p>
    <w:p w14:paraId="35A3B906"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IT Infrastructure</w:t>
      </w:r>
    </w:p>
    <w:p w14:paraId="64FDE4E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Cloud</w:t>
      </w:r>
    </w:p>
    <w:p w14:paraId="7B438E4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IT support</w:t>
      </w:r>
    </w:p>
    <w:p w14:paraId="69B6B04E"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Cybersecurity</w:t>
      </w:r>
    </w:p>
    <w:p w14:paraId="2096911B"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Data solutions</w:t>
      </w:r>
    </w:p>
    <w:p w14:paraId="4B497A72"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This creates the RKPT model:</w:t>
      </w:r>
    </w:p>
    <w:p w14:paraId="5CEB45BF"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Establish the business → Operate the business → Digitise the business → Automate the business → Grow the business</w:t>
      </w:r>
    </w:p>
    <w:p w14:paraId="48DFA486"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56CEE317" wp14:editId="59EADE64">
                <wp:extent cx="5731510" cy="1270"/>
                <wp:effectExtent l="0" t="31750" r="0" b="36830"/>
                <wp:docPr id="43243975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0C4EAA"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6B79759"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t>5. THE AI SHOULD CONNECT SERVICES TOGETHER</w:t>
      </w:r>
    </w:p>
    <w:p w14:paraId="0C36160A"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This is important.</w:t>
      </w:r>
    </w:p>
    <w:p w14:paraId="11F835E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A customer shouldn’t have to know that they need five different services.</w:t>
      </w:r>
    </w:p>
    <w:p w14:paraId="7A38C890"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For example:</w:t>
      </w:r>
    </w:p>
    <w:p w14:paraId="6F7340DC"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Customer says:</w:t>
      </w:r>
    </w:p>
    <w:p w14:paraId="338C1E33"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lastRenderedPageBreak/>
        <w:t>“I live in the UK and want to start a technology company in Portugal, hire employees and sell services to European clients.”</w:t>
      </w:r>
    </w:p>
    <w:p w14:paraId="216F621F"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AI should identify:</w:t>
      </w:r>
    </w:p>
    <w:p w14:paraId="4913FFB3"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Business objective</w:t>
      </w:r>
      <w:r w:rsidRPr="00F550C8">
        <w:rPr>
          <w:rFonts w:ascii="Times New Roman" w:hAnsi="Times New Roman" w:cs="Times New Roman"/>
          <w:kern w:val="0"/>
          <w14:ligatures w14:val="none"/>
        </w:rPr>
        <w:br/>
        <w:t>→ Portuguese technology company</w:t>
      </w:r>
    </w:p>
    <w:p w14:paraId="1F4557F6"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Potential requirements</w:t>
      </w:r>
      <w:r w:rsidRPr="00F550C8">
        <w:rPr>
          <w:rFonts w:ascii="Times New Roman" w:hAnsi="Times New Roman" w:cs="Times New Roman"/>
          <w:kern w:val="0"/>
          <w14:ligatures w14:val="none"/>
        </w:rPr>
        <w:br/>
        <w:t>→ Company formation</w:t>
      </w:r>
      <w:r w:rsidRPr="00F550C8">
        <w:rPr>
          <w:rFonts w:ascii="Times New Roman" w:hAnsi="Times New Roman" w:cs="Times New Roman"/>
          <w:kern w:val="0"/>
          <w14:ligatures w14:val="none"/>
        </w:rPr>
        <w:br/>
        <w:t>→ Tax/accounting</w:t>
      </w:r>
      <w:r w:rsidRPr="00F550C8">
        <w:rPr>
          <w:rFonts w:ascii="Times New Roman" w:hAnsi="Times New Roman" w:cs="Times New Roman"/>
          <w:kern w:val="0"/>
          <w14:ligatures w14:val="none"/>
        </w:rPr>
        <w:br/>
        <w:t>→ VAT assessment</w:t>
      </w:r>
      <w:r w:rsidRPr="00F550C8">
        <w:rPr>
          <w:rFonts w:ascii="Times New Roman" w:hAnsi="Times New Roman" w:cs="Times New Roman"/>
          <w:kern w:val="0"/>
          <w14:ligatures w14:val="none"/>
        </w:rPr>
        <w:br/>
        <w:t>→ Banking</w:t>
      </w:r>
      <w:r w:rsidRPr="00F550C8">
        <w:rPr>
          <w:rFonts w:ascii="Times New Roman" w:hAnsi="Times New Roman" w:cs="Times New Roman"/>
          <w:kern w:val="0"/>
          <w14:ligatures w14:val="none"/>
        </w:rPr>
        <w:br/>
        <w:t>→ Employment/payroll</w:t>
      </w:r>
      <w:r w:rsidRPr="00F550C8">
        <w:rPr>
          <w:rFonts w:ascii="Times New Roman" w:hAnsi="Times New Roman" w:cs="Times New Roman"/>
          <w:kern w:val="0"/>
          <w14:ligatures w14:val="none"/>
        </w:rPr>
        <w:br/>
        <w:t>→ Compliance</w:t>
      </w:r>
      <w:r w:rsidRPr="00F550C8">
        <w:rPr>
          <w:rFonts w:ascii="Times New Roman" w:hAnsi="Times New Roman" w:cs="Times New Roman"/>
          <w:kern w:val="0"/>
          <w14:ligatures w14:val="none"/>
        </w:rPr>
        <w:br/>
        <w:t>→ Website</w:t>
      </w:r>
      <w:r w:rsidRPr="00F550C8">
        <w:rPr>
          <w:rFonts w:ascii="Times New Roman" w:hAnsi="Times New Roman" w:cs="Times New Roman"/>
          <w:kern w:val="0"/>
          <w14:ligatures w14:val="none"/>
        </w:rPr>
        <w:br/>
        <w:t>→ Software/AI</w:t>
      </w:r>
    </w:p>
    <w:p w14:paraId="424C3B5A"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 xml:space="preserve">The AI then presents this as </w:t>
      </w:r>
      <w:r w:rsidRPr="00F550C8">
        <w:rPr>
          <w:rFonts w:ascii="Times New Roman" w:hAnsi="Times New Roman" w:cs="Times New Roman"/>
          <w:b/>
          <w:bCs/>
          <w:kern w:val="0"/>
          <w14:ligatures w14:val="none"/>
        </w:rPr>
        <w:t>one business journey</w:t>
      </w:r>
      <w:r w:rsidRPr="00F550C8">
        <w:rPr>
          <w:rFonts w:ascii="Times New Roman" w:hAnsi="Times New Roman" w:cs="Times New Roman"/>
          <w:kern w:val="0"/>
          <w14:ligatures w14:val="none"/>
        </w:rPr>
        <w:t>.</w:t>
      </w:r>
    </w:p>
    <w:p w14:paraId="018DD460"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226297E5" wp14:editId="3B69DF71">
                <wp:extent cx="5731510" cy="1270"/>
                <wp:effectExtent l="0" t="31750" r="0" b="36830"/>
                <wp:docPr id="118043083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8F19A1"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1910D6"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t>6. WEBSITE AI — “WHAT DO YOU NEED?”</w:t>
      </w:r>
    </w:p>
    <w:p w14:paraId="11A7B0CC"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I would make this a major feature on the website.</w:t>
      </w:r>
    </w:p>
    <w:p w14:paraId="693632E3"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Start your assessment</w:t>
      </w:r>
    </w:p>
    <w:p w14:paraId="5F4B11D1"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What are you trying to achieve?</w:t>
      </w:r>
    </w:p>
    <w:p w14:paraId="5DF77995"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[Start a Business]</w:t>
      </w:r>
      <w:r w:rsidRPr="00F550C8">
        <w:rPr>
          <w:rFonts w:ascii="Times New Roman" w:hAnsi="Times New Roman" w:cs="Times New Roman"/>
          <w:kern w:val="0"/>
          <w14:ligatures w14:val="none"/>
        </w:rPr>
        <w:br/>
      </w:r>
      <w:r w:rsidRPr="00F550C8">
        <w:rPr>
          <w:rFonts w:ascii="Times New Roman" w:hAnsi="Times New Roman" w:cs="Times New Roman"/>
          <w:b/>
          <w:bCs/>
          <w:kern w:val="0"/>
          <w14:ligatures w14:val="none"/>
        </w:rPr>
        <w:t>[Expand My Business]</w:t>
      </w:r>
      <w:r w:rsidRPr="00F550C8">
        <w:rPr>
          <w:rFonts w:ascii="Times New Roman" w:hAnsi="Times New Roman" w:cs="Times New Roman"/>
          <w:kern w:val="0"/>
          <w14:ligatures w14:val="none"/>
        </w:rPr>
        <w:br/>
      </w:r>
      <w:r w:rsidRPr="00F550C8">
        <w:rPr>
          <w:rFonts w:ascii="Times New Roman" w:hAnsi="Times New Roman" w:cs="Times New Roman"/>
          <w:b/>
          <w:bCs/>
          <w:kern w:val="0"/>
          <w14:ligatures w14:val="none"/>
        </w:rPr>
        <w:t>[Move/Relocate]</w:t>
      </w:r>
      <w:r w:rsidRPr="00F550C8">
        <w:rPr>
          <w:rFonts w:ascii="Times New Roman" w:hAnsi="Times New Roman" w:cs="Times New Roman"/>
          <w:kern w:val="0"/>
          <w14:ligatures w14:val="none"/>
        </w:rPr>
        <w:br/>
      </w:r>
      <w:r w:rsidRPr="00F550C8">
        <w:rPr>
          <w:rFonts w:ascii="Times New Roman" w:hAnsi="Times New Roman" w:cs="Times New Roman"/>
          <w:b/>
          <w:bCs/>
          <w:kern w:val="0"/>
          <w14:ligatures w14:val="none"/>
        </w:rPr>
        <w:t>[Open a Company Abroad]</w:t>
      </w:r>
      <w:r w:rsidRPr="00F550C8">
        <w:rPr>
          <w:rFonts w:ascii="Times New Roman" w:hAnsi="Times New Roman" w:cs="Times New Roman"/>
          <w:kern w:val="0"/>
          <w14:ligatures w14:val="none"/>
        </w:rPr>
        <w:br/>
      </w:r>
      <w:r w:rsidRPr="00F550C8">
        <w:rPr>
          <w:rFonts w:ascii="Times New Roman" w:hAnsi="Times New Roman" w:cs="Times New Roman"/>
          <w:b/>
          <w:bCs/>
          <w:kern w:val="0"/>
          <w14:ligatures w14:val="none"/>
        </w:rPr>
        <w:t>[Banking &amp; Payments]</w:t>
      </w:r>
      <w:r w:rsidRPr="00F550C8">
        <w:rPr>
          <w:rFonts w:ascii="Times New Roman" w:hAnsi="Times New Roman" w:cs="Times New Roman"/>
          <w:kern w:val="0"/>
          <w14:ligatures w14:val="none"/>
        </w:rPr>
        <w:br/>
      </w:r>
      <w:r w:rsidRPr="00F550C8">
        <w:rPr>
          <w:rFonts w:ascii="Times New Roman" w:hAnsi="Times New Roman" w:cs="Times New Roman"/>
          <w:b/>
          <w:bCs/>
          <w:kern w:val="0"/>
          <w14:ligatures w14:val="none"/>
        </w:rPr>
        <w:t>[Tax &amp; Compliance]</w:t>
      </w:r>
      <w:r w:rsidRPr="00F550C8">
        <w:rPr>
          <w:rFonts w:ascii="Times New Roman" w:hAnsi="Times New Roman" w:cs="Times New Roman"/>
          <w:kern w:val="0"/>
          <w14:ligatures w14:val="none"/>
        </w:rPr>
        <w:br/>
      </w:r>
      <w:r w:rsidRPr="00F550C8">
        <w:rPr>
          <w:rFonts w:ascii="Times New Roman" w:hAnsi="Times New Roman" w:cs="Times New Roman"/>
          <w:b/>
          <w:bCs/>
          <w:kern w:val="0"/>
          <w14:ligatures w14:val="none"/>
        </w:rPr>
        <w:t>[Technology]</w:t>
      </w:r>
      <w:r w:rsidRPr="00F550C8">
        <w:rPr>
          <w:rFonts w:ascii="Times New Roman" w:hAnsi="Times New Roman" w:cs="Times New Roman"/>
          <w:kern w:val="0"/>
          <w14:ligatures w14:val="none"/>
        </w:rPr>
        <w:br/>
      </w:r>
      <w:r w:rsidRPr="00F550C8">
        <w:rPr>
          <w:rFonts w:ascii="Times New Roman" w:hAnsi="Times New Roman" w:cs="Times New Roman"/>
          <w:b/>
          <w:bCs/>
          <w:kern w:val="0"/>
          <w14:ligatures w14:val="none"/>
        </w:rPr>
        <w:t>[AI &amp; Automation]</w:t>
      </w:r>
      <w:r w:rsidRPr="00F550C8">
        <w:rPr>
          <w:rFonts w:ascii="Times New Roman" w:hAnsi="Times New Roman" w:cs="Times New Roman"/>
          <w:kern w:val="0"/>
          <w14:ligatures w14:val="none"/>
        </w:rPr>
        <w:br/>
      </w:r>
      <w:r w:rsidRPr="00F550C8">
        <w:rPr>
          <w:rFonts w:ascii="Times New Roman" w:hAnsi="Times New Roman" w:cs="Times New Roman"/>
          <w:b/>
          <w:bCs/>
          <w:kern w:val="0"/>
          <w14:ligatures w14:val="none"/>
        </w:rPr>
        <w:t>[I’m Not Sure — Help Me]</w:t>
      </w:r>
    </w:p>
    <w:p w14:paraId="7A00303A"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final option is particularly important.</w:t>
      </w:r>
    </w:p>
    <w:p w14:paraId="74471EDF"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 xml:space="preserve">Many potential clients </w:t>
      </w:r>
      <w:r w:rsidRPr="00F550C8">
        <w:rPr>
          <w:rFonts w:ascii="Times New Roman" w:hAnsi="Times New Roman" w:cs="Times New Roman"/>
          <w:b/>
          <w:bCs/>
          <w:kern w:val="0"/>
          <w14:ligatures w14:val="none"/>
        </w:rPr>
        <w:t>don’t know what service they need</w:t>
      </w:r>
      <w:r w:rsidRPr="00F550C8">
        <w:rPr>
          <w:rFonts w:ascii="Times New Roman" w:hAnsi="Times New Roman" w:cs="Times New Roman"/>
          <w:kern w:val="0"/>
          <w14:ligatures w14:val="none"/>
        </w:rPr>
        <w:t>.</w:t>
      </w:r>
    </w:p>
    <w:p w14:paraId="67785050"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67ADD52E" wp14:editId="12D82B77">
                <wp:extent cx="5731510" cy="1270"/>
                <wp:effectExtent l="0" t="31750" r="0" b="36830"/>
                <wp:docPr id="57295250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F494DB"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ADFE48"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lastRenderedPageBreak/>
        <w:t>7. “I’M NOT SURE” JOURNEY</w:t>
      </w:r>
    </w:p>
    <w:p w14:paraId="6700D53D"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If someone selects:</w:t>
      </w:r>
    </w:p>
    <w:p w14:paraId="26017122"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I’m Not Sure — Help Me</w:t>
      </w:r>
    </w:p>
    <w:p w14:paraId="205DF561"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AI should ask:</w:t>
      </w:r>
    </w:p>
    <w:p w14:paraId="4F9B3D6A"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1. What are you trying to achieve?</w:t>
      </w:r>
    </w:p>
    <w:p w14:paraId="118FE7AC"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2. Do you already have a business?</w:t>
      </w:r>
    </w:p>
    <w:p w14:paraId="58B774FE"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3. Where do you currently live?</w:t>
      </w:r>
    </w:p>
    <w:p w14:paraId="1110275E"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4. Where are your customers?</w:t>
      </w:r>
    </w:p>
    <w:p w14:paraId="33C2F4A0"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5. What does your business do?</w:t>
      </w:r>
    </w:p>
    <w:p w14:paraId="592F6FCC"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6. Which countries are you considering?</w:t>
      </w:r>
    </w:p>
    <w:p w14:paraId="0BE0BE81"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7. Do you need to live/work in the destination country?</w:t>
      </w:r>
    </w:p>
    <w:p w14:paraId="47F902BA"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8. Do you need a bank/payment solution?</w:t>
      </w:r>
    </w:p>
    <w:p w14:paraId="36EA6553"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9. Will you employ people?</w:t>
      </w:r>
    </w:p>
    <w:p w14:paraId="593DED21"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10. Do you need accounting/tax support?</w:t>
      </w:r>
    </w:p>
    <w:p w14:paraId="37BEEBDF"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11. Do you need a website, software, AI or automation?</w:t>
      </w:r>
    </w:p>
    <w:p w14:paraId="326B9E8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AI then produces:</w:t>
      </w:r>
    </w:p>
    <w:p w14:paraId="65AD9D0C"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YOUR INITIAL RKPT REQUIREMENTS</w:t>
      </w:r>
    </w:p>
    <w:p w14:paraId="506EC6CD"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Business Setup</w:t>
      </w:r>
      <w:r w:rsidRPr="00F550C8">
        <w:rPr>
          <w:rFonts w:ascii="Times New Roman" w:hAnsi="Times New Roman" w:cs="Times New Roman"/>
          <w:kern w:val="0"/>
          <w14:ligatures w14:val="none"/>
        </w:rPr>
        <w:br/>
        <w:t>Required / Potentially required</w:t>
      </w:r>
    </w:p>
    <w:p w14:paraId="44CD8076"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Tax &amp; Compliance</w:t>
      </w:r>
      <w:r w:rsidRPr="00F550C8">
        <w:rPr>
          <w:rFonts w:ascii="Times New Roman" w:hAnsi="Times New Roman" w:cs="Times New Roman"/>
          <w:kern w:val="0"/>
          <w14:ligatures w14:val="none"/>
        </w:rPr>
        <w:br/>
        <w:t>Required / Potentially required</w:t>
      </w:r>
    </w:p>
    <w:p w14:paraId="1AC60E7A"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Banking &amp; Payments</w:t>
      </w:r>
      <w:r w:rsidRPr="00F550C8">
        <w:rPr>
          <w:rFonts w:ascii="Times New Roman" w:hAnsi="Times New Roman" w:cs="Times New Roman"/>
          <w:kern w:val="0"/>
          <w14:ligatures w14:val="none"/>
        </w:rPr>
        <w:br/>
        <w:t>Required / Potentially required</w:t>
      </w:r>
    </w:p>
    <w:p w14:paraId="3B262F7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Immigration</w:t>
      </w:r>
      <w:r w:rsidRPr="00F550C8">
        <w:rPr>
          <w:rFonts w:ascii="Times New Roman" w:hAnsi="Times New Roman" w:cs="Times New Roman"/>
          <w:kern w:val="0"/>
          <w14:ligatures w14:val="none"/>
        </w:rPr>
        <w:br/>
        <w:t>Required / Not currently identified</w:t>
      </w:r>
    </w:p>
    <w:p w14:paraId="42F7DD91"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Technology</w:t>
      </w:r>
      <w:r w:rsidRPr="00F550C8">
        <w:rPr>
          <w:rFonts w:ascii="Times New Roman" w:hAnsi="Times New Roman" w:cs="Times New Roman"/>
          <w:kern w:val="0"/>
          <w14:ligatures w14:val="none"/>
        </w:rPr>
        <w:br/>
        <w:t>Required / Optional</w:t>
      </w:r>
    </w:p>
    <w:p w14:paraId="39FBEEC0"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Ongoing Support</w:t>
      </w:r>
      <w:r w:rsidRPr="00F550C8">
        <w:rPr>
          <w:rFonts w:ascii="Times New Roman" w:hAnsi="Times New Roman" w:cs="Times New Roman"/>
          <w:kern w:val="0"/>
          <w14:ligatures w14:val="none"/>
        </w:rPr>
        <w:br/>
        <w:t>Recommended / Not currently required</w:t>
      </w:r>
    </w:p>
    <w:p w14:paraId="110304E2"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0A084156" wp14:editId="79BF3031">
                <wp:extent cx="5731510" cy="1270"/>
                <wp:effectExtent l="0" t="31750" r="0" b="36830"/>
                <wp:docPr id="9201056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9B0A99"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BDF105E"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lastRenderedPageBreak/>
        <w:t>8. PERSONALised quotation process</w:t>
      </w:r>
    </w:p>
    <w:p w14:paraId="7783BDD0"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After the AI understands the requirement:</w:t>
      </w:r>
    </w:p>
    <w:p w14:paraId="1415C256"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We have identified the main services that may be required for your project. RKPT TECH LTD can now assess your requirements and prepare a personalised quotation.</w:t>
      </w:r>
    </w:p>
    <w:p w14:paraId="21CD14C4"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 customer submits:</w:t>
      </w:r>
    </w:p>
    <w:p w14:paraId="53A26D8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Name</w:t>
      </w:r>
    </w:p>
    <w:p w14:paraId="1950DB71"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Email</w:t>
      </w:r>
    </w:p>
    <w:p w14:paraId="4DFF3A25"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Phone</w:t>
      </w:r>
    </w:p>
    <w:p w14:paraId="53666AD7"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Country of residence</w:t>
      </w:r>
    </w:p>
    <w:p w14:paraId="1B1DAC4C"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Preferred country</w:t>
      </w:r>
    </w:p>
    <w:p w14:paraId="5C67B28E"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Business activity</w:t>
      </w:r>
    </w:p>
    <w:p w14:paraId="1139CE5A"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Requirements</w:t>
      </w:r>
    </w:p>
    <w:p w14:paraId="71AE0139"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Target timeframe</w:t>
      </w:r>
    </w:p>
    <w:p w14:paraId="3B71E031"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kern w:val="0"/>
          <w14:ligatures w14:val="none"/>
        </w:rPr>
        <w:t>Additional information</w:t>
      </w:r>
    </w:p>
    <w:p w14:paraId="1AB294A4"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 xml:space="preserve">The enquiry should automatically reach the RKPT team with the </w:t>
      </w:r>
      <w:r w:rsidRPr="00F550C8">
        <w:rPr>
          <w:rFonts w:ascii="Times New Roman" w:hAnsi="Times New Roman" w:cs="Times New Roman"/>
          <w:b/>
          <w:bCs/>
          <w:kern w:val="0"/>
          <w14:ligatures w14:val="none"/>
        </w:rPr>
        <w:t>AI-generated requirements summary</w:t>
      </w:r>
      <w:r w:rsidRPr="00F550C8">
        <w:rPr>
          <w:rFonts w:ascii="Times New Roman" w:hAnsi="Times New Roman" w:cs="Times New Roman"/>
          <w:kern w:val="0"/>
          <w14:ligatures w14:val="none"/>
        </w:rPr>
        <w:t>.</w:t>
      </w:r>
    </w:p>
    <w:p w14:paraId="4FFD0D14"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36A8D198" wp14:editId="057D8F8F">
                <wp:extent cx="5731510" cy="1270"/>
                <wp:effectExtent l="0" t="31750" r="0" b="36830"/>
                <wp:docPr id="5057998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A5A518"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EB8644"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t>9. What RKPT receives</w:t>
      </w:r>
    </w:p>
    <w:p w14:paraId="1B8ABBEB"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Instead of receiving:</w:t>
      </w:r>
    </w:p>
    <w:p w14:paraId="3457D859"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“How much to open a company in Portugal?”</w:t>
      </w:r>
    </w:p>
    <w:p w14:paraId="2913AE1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RKPT should receive something like:</w:t>
      </w:r>
    </w:p>
    <w:p w14:paraId="730A8770"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Client Requirements Summary</w:t>
      </w:r>
    </w:p>
    <w:p w14:paraId="75FAC0C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Current residence: UK</w:t>
      </w:r>
      <w:r w:rsidRPr="00F550C8">
        <w:rPr>
          <w:rFonts w:ascii="Times New Roman" w:hAnsi="Times New Roman" w:cs="Times New Roman"/>
          <w:kern w:val="0"/>
          <w14:ligatures w14:val="none"/>
        </w:rPr>
        <w:br/>
        <w:t>Nationality: EU</w:t>
      </w:r>
      <w:r w:rsidRPr="00F550C8">
        <w:rPr>
          <w:rFonts w:ascii="Times New Roman" w:hAnsi="Times New Roman" w:cs="Times New Roman"/>
          <w:kern w:val="0"/>
          <w14:ligatures w14:val="none"/>
        </w:rPr>
        <w:br/>
        <w:t>Business: IT consulting</w:t>
      </w:r>
      <w:r w:rsidRPr="00F550C8">
        <w:rPr>
          <w:rFonts w:ascii="Times New Roman" w:hAnsi="Times New Roman" w:cs="Times New Roman"/>
          <w:kern w:val="0"/>
          <w14:ligatures w14:val="none"/>
        </w:rPr>
        <w:br/>
        <w:t>Target country: Portugal</w:t>
      </w:r>
      <w:r w:rsidRPr="00F550C8">
        <w:rPr>
          <w:rFonts w:ascii="Times New Roman" w:hAnsi="Times New Roman" w:cs="Times New Roman"/>
          <w:kern w:val="0"/>
          <w14:ligatures w14:val="none"/>
        </w:rPr>
        <w:br/>
        <w:t>Shareholders: 1</w:t>
      </w:r>
      <w:r w:rsidRPr="00F550C8">
        <w:rPr>
          <w:rFonts w:ascii="Times New Roman" w:hAnsi="Times New Roman" w:cs="Times New Roman"/>
          <w:kern w:val="0"/>
          <w14:ligatures w14:val="none"/>
        </w:rPr>
        <w:br/>
        <w:t>Director: 1</w:t>
      </w:r>
      <w:r w:rsidRPr="00F550C8">
        <w:rPr>
          <w:rFonts w:ascii="Times New Roman" w:hAnsi="Times New Roman" w:cs="Times New Roman"/>
          <w:kern w:val="0"/>
          <w14:ligatures w14:val="none"/>
        </w:rPr>
        <w:br/>
        <w:t>Customers: UK/EU</w:t>
      </w:r>
      <w:r w:rsidRPr="00F550C8">
        <w:rPr>
          <w:rFonts w:ascii="Times New Roman" w:hAnsi="Times New Roman" w:cs="Times New Roman"/>
          <w:kern w:val="0"/>
          <w14:ligatures w14:val="none"/>
        </w:rPr>
        <w:br/>
        <w:t>Expected employees: 2</w:t>
      </w:r>
      <w:r w:rsidRPr="00F550C8">
        <w:rPr>
          <w:rFonts w:ascii="Times New Roman" w:hAnsi="Times New Roman" w:cs="Times New Roman"/>
          <w:kern w:val="0"/>
          <w14:ligatures w14:val="none"/>
        </w:rPr>
        <w:br/>
        <w:t>Banking: Required</w:t>
      </w:r>
      <w:r w:rsidRPr="00F550C8">
        <w:rPr>
          <w:rFonts w:ascii="Times New Roman" w:hAnsi="Times New Roman" w:cs="Times New Roman"/>
          <w:kern w:val="0"/>
          <w14:ligatures w14:val="none"/>
        </w:rPr>
        <w:br/>
      </w:r>
      <w:r w:rsidRPr="00F550C8">
        <w:rPr>
          <w:rFonts w:ascii="Times New Roman" w:hAnsi="Times New Roman" w:cs="Times New Roman"/>
          <w:kern w:val="0"/>
          <w14:ligatures w14:val="none"/>
        </w:rPr>
        <w:lastRenderedPageBreak/>
        <w:t>Accounting: Required</w:t>
      </w:r>
      <w:r w:rsidRPr="00F550C8">
        <w:rPr>
          <w:rFonts w:ascii="Times New Roman" w:hAnsi="Times New Roman" w:cs="Times New Roman"/>
          <w:kern w:val="0"/>
          <w14:ligatures w14:val="none"/>
        </w:rPr>
        <w:br/>
        <w:t>Website: Required</w:t>
      </w:r>
      <w:r w:rsidRPr="00F550C8">
        <w:rPr>
          <w:rFonts w:ascii="Times New Roman" w:hAnsi="Times New Roman" w:cs="Times New Roman"/>
          <w:kern w:val="0"/>
          <w14:ligatures w14:val="none"/>
        </w:rPr>
        <w:br/>
        <w:t>Target launch: 60 days</w:t>
      </w:r>
      <w:r w:rsidRPr="00F550C8">
        <w:rPr>
          <w:rFonts w:ascii="Times New Roman" w:hAnsi="Times New Roman" w:cs="Times New Roman"/>
          <w:kern w:val="0"/>
          <w14:ligatures w14:val="none"/>
        </w:rPr>
        <w:br/>
        <w:t>Immigration: Not currently required</w:t>
      </w:r>
    </w:p>
    <w:p w14:paraId="2FC2A47B"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Potential RKPT services:</w:t>
      </w:r>
      <w:r w:rsidRPr="00F550C8">
        <w:rPr>
          <w:rFonts w:ascii="Times New Roman" w:hAnsi="Times New Roman" w:cs="Times New Roman"/>
          <w:kern w:val="0"/>
          <w14:ligatures w14:val="none"/>
        </w:rPr>
        <w:br/>
        <w:t>Company Formation + Tax/Accounting + Banking Support + Website + Ongoing Business Support</w:t>
      </w:r>
    </w:p>
    <w:p w14:paraId="592CC4D8"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 xml:space="preserve">That gives your team a </w:t>
      </w:r>
      <w:r w:rsidRPr="00F550C8">
        <w:rPr>
          <w:rFonts w:ascii="Times New Roman" w:hAnsi="Times New Roman" w:cs="Times New Roman"/>
          <w:b/>
          <w:bCs/>
          <w:kern w:val="0"/>
          <w14:ligatures w14:val="none"/>
        </w:rPr>
        <w:t>qualified lead rather than a generic enquiry</w:t>
      </w:r>
      <w:r w:rsidRPr="00F550C8">
        <w:rPr>
          <w:rFonts w:ascii="Times New Roman" w:hAnsi="Times New Roman" w:cs="Times New Roman"/>
          <w:kern w:val="0"/>
          <w14:ligatures w14:val="none"/>
        </w:rPr>
        <w:t>.</w:t>
      </w:r>
    </w:p>
    <w:p w14:paraId="25887B38"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3CF92489" wp14:editId="3CFB6F77">
                <wp:extent cx="5731510" cy="1270"/>
                <wp:effectExtent l="0" t="31750" r="0" b="36830"/>
                <wp:docPr id="4420972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54D87A"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EBEAA2"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t>10. The website should therefore work in 5 layers</w:t>
      </w:r>
    </w:p>
    <w:p w14:paraId="18953A25"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LAYER 1 — DISCOVER</w:t>
      </w:r>
    </w:p>
    <w:p w14:paraId="2FE4697F"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Customer explains what they want.</w:t>
      </w:r>
    </w:p>
    <w:p w14:paraId="68AFEE9F"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w:t>
      </w:r>
    </w:p>
    <w:p w14:paraId="40624086"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LAYER 2 — ASSESS</w:t>
      </w:r>
    </w:p>
    <w:p w14:paraId="14522AB3"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AI identifies the business requirements.</w:t>
      </w:r>
    </w:p>
    <w:p w14:paraId="2F3CDC96"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w:t>
      </w:r>
    </w:p>
    <w:p w14:paraId="4CE72BE0"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LAYER 3 — RECOMMEND</w:t>
      </w:r>
    </w:p>
    <w:p w14:paraId="5B8B11DB"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AI identifies relevant jurisdictions, structures and RKPT services.</w:t>
      </w:r>
    </w:p>
    <w:p w14:paraId="0138E477"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w:t>
      </w:r>
    </w:p>
    <w:p w14:paraId="7EA15DE7"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LAYER 4 — CONNECT</w:t>
      </w:r>
    </w:p>
    <w:p w14:paraId="0F9C5B5C"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Customer submits requirements to RKPT.</w:t>
      </w:r>
    </w:p>
    <w:p w14:paraId="7C69A1C6"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w:t>
      </w:r>
    </w:p>
    <w:p w14:paraId="7B702276" w14:textId="77777777" w:rsidR="00F550C8" w:rsidRPr="00F550C8" w:rsidRDefault="00F550C8" w:rsidP="00F550C8">
      <w:pPr>
        <w:rPr>
          <w:rFonts w:ascii="Times New Roman" w:eastAsia="Times New Roman" w:hAnsi="Times New Roman" w:cs="Times New Roman"/>
          <w:b/>
          <w:bCs/>
          <w:kern w:val="0"/>
          <w:sz w:val="27"/>
          <w:szCs w:val="27"/>
          <w14:ligatures w14:val="none"/>
        </w:rPr>
      </w:pPr>
      <w:r w:rsidRPr="00F550C8">
        <w:rPr>
          <w:rFonts w:ascii="Times New Roman" w:eastAsia="Times New Roman" w:hAnsi="Times New Roman" w:cs="Times New Roman"/>
          <w:b/>
          <w:bCs/>
          <w:kern w:val="0"/>
          <w:sz w:val="27"/>
          <w:szCs w:val="27"/>
          <w14:ligatures w14:val="none"/>
        </w:rPr>
        <w:t>LAYER 5 — DELIVER</w:t>
      </w:r>
    </w:p>
    <w:p w14:paraId="17E6FA89"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RKPT provides the agreed business, compliance and technology services.</w:t>
      </w:r>
    </w:p>
    <w:p w14:paraId="13262261" w14:textId="77777777" w:rsidR="00F550C8" w:rsidRPr="00F550C8" w:rsidRDefault="00F550C8" w:rsidP="00F550C8">
      <w:pPr>
        <w:rPr>
          <w:rFonts w:ascii="Times New Roman" w:eastAsia="Times New Roman" w:hAnsi="Times New Roman" w:cs="Times New Roman"/>
          <w:kern w:val="0"/>
          <w14:ligatures w14:val="none"/>
        </w:rPr>
      </w:pPr>
      <w:r w:rsidRPr="00F550C8">
        <w:rPr>
          <w:rFonts w:ascii="Times New Roman" w:eastAsia="Times New Roman" w:hAnsi="Times New Roman" w:cs="Times New Roman"/>
          <w:noProof/>
          <w:kern w:val="0"/>
          <w14:ligatures w14:val="none"/>
        </w:rPr>
        <mc:AlternateContent>
          <mc:Choice Requires="wps">
            <w:drawing>
              <wp:inline distT="0" distB="0" distL="0" distR="0" wp14:anchorId="14EFFDF4" wp14:editId="55EE2553">
                <wp:extent cx="5731510" cy="1270"/>
                <wp:effectExtent l="0" t="31750" r="0" b="36830"/>
                <wp:docPr id="9598114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703F4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019717" w14:textId="77777777" w:rsidR="00F550C8" w:rsidRPr="00F550C8" w:rsidRDefault="00F550C8" w:rsidP="00F550C8">
      <w:pPr>
        <w:rPr>
          <w:rFonts w:ascii="Times New Roman" w:hAnsi="Times New Roman" w:cs="Times New Roman"/>
          <w:b/>
          <w:bCs/>
          <w:kern w:val="36"/>
          <w:sz w:val="48"/>
          <w:szCs w:val="48"/>
          <w14:ligatures w14:val="none"/>
        </w:rPr>
      </w:pPr>
      <w:r w:rsidRPr="00F550C8">
        <w:rPr>
          <w:rFonts w:ascii="Times New Roman" w:eastAsia="Times New Roman" w:hAnsi="Times New Roman" w:cs="Times New Roman"/>
          <w:b/>
          <w:bCs/>
          <w:kern w:val="36"/>
          <w:sz w:val="48"/>
          <w:szCs w:val="48"/>
          <w14:ligatures w14:val="none"/>
        </w:rPr>
        <w:t>11. Core website message</w:t>
      </w:r>
    </w:p>
    <w:p w14:paraId="0D0E1B82"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I would position the whole website around this:</w:t>
      </w:r>
    </w:p>
    <w:p w14:paraId="71420F02"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YOUR BUSINESS GOAL. ONE INTEGRATED SOLUTION.</w:t>
      </w:r>
    </w:p>
    <w:p w14:paraId="0E46B631"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lastRenderedPageBreak/>
        <w:t>And underneath:</w:t>
      </w:r>
    </w:p>
    <w:p w14:paraId="49C83005"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From establishing your company to managing compliance, connecting financial services, expanding internationally and implementing technology, RKPT TECH LTD helps you navigate the requirements needed to build and operate your business.</w:t>
      </w:r>
    </w:p>
    <w:p w14:paraId="1FE70ED4"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Then:</w:t>
      </w:r>
    </w:p>
    <w:p w14:paraId="7E309AC7"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b/>
          <w:bCs/>
          <w:kern w:val="0"/>
          <w14:ligatures w14:val="none"/>
        </w:rPr>
        <w:t>Tell us what you want to achieve. Our AI will help identify your requirements and connect you with the right RKPT services.</w:t>
      </w:r>
    </w:p>
    <w:p w14:paraId="29AEB43D" w14:textId="77777777" w:rsidR="00F550C8" w:rsidRPr="00F550C8" w:rsidRDefault="00F550C8" w:rsidP="00F550C8">
      <w:pPr>
        <w:rPr>
          <w:rFonts w:ascii="Times New Roman" w:hAnsi="Times New Roman" w:cs="Times New Roman"/>
          <w:kern w:val="0"/>
          <w14:ligatures w14:val="none"/>
        </w:rPr>
      </w:pPr>
      <w:r w:rsidRPr="00F550C8">
        <w:rPr>
          <w:rFonts w:ascii="Times New Roman" w:hAnsi="Times New Roman" w:cs="Times New Roman"/>
          <w:kern w:val="0"/>
          <w14:ligatures w14:val="none"/>
        </w:rPr>
        <w:t xml:space="preserve">This approach makes the website </w:t>
      </w:r>
      <w:r w:rsidRPr="00F550C8">
        <w:rPr>
          <w:rFonts w:ascii="Times New Roman" w:hAnsi="Times New Roman" w:cs="Times New Roman"/>
          <w:b/>
          <w:bCs/>
          <w:kern w:val="0"/>
          <w14:ligatures w14:val="none"/>
        </w:rPr>
        <w:t>customer-led rather than service-led</w:t>
      </w:r>
      <w:r w:rsidRPr="00F550C8">
        <w:rPr>
          <w:rFonts w:ascii="Times New Roman" w:hAnsi="Times New Roman" w:cs="Times New Roman"/>
          <w:kern w:val="0"/>
          <w14:ligatures w14:val="none"/>
        </w:rPr>
        <w:t xml:space="preserve">. Instead of asking customers to decide whether they need “company formation,” “tax,” “banking,” or “AI,” RKPT first understands the </w:t>
      </w:r>
      <w:r w:rsidRPr="00F550C8">
        <w:rPr>
          <w:rFonts w:ascii="Times New Roman" w:hAnsi="Times New Roman" w:cs="Times New Roman"/>
          <w:b/>
          <w:bCs/>
          <w:kern w:val="0"/>
          <w14:ligatures w14:val="none"/>
        </w:rPr>
        <w:t>business goal</w:t>
      </w:r>
      <w:r w:rsidRPr="00F550C8">
        <w:rPr>
          <w:rFonts w:ascii="Times New Roman" w:hAnsi="Times New Roman" w:cs="Times New Roman"/>
          <w:kern w:val="0"/>
          <w14:ligatures w14:val="none"/>
        </w:rPr>
        <w:t xml:space="preserve"> and then maps the appropriate services around it.</w:t>
      </w:r>
    </w:p>
    <w:p w14:paraId="0BFB25CD" w14:textId="5C0C6DA1" w:rsidR="002F6498" w:rsidRDefault="002F6498" w:rsidP="002F6498">
      <w:pPr>
        <w:pBdr>
          <w:bottom w:val="single" w:sz="6" w:space="1" w:color="auto"/>
        </w:pBdr>
        <w:spacing w:before="100" w:beforeAutospacing="1" w:after="100" w:afterAutospacing="1" w:line="240" w:lineRule="auto"/>
        <w:rPr>
          <w:rFonts w:ascii="Times New Roman" w:hAnsi="Times New Roman" w:cs="Times New Roman"/>
          <w:kern w:val="0"/>
          <w14:ligatures w14:val="none"/>
        </w:rPr>
      </w:pPr>
    </w:p>
    <w:p w14:paraId="1DF93EC3" w14:textId="77777777" w:rsidR="00F550C8" w:rsidRDefault="00F550C8" w:rsidP="002F6498">
      <w:pPr>
        <w:spacing w:before="100" w:beforeAutospacing="1" w:after="100" w:afterAutospacing="1" w:line="240" w:lineRule="auto"/>
        <w:rPr>
          <w:rFonts w:ascii="Times New Roman" w:hAnsi="Times New Roman" w:cs="Times New Roman"/>
          <w:kern w:val="0"/>
          <w14:ligatures w14:val="none"/>
        </w:rPr>
      </w:pPr>
    </w:p>
    <w:p w14:paraId="5FC3DDAF" w14:textId="77777777" w:rsidR="007E57E7" w:rsidRPr="007E57E7" w:rsidRDefault="007E57E7" w:rsidP="007E57E7">
      <w:pPr>
        <w:rPr>
          <w:rFonts w:ascii="Times New Roman" w:hAnsi="Times New Roman" w:cs="Times New Roman"/>
          <w:color w:val="FFFFFF" w:themeColor="background1"/>
          <w:kern w:val="0"/>
          <w14:ligatures w14:val="none"/>
        </w:rPr>
      </w:pPr>
      <w:r w:rsidRPr="007E57E7">
        <w:rPr>
          <w:rFonts w:ascii="Times New Roman" w:hAnsi="Times New Roman" w:cs="Times New Roman"/>
          <w:kern w:val="0"/>
          <w14:ligatures w14:val="none"/>
        </w:rPr>
        <w:t>Y</w:t>
      </w:r>
      <w:r w:rsidRPr="007E57E7">
        <w:rPr>
          <w:rFonts w:ascii="Times New Roman" w:hAnsi="Times New Roman" w:cs="Times New Roman"/>
          <w:color w:val="FFFFFF" w:themeColor="background1"/>
          <w:kern w:val="0"/>
          <w:highlight w:val="darkRed"/>
          <w14:ligatures w14:val="none"/>
        </w:rPr>
        <w:t xml:space="preserve">es. The best approach is to create a </w:t>
      </w:r>
      <w:r w:rsidRPr="007E57E7">
        <w:rPr>
          <w:rFonts w:ascii="Times New Roman" w:hAnsi="Times New Roman" w:cs="Times New Roman"/>
          <w:b/>
          <w:bCs/>
          <w:color w:val="FFFFFF" w:themeColor="background1"/>
          <w:kern w:val="0"/>
          <w:highlight w:val="darkRed"/>
          <w14:ligatures w14:val="none"/>
        </w:rPr>
        <w:t>master answer library</w:t>
      </w:r>
      <w:r w:rsidRPr="007E57E7">
        <w:rPr>
          <w:rFonts w:ascii="Times New Roman" w:hAnsi="Times New Roman" w:cs="Times New Roman"/>
          <w:color w:val="FFFFFF" w:themeColor="background1"/>
          <w:kern w:val="0"/>
          <w:highlight w:val="darkRed"/>
          <w14:ligatures w14:val="none"/>
        </w:rPr>
        <w:t xml:space="preserve"> for the RKPT AI, so that when a customer asks a question, the bot can identify the customer’s agenda, ask the missing questions, and then answer from the appropriate knowledge section.</w:t>
      </w:r>
    </w:p>
    <w:p w14:paraId="781C669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I have also checked the current official information for the main jurisdictions, so the knowledge base can distinguish </w:t>
      </w:r>
      <w:r w:rsidRPr="007E57E7">
        <w:rPr>
          <w:rFonts w:ascii="Times New Roman" w:hAnsi="Times New Roman" w:cs="Times New Roman"/>
          <w:b/>
          <w:bCs/>
          <w:kern w:val="0"/>
          <w14:ligatures w14:val="none"/>
        </w:rPr>
        <w:t>official requirements/fees</w:t>
      </w:r>
      <w:r w:rsidRPr="007E57E7">
        <w:rPr>
          <w:rFonts w:ascii="Times New Roman" w:hAnsi="Times New Roman" w:cs="Times New Roman"/>
          <w:kern w:val="0"/>
          <w14:ligatures w14:val="none"/>
        </w:rPr>
        <w:t xml:space="preserve"> from RKPT’s own services and confidential pricing.</w:t>
      </w:r>
    </w:p>
    <w:p w14:paraId="74990E97" w14:textId="77777777" w:rsidR="007E57E7" w:rsidRPr="007E57E7" w:rsidRDefault="007E57E7" w:rsidP="007E57E7">
      <w:pPr>
        <w:rPr>
          <w:rFonts w:ascii="Times New Roman" w:eastAsia="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RKPT AI — MASTER CUSTOMER ANSWER &amp; REQUIREMENTS DATABASE</w:t>
      </w:r>
    </w:p>
    <w:p w14:paraId="2ED19F3B" w14:textId="77777777" w:rsidR="007E57E7" w:rsidRPr="007E57E7" w:rsidRDefault="007E57E7" w:rsidP="007E57E7">
      <w:pPr>
        <w:rPr>
          <w:rFonts w:ascii="Times New Roman" w:eastAsia="Times New Roman" w:hAnsi="Times New Roman" w:cs="Times New Roman"/>
          <w:b/>
          <w:bCs/>
          <w:kern w:val="0"/>
          <w:sz w:val="36"/>
          <w:szCs w:val="36"/>
          <w14:ligatures w14:val="none"/>
        </w:rPr>
      </w:pPr>
      <w:r w:rsidRPr="007E57E7">
        <w:rPr>
          <w:rFonts w:ascii="Times New Roman" w:eastAsia="Times New Roman" w:hAnsi="Times New Roman" w:cs="Times New Roman"/>
          <w:b/>
          <w:bCs/>
          <w:kern w:val="0"/>
          <w:sz w:val="36"/>
          <w:szCs w:val="36"/>
          <w14:ligatures w14:val="none"/>
        </w:rPr>
        <w:t>1. UNIVERSAL FIRST QUESTION</w:t>
      </w:r>
    </w:p>
    <w:p w14:paraId="3AD67552"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When a visitor starts a conversation, the AI should ask:</w:t>
      </w:r>
    </w:p>
    <w:p w14:paraId="505FB14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What are you looking to achieve?</w:t>
      </w:r>
    </w:p>
    <w:p w14:paraId="0221504F"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Main options</w:t>
      </w:r>
    </w:p>
    <w:p w14:paraId="531293C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Start a new business</w:t>
      </w:r>
    </w:p>
    <w:p w14:paraId="0ABD2D0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Register a company</w:t>
      </w:r>
    </w:p>
    <w:p w14:paraId="1674C18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Choose a country for my business</w:t>
      </w:r>
    </w:p>
    <w:p w14:paraId="18303D8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Expand an existing business internationally</w:t>
      </w:r>
    </w:p>
    <w:p w14:paraId="0DB5C28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Open a business bank account</w:t>
      </w:r>
    </w:p>
    <w:p w14:paraId="10F3B3D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Set up payment solutions</w:t>
      </w:r>
    </w:p>
    <w:p w14:paraId="70481FC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Accounting and tax support</w:t>
      </w:r>
    </w:p>
    <w:p w14:paraId="19F887E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licences and compliance</w:t>
      </w:r>
    </w:p>
    <w:p w14:paraId="6E82D55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Immigration and relocation</w:t>
      </w:r>
    </w:p>
    <w:p w14:paraId="2C3ECFA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Hire employees / expand a team</w:t>
      </w:r>
    </w:p>
    <w:p w14:paraId="00B044B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Website or digital presence</w:t>
      </w:r>
    </w:p>
    <w:p w14:paraId="054898D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Software development</w:t>
      </w:r>
    </w:p>
    <w:p w14:paraId="4D1C35B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AI and business automation</w:t>
      </w:r>
    </w:p>
    <w:p w14:paraId="4E45890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IT / cloud / cybersecurity</w:t>
      </w:r>
    </w:p>
    <w:p w14:paraId="5CA5D39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Ongoing business support</w:t>
      </w:r>
    </w:p>
    <w:p w14:paraId="60B314B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I’m not sure what I need</w:t>
      </w:r>
    </w:p>
    <w:p w14:paraId="512F31B5"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customer can select more than one.</w:t>
      </w:r>
    </w:p>
    <w:p w14:paraId="1A92DC8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000679BF" wp14:editId="1379404C">
                <wp:extent cx="5731510" cy="1270"/>
                <wp:effectExtent l="0" t="31750" r="0" b="36830"/>
                <wp:docPr id="136528332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EFB3CC" id="Rectangle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F23C100"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2. UNIVERSAL CLIENT ASSESSMENT</w:t>
      </w:r>
    </w:p>
    <w:p w14:paraId="69AFE42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After the initial selection, the AI should establish:</w:t>
      </w:r>
    </w:p>
    <w:p w14:paraId="1BD1A7FB"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Client</w:t>
      </w:r>
    </w:p>
    <w:p w14:paraId="552617E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Full name</w:t>
      </w:r>
    </w:p>
    <w:p w14:paraId="3170035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Nationality</w:t>
      </w:r>
    </w:p>
    <w:p w14:paraId="313BDA5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Current country of residence</w:t>
      </w:r>
    </w:p>
    <w:p w14:paraId="60344A5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Individual or existing company</w:t>
      </w:r>
    </w:p>
    <w:p w14:paraId="5114ECC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Contact details</w:t>
      </w:r>
    </w:p>
    <w:p w14:paraId="2ACC9431"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Business</w:t>
      </w:r>
    </w:p>
    <w:p w14:paraId="055DE5F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activity</w:t>
      </w:r>
    </w:p>
    <w:p w14:paraId="7E4CA14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Products/services</w:t>
      </w:r>
    </w:p>
    <w:p w14:paraId="5CD40B7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New or existing business</w:t>
      </w:r>
    </w:p>
    <w:p w14:paraId="4DC9AD6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Current company/country</w:t>
      </w:r>
    </w:p>
    <w:p w14:paraId="4D0F017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Target customers</w:t>
      </w:r>
    </w:p>
    <w:p w14:paraId="53B82E6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Target countries</w:t>
      </w:r>
    </w:p>
    <w:p w14:paraId="5BD864F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Expected turnover</w:t>
      </w:r>
    </w:p>
    <w:p w14:paraId="17A6C2E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investment</w:t>
      </w:r>
    </w:p>
    <w:p w14:paraId="739104D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employees</w:t>
      </w:r>
    </w:p>
    <w:p w14:paraId="1D72B665"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Ownership</w:t>
      </w:r>
    </w:p>
    <w:p w14:paraId="54CC0CE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Number of shareholders</w:t>
      </w:r>
    </w:p>
    <w:p w14:paraId="33177C9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Shareholding percentages</w:t>
      </w:r>
    </w:p>
    <w:p w14:paraId="2714818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Shareholder nationality</w:t>
      </w:r>
    </w:p>
    <w:p w14:paraId="58BAFB5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Shareholder residence</w:t>
      </w:r>
    </w:p>
    <w:p w14:paraId="1849929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Directors</w:t>
      </w:r>
    </w:p>
    <w:p w14:paraId="5988D3F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Beneficial owners</w:t>
      </w:r>
    </w:p>
    <w:p w14:paraId="7137836A"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Operational requirements</w:t>
      </w:r>
    </w:p>
    <w:p w14:paraId="79B9628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Physical office</w:t>
      </w:r>
    </w:p>
    <w:p w14:paraId="5806D4C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Registered office</w:t>
      </w:r>
    </w:p>
    <w:p w14:paraId="191CAAA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Employees</w:t>
      </w:r>
    </w:p>
    <w:p w14:paraId="7BCADD5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Local presence</w:t>
      </w:r>
    </w:p>
    <w:p w14:paraId="309B5B2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licence</w:t>
      </w:r>
    </w:p>
    <w:p w14:paraId="5304D8A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Warehouse/premises where applicable</w:t>
      </w:r>
    </w:p>
    <w:p w14:paraId="7BF9928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Local representative where applicable</w:t>
      </w:r>
    </w:p>
    <w:p w14:paraId="307746E5"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Financial</w:t>
      </w:r>
    </w:p>
    <w:p w14:paraId="6AE790C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Bank account</w:t>
      </w:r>
    </w:p>
    <w:p w14:paraId="50AA67C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Payment gateway</w:t>
      </w:r>
    </w:p>
    <w:p w14:paraId="345D1C2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Merchant account</w:t>
      </w:r>
    </w:p>
    <w:p w14:paraId="730F027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Main currencies</w:t>
      </w:r>
    </w:p>
    <w:p w14:paraId="21DDEBA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International transactions</w:t>
      </w:r>
    </w:p>
    <w:p w14:paraId="59A5C1C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transaction volume</w:t>
      </w:r>
    </w:p>
    <w:p w14:paraId="4707C8E8"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Tax/compliance</w:t>
      </w:r>
    </w:p>
    <w:p w14:paraId="10B34F6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Corporation/business tax</w:t>
      </w:r>
    </w:p>
    <w:p w14:paraId="49FA54E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VAT/GST</w:t>
      </w:r>
    </w:p>
    <w:p w14:paraId="2397C8A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Payroll</w:t>
      </w:r>
    </w:p>
    <w:p w14:paraId="10F9AB5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Accounting</w:t>
      </w:r>
    </w:p>
    <w:p w14:paraId="552F58C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Annual filings</w:t>
      </w:r>
    </w:p>
    <w:p w14:paraId="146D0C1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Regulatory licences</w:t>
      </w:r>
    </w:p>
    <w:p w14:paraId="3676246D"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Immigration</w:t>
      </w:r>
    </w:p>
    <w:p w14:paraId="6D60416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Does the client need to live in the country?</w:t>
      </w:r>
    </w:p>
    <w:p w14:paraId="20BA54D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Does the client need work rights?</w:t>
      </w:r>
    </w:p>
    <w:p w14:paraId="275604D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Family relocation?</w:t>
      </w:r>
    </w:p>
    <w:p w14:paraId="2A04772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Existing visa/residence?</w:t>
      </w:r>
    </w:p>
    <w:p w14:paraId="085D2011"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Technology</w:t>
      </w:r>
    </w:p>
    <w:p w14:paraId="77A3E56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Website</w:t>
      </w:r>
    </w:p>
    <w:p w14:paraId="65A5316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Software</w:t>
      </w:r>
    </w:p>
    <w:p w14:paraId="0D644BA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CRM</w:t>
      </w:r>
    </w:p>
    <w:p w14:paraId="5BB7115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ERP</w:t>
      </w:r>
    </w:p>
    <w:p w14:paraId="1921485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AI</w:t>
      </w:r>
    </w:p>
    <w:p w14:paraId="2CE1169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Automation</w:t>
      </w:r>
    </w:p>
    <w:p w14:paraId="522D32D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Cloud</w:t>
      </w:r>
    </w:p>
    <w:p w14:paraId="2B03551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Cybersecurity</w:t>
      </w:r>
    </w:p>
    <w:p w14:paraId="39E4330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IT support</w:t>
      </w:r>
    </w:p>
    <w:p w14:paraId="0286DEC1" w14:textId="77777777" w:rsidR="007E57E7" w:rsidRPr="007E57E7" w:rsidRDefault="007E57E7" w:rsidP="007E57E7">
      <w:pPr>
        <w:rPr>
          <w:rFonts w:ascii="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2DA46806" wp14:editId="17376918">
                <wp:extent cx="5731510" cy="1270"/>
                <wp:effectExtent l="0" t="31750" r="0" b="36830"/>
                <wp:docPr id="195202373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A29176" id="Rectangle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B1C369B"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3. “I DON’T KNOW WHAT I NEED”</w:t>
      </w:r>
    </w:p>
    <w:p w14:paraId="54679D65"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This should be a major AI pathway.</w:t>
      </w:r>
    </w:p>
    <w:p w14:paraId="260E084C"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If the client says:</w:t>
      </w:r>
    </w:p>
    <w:p w14:paraId="03610349"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 don’t know what service I need.”</w:t>
      </w:r>
    </w:p>
    <w:p w14:paraId="3BC7B96C"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bot should respond:</w:t>
      </w:r>
    </w:p>
    <w:p w14:paraId="78213D05"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That’s fine. Tell me what you are trying to achieve, and I will identify the main business, compliance, financial, immigration and technology requirements that may be relevant.</w:t>
      </w:r>
    </w:p>
    <w:p w14:paraId="2E2EF26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Then ask:</w:t>
      </w:r>
    </w:p>
    <w:p w14:paraId="5A15865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What are you trying to achieve?</w:t>
      </w:r>
    </w:p>
    <w:p w14:paraId="06CEE72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Do you already have a business?</w:t>
      </w:r>
    </w:p>
    <w:p w14:paraId="4A85DA0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do you currently live?</w:t>
      </w:r>
    </w:p>
    <w:p w14:paraId="0C0AB7E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What does the business do?</w:t>
      </w:r>
    </w:p>
    <w:p w14:paraId="123E05F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are your customers?</w:t>
      </w:r>
    </w:p>
    <w:p w14:paraId="7076AD0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Which country/countries are you considering?</w:t>
      </w:r>
    </w:p>
    <w:p w14:paraId="13D9453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Do you need to live or work there?</w:t>
      </w:r>
    </w:p>
    <w:p w14:paraId="1140BD6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Will you employ people?</w:t>
      </w:r>
    </w:p>
    <w:p w14:paraId="7BADCB6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Do you need banking/payment services?</w:t>
      </w:r>
    </w:p>
    <w:p w14:paraId="55617C8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Do you need accounting/tax support?</w:t>
      </w:r>
    </w:p>
    <w:p w14:paraId="17F3D50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Do you need a website or technology?</w:t>
      </w:r>
    </w:p>
    <w:p w14:paraId="003F98E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When do you want to start?</w:t>
      </w:r>
    </w:p>
    <w:p w14:paraId="22D8997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then creates:</w:t>
      </w:r>
    </w:p>
    <w:p w14:paraId="6A84977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Client objective → Requirements → Potential jurisdiction → Required services → Additional services → Information still required.</w:t>
      </w:r>
    </w:p>
    <w:p w14:paraId="7BB396A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43C786E3" wp14:editId="588E8765">
                <wp:extent cx="5731510" cy="1270"/>
                <wp:effectExtent l="0" t="31750" r="0" b="36830"/>
                <wp:docPr id="147693340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005450" id="Rectangle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3A7907C"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4. COMPANY FORMATION</w:t>
      </w:r>
    </w:p>
    <w:p w14:paraId="3E5EBCA3"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Customer asks:</w:t>
      </w:r>
    </w:p>
    <w:p w14:paraId="5377A00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“Can you help me register a company?”</w:t>
      </w:r>
    </w:p>
    <w:p w14:paraId="2F429B6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AI should ask:</w:t>
      </w:r>
    </w:p>
    <w:p w14:paraId="294FE7F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Which country?</w:t>
      </w:r>
    </w:p>
    <w:p w14:paraId="79823DF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What business activity?</w:t>
      </w:r>
    </w:p>
    <w:p w14:paraId="148F89F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New or existing business?</w:t>
      </w:r>
    </w:p>
    <w:p w14:paraId="61AC97C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Number of shareholders?</w:t>
      </w:r>
    </w:p>
    <w:p w14:paraId="35479F5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Nationalities/residences?</w:t>
      </w:r>
    </w:p>
    <w:p w14:paraId="17B86B4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Directors?</w:t>
      </w:r>
    </w:p>
    <w:p w14:paraId="18F75B4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Beneficial owners?</w:t>
      </w:r>
    </w:p>
    <w:p w14:paraId="6474A0C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turnover?</w:t>
      </w:r>
    </w:p>
    <w:p w14:paraId="69480BA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employees?</w:t>
      </w:r>
    </w:p>
    <w:p w14:paraId="0BF3724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office?</w:t>
      </w:r>
    </w:p>
    <w:p w14:paraId="15734C7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Need banking?</w:t>
      </w:r>
    </w:p>
    <w:p w14:paraId="0348EF5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tax/VAT?</w:t>
      </w:r>
    </w:p>
    <w:p w14:paraId="2013618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immigration?</w:t>
      </w:r>
    </w:p>
    <w:p w14:paraId="22907DD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Target launch date?</w:t>
      </w:r>
    </w:p>
    <w:p w14:paraId="1C3861C5"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AI answer</w:t>
      </w:r>
    </w:p>
    <w:p w14:paraId="3A0B930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RKPT TECH LTD can support clients with company-formation planning and related business setup services. The appropriate company structure depends on the jurisdiction, business activity, ownership, residency, operational requirements and intended market. We can assess these requirements and identify the appropriate setup pathway.</w:t>
      </w:r>
    </w:p>
    <w:p w14:paraId="6914C39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6EED1683" wp14:editId="1885A437">
                <wp:extent cx="5731510" cy="1270"/>
                <wp:effectExtent l="0" t="31750" r="0" b="36830"/>
                <wp:docPr id="214276910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025B5D" id="Rectangle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CA16E32"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5. “WHICH COUNTRY IS BEST?”</w:t>
      </w:r>
    </w:p>
    <w:p w14:paraId="380D6049"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The AI must </w:t>
      </w:r>
      <w:r w:rsidRPr="007E57E7">
        <w:rPr>
          <w:rFonts w:ascii="Times New Roman" w:hAnsi="Times New Roman" w:cs="Times New Roman"/>
          <w:b/>
          <w:bCs/>
          <w:kern w:val="0"/>
          <w14:ligatures w14:val="none"/>
        </w:rPr>
        <w:t>not answer simply with the cheapest country</w:t>
      </w:r>
      <w:r w:rsidRPr="007E57E7">
        <w:rPr>
          <w:rFonts w:ascii="Times New Roman" w:hAnsi="Times New Roman" w:cs="Times New Roman"/>
          <w:kern w:val="0"/>
          <w14:ligatures w14:val="none"/>
        </w:rPr>
        <w:t>.</w:t>
      </w:r>
    </w:p>
    <w:p w14:paraId="7433AE7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Ask:</w:t>
      </w:r>
    </w:p>
    <w:p w14:paraId="7DB975F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do you live?</w:t>
      </w:r>
    </w:p>
    <w:p w14:paraId="4EEFFB2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Nationality?</w:t>
      </w:r>
    </w:p>
    <w:p w14:paraId="67838A7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are customers?</w:t>
      </w:r>
    </w:p>
    <w:p w14:paraId="3C64F6D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will management take place?</w:t>
      </w:r>
    </w:p>
    <w:p w14:paraId="085F562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will employees work?</w:t>
      </w:r>
    </w:p>
    <w:p w14:paraId="4C77DB4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do you want to operate?</w:t>
      </w:r>
    </w:p>
    <w:p w14:paraId="2D24CC0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Do you need immigration?</w:t>
      </w:r>
    </w:p>
    <w:p w14:paraId="77B2EA3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Do you need local banking?</w:t>
      </w:r>
    </w:p>
    <w:p w14:paraId="25D07ED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turnover?</w:t>
      </w:r>
    </w:p>
    <w:p w14:paraId="4A9E30B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activity?</w:t>
      </w:r>
    </w:p>
    <w:p w14:paraId="31BF513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Investment?</w:t>
      </w:r>
    </w:p>
    <w:p w14:paraId="139C87E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investors?</w:t>
      </w:r>
    </w:p>
    <w:p w14:paraId="77173EC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physical office?</w:t>
      </w:r>
    </w:p>
    <w:p w14:paraId="51CF39A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Main objective?</w:t>
      </w:r>
    </w:p>
    <w:p w14:paraId="15E440F2"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Then compare relevant RKPT hubs: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46"/>
        <w:gridCol w:w="6864"/>
      </w:tblGrid>
      <w:tr w:rsidR="007E57E7" w:rsidRPr="007E57E7" w14:paraId="5C9F872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9C4600" w14:textId="77777777" w:rsidR="007E57E7" w:rsidRPr="007E57E7" w:rsidRDefault="007E57E7" w:rsidP="007E57E7">
            <w:pPr>
              <w:rPr>
                <w:rFonts w:ascii="Times New Roman" w:hAnsi="Times New Roman" w:cs="Times New Roman"/>
                <w:b/>
                <w:bCs/>
                <w:kern w:val="0"/>
                <w14:ligatures w14:val="none"/>
              </w:rPr>
            </w:pPr>
            <w:r w:rsidRPr="007E57E7">
              <w:rPr>
                <w:rFonts w:ascii="Times New Roman" w:hAnsi="Times New Roman" w:cs="Times New Roman"/>
                <w:b/>
                <w:bCs/>
                <w:kern w:val="0"/>
                <w14:ligatures w14:val="none"/>
              </w:rPr>
              <w:lastRenderedPageBreak/>
              <w:t>Hub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364FC8" w14:textId="77777777" w:rsidR="007E57E7" w:rsidRPr="007E57E7" w:rsidRDefault="007E57E7" w:rsidP="007E57E7">
            <w:pPr>
              <w:rPr>
                <w:rFonts w:ascii="Times New Roman" w:hAnsi="Times New Roman" w:cs="Times New Roman"/>
                <w:b/>
                <w:bCs/>
                <w:kern w:val="0"/>
                <w14:ligatures w14:val="none"/>
              </w:rPr>
            </w:pPr>
            <w:r w:rsidRPr="007E57E7">
              <w:rPr>
                <w:rFonts w:ascii="Times New Roman" w:hAnsi="Times New Roman" w:cs="Times New Roman"/>
                <w:b/>
                <w:bCs/>
                <w:kern w:val="0"/>
                <w14:ligatures w14:val="none"/>
              </w:rPr>
              <w:t>Main positioning</w:t>
            </w:r>
          </w:p>
        </w:tc>
      </w:tr>
      <w:tr w:rsidR="007E57E7" w:rsidRPr="007E57E7" w14:paraId="09D1F3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1067F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Portugal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713A2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EU business and company formation</w:t>
            </w:r>
          </w:p>
        </w:tc>
      </w:tr>
      <w:tr w:rsidR="007E57E7" w:rsidRPr="007E57E7" w14:paraId="79EE15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7BC65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UK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5F969"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UK business and technology</w:t>
            </w:r>
          </w:p>
        </w:tc>
      </w:tr>
      <w:tr w:rsidR="007E57E7" w:rsidRPr="007E57E7" w14:paraId="51F61E2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B20580"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Ireland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89E3D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EU/English-speaking business and technology</w:t>
            </w:r>
          </w:p>
        </w:tc>
      </w:tr>
      <w:tr w:rsidR="007E57E7" w:rsidRPr="007E57E7" w14:paraId="66A687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F055DF"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Switzerland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1B4EB0"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Swiss business infrastructure</w:t>
            </w:r>
          </w:p>
        </w:tc>
      </w:tr>
      <w:tr w:rsidR="007E57E7" w:rsidRPr="007E57E7" w14:paraId="5B636BC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A4A57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USA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6C075D"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North American business</w:t>
            </w:r>
          </w:p>
        </w:tc>
      </w:tr>
      <w:tr w:rsidR="007E57E7" w:rsidRPr="007E57E7" w14:paraId="7437B1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2A87D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UAE/Dubai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A9EEB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Middle East/international business</w:t>
            </w:r>
          </w:p>
        </w:tc>
      </w:tr>
      <w:tr w:rsidR="007E57E7" w:rsidRPr="007E57E7" w14:paraId="54743B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9CBA5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India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58F3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Technology and delivery</w:t>
            </w:r>
          </w:p>
        </w:tc>
      </w:tr>
    </w:tbl>
    <w:p w14:paraId="0A1F37C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The AI should explain </w:t>
      </w:r>
      <w:r w:rsidRPr="007E57E7">
        <w:rPr>
          <w:rFonts w:ascii="Times New Roman" w:hAnsi="Times New Roman" w:cs="Times New Roman"/>
          <w:b/>
          <w:bCs/>
          <w:kern w:val="0"/>
          <w14:ligatures w14:val="none"/>
        </w:rPr>
        <w:t>advantages, requirements, limitations and suitability</w:t>
      </w:r>
      <w:r w:rsidRPr="007E57E7">
        <w:rPr>
          <w:rFonts w:ascii="Times New Roman" w:hAnsi="Times New Roman" w:cs="Times New Roman"/>
          <w:kern w:val="0"/>
          <w14:ligatures w14:val="none"/>
        </w:rPr>
        <w:t>, rather than claiming one country is universally best.</w:t>
      </w:r>
    </w:p>
    <w:p w14:paraId="6AAB5C9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59F998C9" wp14:editId="576749CF">
                <wp:extent cx="5731510" cy="1270"/>
                <wp:effectExtent l="0" t="31750" r="0" b="36830"/>
                <wp:docPr id="111677336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A3F664" id="Rectangle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B0B75B4"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6. PORTUGAL</w:t>
      </w:r>
    </w:p>
    <w:p w14:paraId="11AF4F5D"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What structures can be established?</w:t>
      </w:r>
    </w:p>
    <w:p w14:paraId="0D84558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Portugal’s online company service supports quota companies, single-member quota companies and public limited companies. A single-member quota company is suitable where there is one shareholder; liability is generally limited to the company and the quota can be set subject to applicable law, with the official guidance stating a quota cannot be below €1. </w:t>
      </w:r>
    </w:p>
    <w:p w14:paraId="28D15B4F"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What does official incorporation cost?</w:t>
      </w:r>
    </w:p>
    <w:p w14:paraId="02A89B9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Current online formation fees are:</w:t>
      </w:r>
    </w:p>
    <w:p w14:paraId="196520E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€220 — approved-model articles</w:t>
      </w:r>
    </w:p>
    <w:p w14:paraId="57AB46B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€360 — articles prepared by the founders</w:t>
      </w:r>
    </w:p>
    <w:p w14:paraId="60C47EF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Additional trademark-related charges may apply. Empresa na Hora currently lists €360 for a normal application. </w:t>
      </w:r>
    </w:p>
    <w:p w14:paraId="6D47DB8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These are </w:t>
      </w:r>
      <w:r w:rsidRPr="007E57E7">
        <w:rPr>
          <w:rFonts w:ascii="Times New Roman" w:hAnsi="Times New Roman" w:cs="Times New Roman"/>
          <w:b/>
          <w:bCs/>
          <w:kern w:val="0"/>
          <w14:ligatures w14:val="none"/>
        </w:rPr>
        <w:t>official costs, not RKPT service fees</w:t>
      </w:r>
      <w:r w:rsidRPr="007E57E7">
        <w:rPr>
          <w:rFonts w:ascii="Times New Roman" w:hAnsi="Times New Roman" w:cs="Times New Roman"/>
          <w:kern w:val="0"/>
          <w14:ligatures w14:val="none"/>
        </w:rPr>
        <w:t>.</w:t>
      </w:r>
    </w:p>
    <w:p w14:paraId="78BE291A"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How long?</w:t>
      </w:r>
    </w:p>
    <w:p w14:paraId="323BC0E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lastRenderedPageBreak/>
        <w:t>For online incorporation with no inconsistencies:</w:t>
      </w:r>
    </w:p>
    <w:p w14:paraId="396464D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Approximately 5 days for pre-approved articles</w:t>
      </w:r>
    </w:p>
    <w:p w14:paraId="5B7E514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Approximately 10 days for articles prepared by the applicants</w:t>
      </w:r>
    </w:p>
    <w:p w14:paraId="18019060"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If corrections are requested, additional time can apply. </w:t>
      </w:r>
    </w:p>
    <w:p w14:paraId="0F0C7C75"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What happens after incorporation?</w:t>
      </w:r>
    </w:p>
    <w:p w14:paraId="6D0F563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Potential requirements include:</w:t>
      </w:r>
    </w:p>
    <w:p w14:paraId="006B614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Tax/activity registration</w:t>
      </w:r>
    </w:p>
    <w:p w14:paraId="327FF72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Accounting</w:t>
      </w:r>
    </w:p>
    <w:p w14:paraId="723A420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Social Security obligations</w:t>
      </w:r>
    </w:p>
    <w:p w14:paraId="4003F33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Beneficial-owner registration</w:t>
      </w:r>
    </w:p>
    <w:p w14:paraId="7296D0B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licensing</w:t>
      </w:r>
    </w:p>
    <w:p w14:paraId="1ED1AB6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Banking</w:t>
      </w:r>
    </w:p>
    <w:p w14:paraId="6CA8C39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VAT where applicable</w:t>
      </w:r>
    </w:p>
    <w:p w14:paraId="216359E9"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Beneficial-owner information that was not supplied during online formation generally has a 30-day period after creation to be submitted. </w:t>
      </w:r>
    </w:p>
    <w:p w14:paraId="7B7CF703"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Capital</w:t>
      </w:r>
    </w:p>
    <w:p w14:paraId="041D373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company may need to arrange the required share capital. For online formation, the official guidance states that the capital is generally deposited within five working days, subject to the alternatives described by the Portuguese authorities. </w:t>
      </w:r>
    </w:p>
    <w:p w14:paraId="6FDBD58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30876E88" wp14:editId="56A81333">
                <wp:extent cx="5731510" cy="1270"/>
                <wp:effectExtent l="0" t="31750" r="0" b="36830"/>
                <wp:docPr id="194463789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7C9935" id="Rectangle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9B7DBF"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7. UNITED KINGDOM</w:t>
      </w:r>
    </w:p>
    <w:p w14:paraId="6B340331"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What is the common structure?</w:t>
      </w:r>
    </w:p>
    <w:p w14:paraId="456B63D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Private limited company (Ltd).</w:t>
      </w:r>
    </w:p>
    <w:p w14:paraId="43E1FE4E"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What is required?</w:t>
      </w:r>
    </w:p>
    <w:p w14:paraId="4FE5CFF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Typically:</w:t>
      </w:r>
    </w:p>
    <w:p w14:paraId="3E67806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Company name</w:t>
      </w:r>
    </w:p>
    <w:p w14:paraId="23B5FB8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Registered office</w:t>
      </w:r>
    </w:p>
    <w:p w14:paraId="177F83E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Director(s)</w:t>
      </w:r>
    </w:p>
    <w:p w14:paraId="11F2D85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Shareholder(s)</w:t>
      </w:r>
    </w:p>
    <w:p w14:paraId="2C61F1F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PSC information</w:t>
      </w:r>
    </w:p>
    <w:p w14:paraId="448BAC2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Articles</w:t>
      </w:r>
    </w:p>
    <w:p w14:paraId="3D591D5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SIC/business activity</w:t>
      </w:r>
    </w:p>
    <w:p w14:paraId="1EC6F75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Incorporation application</w:t>
      </w:r>
    </w:p>
    <w:p w14:paraId="520B4D39"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Companies House confirms that a company receives a certificate of incorporation once successfully registered. </w:t>
      </w:r>
    </w:p>
    <w:p w14:paraId="169E5947"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Official incorporation fee</w:t>
      </w:r>
    </w:p>
    <w:p w14:paraId="53D3BCE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Current online incorporation fee:</w:t>
      </w:r>
    </w:p>
    <w:p w14:paraId="7D02C80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£100</w:t>
      </w:r>
    </w:p>
    <w:p w14:paraId="6EC093C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current Companies House fee schedule also lists £156 for same-day software incorporation and £124 for paper incorporation. </w:t>
      </w:r>
    </w:p>
    <w:p w14:paraId="6CF20E09"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Processing</w:t>
      </w:r>
    </w:p>
    <w:p w14:paraId="1D1159E5"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A standard online application is usually registered within approximately </w:t>
      </w:r>
      <w:r w:rsidRPr="007E57E7">
        <w:rPr>
          <w:rFonts w:ascii="Times New Roman" w:hAnsi="Times New Roman" w:cs="Times New Roman"/>
          <w:b/>
          <w:bCs/>
          <w:kern w:val="0"/>
          <w14:ligatures w14:val="none"/>
        </w:rPr>
        <w:t>24 hours</w:t>
      </w:r>
      <w:r w:rsidRPr="007E57E7">
        <w:rPr>
          <w:rFonts w:ascii="Times New Roman" w:hAnsi="Times New Roman" w:cs="Times New Roman"/>
          <w:kern w:val="0"/>
          <w14:ligatures w14:val="none"/>
        </w:rPr>
        <w:t>, although this is not a guaranteed deadline. </w:t>
      </w:r>
    </w:p>
    <w:p w14:paraId="3DB26BF3"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Tax</w:t>
      </w:r>
    </w:p>
    <w:p w14:paraId="00E4273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Corporation Tax registration is normally handled as part of the incorporation process where applicable. </w:t>
      </w:r>
    </w:p>
    <w:p w14:paraId="4BC22075"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Annual obligations</w:t>
      </w:r>
    </w:p>
    <w:p w14:paraId="7164056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 UK company generally needs to maintain:</w:t>
      </w:r>
    </w:p>
    <w:p w14:paraId="2530A1C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Annual accounts</w:t>
      </w:r>
    </w:p>
    <w:p w14:paraId="55BC1DB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Confirmation statement</w:t>
      </w:r>
    </w:p>
    <w:p w14:paraId="2CCC28E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Companies House information</w:t>
      </w:r>
    </w:p>
    <w:p w14:paraId="2F4A0DB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Corporation Tax compliance</w:t>
      </w:r>
    </w:p>
    <w:p w14:paraId="46FC2F1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PSC information</w:t>
      </w:r>
    </w:p>
    <w:p w14:paraId="53A785D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Registered office</w:t>
      </w:r>
    </w:p>
    <w:p w14:paraId="5CC7101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Director information</w:t>
      </w:r>
    </w:p>
    <w:p w14:paraId="5BC1A4B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explain that incorporation creates an ongoing compliance responsibility, not just a one-time registration. </w:t>
      </w:r>
    </w:p>
    <w:p w14:paraId="2ED8D03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08F5636C" wp14:editId="48F3DC2F">
                <wp:extent cx="5731510" cy="1270"/>
                <wp:effectExtent l="0" t="31750" r="0" b="36830"/>
                <wp:docPr id="7241796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E2D2F1"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EB83EEB"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8. IRELAND</w:t>
      </w:r>
    </w:p>
    <w:p w14:paraId="0D52AA05"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lastRenderedPageBreak/>
        <w:t>Common structure</w:t>
      </w:r>
    </w:p>
    <w:p w14:paraId="375143D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Private company limited by shares.</w:t>
      </w:r>
    </w:p>
    <w:p w14:paraId="43A3F6D4"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Official incorporation fee</w:t>
      </w:r>
    </w:p>
    <w:p w14:paraId="0441028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Current CRO electronic A1 incorporation fee:</w:t>
      </w:r>
    </w:p>
    <w:p w14:paraId="4D0BA56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€50</w:t>
      </w:r>
      <w:r w:rsidRPr="007E57E7">
        <w:rPr>
          <w:rFonts w:ascii="Times New Roman" w:hAnsi="Times New Roman" w:cs="Times New Roman"/>
          <w:kern w:val="0"/>
          <w14:ligatures w14:val="none"/>
        </w:rPr>
        <w:t>. </w:t>
      </w:r>
    </w:p>
    <w:p w14:paraId="52D53383"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Name reservation</w:t>
      </w:r>
    </w:p>
    <w:p w14:paraId="58261349"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CRO allows company-name reservation for 28 days for €25; where used within that period, the incorporation fee can be reduced by €25. </w:t>
      </w:r>
    </w:p>
    <w:p w14:paraId="47BECA89"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Processing</w:t>
      </w:r>
    </w:p>
    <w:p w14:paraId="7D6CBCA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CRO operates:</w:t>
      </w:r>
    </w:p>
    <w:p w14:paraId="4F8DB55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Fé Phráinn A1 Online</w:t>
      </w:r>
    </w:p>
    <w:p w14:paraId="0A73D69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Ordinary Online A1</w:t>
      </w:r>
    </w:p>
    <w:p w14:paraId="18FCAAA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Processing standards differ between the schemes and applications remain subject to checks and corrections. </w:t>
      </w:r>
    </w:p>
    <w:p w14:paraId="302BF1A2"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Important requirement</w:t>
      </w:r>
    </w:p>
    <w:p w14:paraId="20E19E55"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The AI should check the </w:t>
      </w:r>
      <w:r w:rsidRPr="007E57E7">
        <w:rPr>
          <w:rFonts w:ascii="Times New Roman" w:hAnsi="Times New Roman" w:cs="Times New Roman"/>
          <w:b/>
          <w:bCs/>
          <w:kern w:val="0"/>
          <w14:ligatures w14:val="none"/>
        </w:rPr>
        <w:t>EEA-resident director requirement</w:t>
      </w:r>
      <w:r w:rsidRPr="007E57E7">
        <w:rPr>
          <w:rFonts w:ascii="Times New Roman" w:hAnsi="Times New Roman" w:cs="Times New Roman"/>
          <w:kern w:val="0"/>
          <w14:ligatures w14:val="none"/>
        </w:rPr>
        <w:t xml:space="preserve"> before quoting a setup pathway. If the required EEA-resident director arrangement is not available, an alternative mechanism may need to be assessed.</w:t>
      </w:r>
    </w:p>
    <w:p w14:paraId="0A83EB7D"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After incorporation</w:t>
      </w:r>
    </w:p>
    <w:p w14:paraId="01EDCE4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Potential requirements:</w:t>
      </w:r>
    </w:p>
    <w:p w14:paraId="1B0EAE7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CRO annual return</w:t>
      </w:r>
    </w:p>
    <w:p w14:paraId="1D48DC9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Accounting</w:t>
      </w:r>
    </w:p>
    <w:p w14:paraId="0F42410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Corporation Tax</w:t>
      </w:r>
    </w:p>
    <w:p w14:paraId="7BC6672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VAT</w:t>
      </w:r>
    </w:p>
    <w:p w14:paraId="05708F2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Payroll</w:t>
      </w:r>
    </w:p>
    <w:p w14:paraId="4A2F826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Employer registrations</w:t>
      </w:r>
    </w:p>
    <w:p w14:paraId="1BABC4E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Banking</w:t>
      </w:r>
    </w:p>
    <w:p w14:paraId="27AE817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Beneficial ownership</w:t>
      </w:r>
    </w:p>
    <w:p w14:paraId="6CA9124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licences where applicable</w:t>
      </w:r>
    </w:p>
    <w:p w14:paraId="2D30525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Current CRO annual-return electronic fee is €20. </w:t>
      </w:r>
    </w:p>
    <w:p w14:paraId="31D4A8C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w:lastRenderedPageBreak/>
        <mc:AlternateContent>
          <mc:Choice Requires="wps">
            <w:drawing>
              <wp:inline distT="0" distB="0" distL="0" distR="0" wp14:anchorId="4E52C885" wp14:editId="58E3812A">
                <wp:extent cx="5731510" cy="1270"/>
                <wp:effectExtent l="0" t="31750" r="0" b="36830"/>
                <wp:docPr id="132938431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2D0405"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65ACE54"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9. SWITZERLAND</w:t>
      </w:r>
    </w:p>
    <w:p w14:paraId="24AA3AAB"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Common structure</w:t>
      </w:r>
    </w:p>
    <w:p w14:paraId="319976E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GmbH / Sàrl / Sagl</w:t>
      </w:r>
    </w:p>
    <w:p w14:paraId="67737261"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Suitable for many SMEs and operating businesses.</w:t>
      </w:r>
    </w:p>
    <w:p w14:paraId="52F7D3BF"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Minimum capital</w:t>
      </w:r>
    </w:p>
    <w:p w14:paraId="08831E6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 GmbH generally requires:</w:t>
      </w:r>
    </w:p>
    <w:p w14:paraId="293325D9"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CHF 20,000 fully contributed share capital.</w:t>
      </w:r>
    </w:p>
    <w:p w14:paraId="2A3FBF0A"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Setup requirements</w:t>
      </w:r>
    </w:p>
    <w:p w14:paraId="6A90A7DD"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check:</w:t>
      </w:r>
    </w:p>
    <w:p w14:paraId="4A84C33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Canton</w:t>
      </w:r>
    </w:p>
    <w:p w14:paraId="62411CF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Company activity</w:t>
      </w:r>
    </w:p>
    <w:p w14:paraId="77004A3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Shareholders</w:t>
      </w:r>
    </w:p>
    <w:p w14:paraId="612B820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Directors/managers</w:t>
      </w:r>
    </w:p>
    <w:p w14:paraId="5D276DC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Swiss-resident representation requirement</w:t>
      </w:r>
    </w:p>
    <w:p w14:paraId="4CAA559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Registered address</w:t>
      </w:r>
    </w:p>
    <w:p w14:paraId="3DA2387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Notarial requirements</w:t>
      </w:r>
    </w:p>
    <w:p w14:paraId="135D8A1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Commercial Register</w:t>
      </w:r>
    </w:p>
    <w:p w14:paraId="06888D0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Tax</w:t>
      </w:r>
    </w:p>
    <w:p w14:paraId="3F96D6C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Accounting</w:t>
      </w:r>
    </w:p>
    <w:p w14:paraId="18BA619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VAT</w:t>
      </w:r>
    </w:p>
    <w:p w14:paraId="413EBAC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Employees</w:t>
      </w:r>
    </w:p>
    <w:p w14:paraId="1E8FD409"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Important AI response</w:t>
      </w:r>
    </w:p>
    <w:p w14:paraId="0EC6272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Switzerland can be attractive for businesses requiring Swiss commercial infrastructure, but the appropriate canton, company structure, capital requirements, local representation and ongoing compliance should be assessed before incorporation.</w:t>
      </w:r>
    </w:p>
    <w:p w14:paraId="62D8BA6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The AI should </w:t>
      </w:r>
      <w:r w:rsidRPr="007E57E7">
        <w:rPr>
          <w:rFonts w:ascii="Times New Roman" w:hAnsi="Times New Roman" w:cs="Times New Roman"/>
          <w:b/>
          <w:bCs/>
          <w:kern w:val="0"/>
          <w14:ligatures w14:val="none"/>
        </w:rPr>
        <w:t>not market Switzerland simply as a low-tax country</w:t>
      </w:r>
      <w:r w:rsidRPr="007E57E7">
        <w:rPr>
          <w:rFonts w:ascii="Times New Roman" w:hAnsi="Times New Roman" w:cs="Times New Roman"/>
          <w:kern w:val="0"/>
          <w14:ligatures w14:val="none"/>
        </w:rPr>
        <w:t>. The appropriate canton and actual business circumstances matter.</w:t>
      </w:r>
    </w:p>
    <w:p w14:paraId="2F73632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2ADF02D9" wp14:editId="487D0976">
                <wp:extent cx="5731510" cy="1270"/>
                <wp:effectExtent l="0" t="31750" r="0" b="36830"/>
                <wp:docPr id="192746287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C621E8"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8AF73F4"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lastRenderedPageBreak/>
        <w:t>10. USA</w:t>
      </w:r>
    </w:p>
    <w:p w14:paraId="7E005EF5"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first say:</w:t>
      </w:r>
    </w:p>
    <w:p w14:paraId="6F47DED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The United States does not have one national company-registration system for ordinary businesses. Entity formation is primarily governed by the state in which the entity is formed.</w:t>
      </w:r>
    </w:p>
    <w:p w14:paraId="333D492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Then ask:</w:t>
      </w:r>
    </w:p>
    <w:p w14:paraId="512C560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Which state?</w:t>
      </w:r>
    </w:p>
    <w:p w14:paraId="2CED23D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Why the US?</w:t>
      </w:r>
    </w:p>
    <w:p w14:paraId="2085762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US customers?</w:t>
      </w:r>
    </w:p>
    <w:p w14:paraId="3B13929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US investors?</w:t>
      </w:r>
    </w:p>
    <w:p w14:paraId="78EB501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US employees?</w:t>
      </w:r>
    </w:p>
    <w:p w14:paraId="766C8D1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Physical US operations?</w:t>
      </w:r>
    </w:p>
    <w:p w14:paraId="3D6EC76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Banking?</w:t>
      </w:r>
    </w:p>
    <w:p w14:paraId="5DE3F4C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Payment processing?</w:t>
      </w:r>
    </w:p>
    <w:p w14:paraId="0D338CD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turnover?</w:t>
      </w:r>
    </w:p>
    <w:p w14:paraId="0DAF775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Foreign owners?</w:t>
      </w:r>
    </w:p>
    <w:p w14:paraId="1F83016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Existing foreign company?</w:t>
      </w:r>
    </w:p>
    <w:p w14:paraId="7FD9A55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subsidiary or standalone company?</w:t>
      </w:r>
    </w:p>
    <w:p w14:paraId="5BA98533"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Delaware</w:t>
      </w:r>
    </w:p>
    <w:p w14:paraId="1167DA02"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 Delaware LLC is one possible structure.</w:t>
      </w:r>
    </w:p>
    <w:p w14:paraId="5823487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 Delaware LLC must maintain the required Delaware registered office/registered agent arrangements. </w:t>
      </w:r>
    </w:p>
    <w:p w14:paraId="5C9F8027"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Official Delaware LLC annual tax</w:t>
      </w:r>
    </w:p>
    <w:p w14:paraId="6E04353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Current Delaware law specifies:</w:t>
      </w:r>
    </w:p>
    <w:p w14:paraId="327AE2D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$400 per year</w:t>
      </w:r>
    </w:p>
    <w:p w14:paraId="2F5D13D2"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with payment due June 1. </w:t>
      </w:r>
    </w:p>
    <w:p w14:paraId="20CE1E3B"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Important</w:t>
      </w:r>
    </w:p>
    <w:p w14:paraId="1E6A871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never say:</w:t>
      </w:r>
    </w:p>
    <w:p w14:paraId="77CD460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“Delaware is always the best state.”</w:t>
      </w:r>
    </w:p>
    <w:p w14:paraId="1904A87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lastRenderedPageBreak/>
        <w:t>Instead:</w:t>
      </w:r>
    </w:p>
    <w:p w14:paraId="62BF343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“Delaware may be appropriate for some businesses, particularly where there are US commercial, investor or legal-structure considerations. The appropriate state and entity type should be assessed against your specific objectives.”</w:t>
      </w:r>
    </w:p>
    <w:p w14:paraId="5C44210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7FE0CA68" wp14:editId="6DC1F01D">
                <wp:extent cx="5731510" cy="1270"/>
                <wp:effectExtent l="0" t="31750" r="0" b="36830"/>
                <wp:docPr id="103412695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494DB3"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B35EE9"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11. UAE / DUBAI</w:t>
      </w:r>
    </w:p>
    <w:p w14:paraId="484CDCEC"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first ask:</w:t>
      </w:r>
    </w:p>
    <w:p w14:paraId="47C4202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Mainland or free zone?</w:t>
      </w:r>
    </w:p>
    <w:p w14:paraId="4A11560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activity?</w:t>
      </w:r>
    </w:p>
    <w:p w14:paraId="161DFB5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Dubai or another emirate?</w:t>
      </w:r>
    </w:p>
    <w:p w14:paraId="173F5C2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physical office?</w:t>
      </w:r>
    </w:p>
    <w:p w14:paraId="74BECBB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UAE residence?</w:t>
      </w:r>
    </w:p>
    <w:p w14:paraId="569AD26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Number of shareholders?</w:t>
      </w:r>
    </w:p>
    <w:p w14:paraId="0C866A8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Employees?</w:t>
      </w:r>
    </w:p>
    <w:p w14:paraId="1BB0630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turnover?</w:t>
      </w:r>
    </w:p>
    <w:p w14:paraId="58D2E12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Customers?</w:t>
      </w:r>
    </w:p>
    <w:p w14:paraId="2D153D9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International trading?</w:t>
      </w:r>
    </w:p>
    <w:p w14:paraId="22E86CD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banking?</w:t>
      </w:r>
    </w:p>
    <w:p w14:paraId="49A4940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Need visas?</w:t>
      </w:r>
    </w:p>
    <w:p w14:paraId="49CEB5A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Regulated activity?</w:t>
      </w:r>
    </w:p>
    <w:p w14:paraId="1A1C29A8"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Foreign ownership</w:t>
      </w:r>
    </w:p>
    <w:p w14:paraId="4576BEE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100% foreign ownership is available for many UAE mainland activities, but not every activity has identical ownership/licensing rules.</w:t>
      </w:r>
    </w:p>
    <w:p w14:paraId="7786E947"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Corporate Tax</w:t>
      </w:r>
    </w:p>
    <w:p w14:paraId="0DB03392"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Taxable persons are required to assess Corporate Tax registration obligations with the Federal Tax Authority. The FTA currently provides online Corporate Tax registration through EmaraTax. </w:t>
      </w:r>
    </w:p>
    <w:p w14:paraId="3BB7155F"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VAT</w:t>
      </w:r>
    </w:p>
    <w:p w14:paraId="79BBB33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Current UAE VAT thresholds include:</w:t>
      </w:r>
    </w:p>
    <w:p w14:paraId="30D7B07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 xml:space="preserve">Mandatory registration: </w:t>
      </w:r>
      <w:r w:rsidRPr="007E57E7">
        <w:rPr>
          <w:rFonts w:ascii="Times New Roman" w:eastAsia="Times New Roman" w:hAnsi="Times New Roman" w:cs="Times New Roman"/>
          <w:b/>
          <w:bCs/>
          <w:kern w:val="0"/>
          <w14:ligatures w14:val="none"/>
        </w:rPr>
        <w:t>AED 375,000</w:t>
      </w:r>
    </w:p>
    <w:p w14:paraId="5D9A34A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 xml:space="preserve">Voluntary registration: </w:t>
      </w:r>
      <w:r w:rsidRPr="007E57E7">
        <w:rPr>
          <w:rFonts w:ascii="Times New Roman" w:eastAsia="Times New Roman" w:hAnsi="Times New Roman" w:cs="Times New Roman"/>
          <w:b/>
          <w:bCs/>
          <w:kern w:val="0"/>
          <w14:ligatures w14:val="none"/>
        </w:rPr>
        <w:t>AED 187,500</w:t>
      </w:r>
    </w:p>
    <w:p w14:paraId="7FE1C51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Specific rules differ for non-resident businesses. </w:t>
      </w:r>
    </w:p>
    <w:p w14:paraId="135259C6"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AI warning</w:t>
      </w:r>
    </w:p>
    <w:p w14:paraId="594ABBBF"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Do not tell clients:</w:t>
      </w:r>
    </w:p>
    <w:p w14:paraId="23117EC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“Dubai has no tax.”</w:t>
      </w:r>
    </w:p>
    <w:p w14:paraId="713983D0"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Instead explain that the UAE has a Corporate Tax regime and VAT system and that the actual tax position depends on the business and applicable rules.</w:t>
      </w:r>
    </w:p>
    <w:p w14:paraId="4682B58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44257DCC" wp14:editId="6D57DF49">
                <wp:extent cx="5731510" cy="1270"/>
                <wp:effectExtent l="0" t="31750" r="0" b="36830"/>
                <wp:docPr id="140526680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6921E1"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F79E1C5"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12. INDIA</w:t>
      </w:r>
    </w:p>
    <w:p w14:paraId="21D6F61F"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Common structure</w:t>
      </w:r>
    </w:p>
    <w:p w14:paraId="4EACB58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Private Limited Company.</w:t>
      </w:r>
    </w:p>
    <w:p w14:paraId="52BD4467"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Incorporation system</w:t>
      </w:r>
    </w:p>
    <w:p w14:paraId="41F5F205"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India uses the MCA’s </w:t>
      </w:r>
      <w:r w:rsidRPr="007E57E7">
        <w:rPr>
          <w:rFonts w:ascii="Times New Roman" w:hAnsi="Times New Roman" w:cs="Times New Roman"/>
          <w:b/>
          <w:bCs/>
          <w:kern w:val="0"/>
          <w14:ligatures w14:val="none"/>
        </w:rPr>
        <w:t>SPICe+</w:t>
      </w:r>
      <w:r w:rsidRPr="007E57E7">
        <w:rPr>
          <w:rFonts w:ascii="Times New Roman" w:hAnsi="Times New Roman" w:cs="Times New Roman"/>
          <w:kern w:val="0"/>
          <w14:ligatures w14:val="none"/>
        </w:rPr>
        <w:t xml:space="preserve"> system for company incorporation.</w:t>
      </w:r>
    </w:p>
    <w:p w14:paraId="1352720D"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SPICe+ can integrate several services, including:</w:t>
      </w:r>
    </w:p>
    <w:p w14:paraId="5CEE141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Company incorporation</w:t>
      </w:r>
    </w:p>
    <w:p w14:paraId="3485BF7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DIN</w:t>
      </w:r>
    </w:p>
    <w:p w14:paraId="0A0F6E3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PAN</w:t>
      </w:r>
    </w:p>
    <w:p w14:paraId="0D04AF2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TAN</w:t>
      </w:r>
    </w:p>
    <w:p w14:paraId="07BFCC8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GSTIN where applicable/requested</w:t>
      </w:r>
    </w:p>
    <w:p w14:paraId="6415FF5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Other linked services. </w:t>
      </w:r>
    </w:p>
    <w:p w14:paraId="3AF21542"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Foreign shareholders</w:t>
      </w:r>
    </w:p>
    <w:p w14:paraId="74265E9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identify whether any shareholder or subscriber is a foreign person/company.</w:t>
      </w:r>
    </w:p>
    <w:p w14:paraId="7F07A9FB"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Foreign corporate subscribers can require incorporation documents and resolutions, while foreign-executed documents may need notarisation, apostille or consularisation depending on circumstances. </w:t>
      </w:r>
    </w:p>
    <w:p w14:paraId="64110E5F"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Official fees</w:t>
      </w:r>
    </w:p>
    <w:p w14:paraId="7D614D0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Government fees depend on:</w:t>
      </w:r>
    </w:p>
    <w:p w14:paraId="18D491F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Authorised share capital</w:t>
      </w:r>
    </w:p>
    <w:p w14:paraId="2DF129D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State stamp duty</w:t>
      </w:r>
    </w:p>
    <w:p w14:paraId="17E001C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Filing circumstances</w:t>
      </w:r>
    </w:p>
    <w:p w14:paraId="07B0870F"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MCA guidance states that separate name reservation through SPICe+ Part A is generally ₹1,000, and companies with authorised capital up to ₹15 lakh may receive the stated zero-filing-fee concession, subject to applicable stamp duty. </w:t>
      </w:r>
    </w:p>
    <w:p w14:paraId="1A3A0F89"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Foreign investment</w:t>
      </w:r>
    </w:p>
    <w:p w14:paraId="4072C061"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assess applicable:</w:t>
      </w:r>
    </w:p>
    <w:p w14:paraId="0D4B194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FEMA</w:t>
      </w:r>
    </w:p>
    <w:p w14:paraId="1514F8E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FDI rules</w:t>
      </w:r>
    </w:p>
    <w:p w14:paraId="609CABE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RBI requirements</w:t>
      </w:r>
    </w:p>
    <w:p w14:paraId="757B806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Sector-specific restrictions</w:t>
      </w:r>
    </w:p>
    <w:p w14:paraId="1DFAC8B1"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before advising a foreign-owned Indian company.</w:t>
      </w:r>
    </w:p>
    <w:p w14:paraId="38F1E1C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5F1DEE1A" wp14:editId="1A443B95">
                <wp:extent cx="5731510" cy="1270"/>
                <wp:effectExtent l="0" t="31750" r="0" b="36830"/>
                <wp:docPr id="57279053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DC77E7"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6F60F7"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13. BANKING QUESTIONS</w:t>
      </w:r>
    </w:p>
    <w:p w14:paraId="75E7BD1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If the customer asks:</w:t>
      </w:r>
    </w:p>
    <w:p w14:paraId="564F1C7C"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“Can you open a bank account for me?”</w:t>
      </w:r>
    </w:p>
    <w:p w14:paraId="3404B32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ask:</w:t>
      </w:r>
    </w:p>
    <w:p w14:paraId="335A1E3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Company country</w:t>
      </w:r>
    </w:p>
    <w:p w14:paraId="2346C4A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Company structure</w:t>
      </w:r>
    </w:p>
    <w:p w14:paraId="6CF41BB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Existing/new company</w:t>
      </w:r>
    </w:p>
    <w:p w14:paraId="6BD8AA9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activity</w:t>
      </w:r>
    </w:p>
    <w:p w14:paraId="7214BAE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Director residence</w:t>
      </w:r>
    </w:p>
    <w:p w14:paraId="2053AA6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Shareholder residence</w:t>
      </w:r>
    </w:p>
    <w:p w14:paraId="44BD13F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Beneficial owners</w:t>
      </w:r>
    </w:p>
    <w:p w14:paraId="24B325A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turnover</w:t>
      </w:r>
    </w:p>
    <w:p w14:paraId="07B8190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transactions</w:t>
      </w:r>
    </w:p>
    <w:p w14:paraId="3CA45B6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Countries involved</w:t>
      </w:r>
    </w:p>
    <w:p w14:paraId="0853A46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Currencies</w:t>
      </w:r>
    </w:p>
    <w:p w14:paraId="0BD62A4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Source of funds</w:t>
      </w:r>
    </w:p>
    <w:p w14:paraId="321FD39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Source of wealth where relevant</w:t>
      </w:r>
    </w:p>
    <w:p w14:paraId="0A05D2E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Existing contracts/invoices</w:t>
      </w:r>
    </w:p>
    <w:p w14:paraId="1C78A97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Website</w:t>
      </w:r>
    </w:p>
    <w:p w14:paraId="5C0AAB0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plan</w:t>
      </w:r>
    </w:p>
    <w:p w14:paraId="2050E39F"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Correct answer</w:t>
      </w:r>
    </w:p>
    <w:p w14:paraId="5A3912B1"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RKPT can assist with banking preparation and the application process, including helping organise the information and documentation required by the relevant financial institution. Banks and financial institutions conduct their own onboarding and compliance assessment, and requirements can vary.</w:t>
      </w:r>
    </w:p>
    <w:p w14:paraId="5A8EF88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Never promise approval.</w:t>
      </w:r>
    </w:p>
    <w:p w14:paraId="39E11FE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46AE7854" wp14:editId="2E4B0702">
                <wp:extent cx="5731510" cy="1270"/>
                <wp:effectExtent l="0" t="31750" r="0" b="36830"/>
                <wp:docPr id="60946748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48ACBF"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926226"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14. TAX QUESTIONS</w:t>
      </w:r>
    </w:p>
    <w:p w14:paraId="66CC153B"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When a customer asks:</w:t>
      </w:r>
    </w:p>
    <w:p w14:paraId="3E5778F0"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“Which country has the lowest tax?”</w:t>
      </w:r>
    </w:p>
    <w:p w14:paraId="3CC7565F"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The AI should </w:t>
      </w:r>
      <w:r w:rsidRPr="007E57E7">
        <w:rPr>
          <w:rFonts w:ascii="Times New Roman" w:hAnsi="Times New Roman" w:cs="Times New Roman"/>
          <w:b/>
          <w:bCs/>
          <w:kern w:val="0"/>
          <w14:ligatures w14:val="none"/>
        </w:rPr>
        <w:t>not answer purely based on headline tax rate</w:t>
      </w:r>
      <w:r w:rsidRPr="007E57E7">
        <w:rPr>
          <w:rFonts w:ascii="Times New Roman" w:hAnsi="Times New Roman" w:cs="Times New Roman"/>
          <w:kern w:val="0"/>
          <w14:ligatures w14:val="none"/>
        </w:rPr>
        <w:t>.</w:t>
      </w:r>
    </w:p>
    <w:p w14:paraId="4649436B"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Ask:</w:t>
      </w:r>
    </w:p>
    <w:p w14:paraId="03AC2F9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do you live?</w:t>
      </w:r>
    </w:p>
    <w:p w14:paraId="7FAABE3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is management performed?</w:t>
      </w:r>
    </w:p>
    <w:p w14:paraId="5451638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are customers?</w:t>
      </w:r>
    </w:p>
    <w:p w14:paraId="516440C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are employees?</w:t>
      </w:r>
    </w:p>
    <w:p w14:paraId="0E16137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Where are services performed?</w:t>
      </w:r>
    </w:p>
    <w:p w14:paraId="7FF5C22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Expected turnover?</w:t>
      </w:r>
    </w:p>
    <w:p w14:paraId="1225362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Company structure?</w:t>
      </w:r>
    </w:p>
    <w:p w14:paraId="389BE2B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Shareholder residence?</w:t>
      </w:r>
    </w:p>
    <w:p w14:paraId="4F55712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Related companies?</w:t>
      </w:r>
    </w:p>
    <w:p w14:paraId="1BE3BE5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Permanent establishment risk?</w:t>
      </w:r>
    </w:p>
    <w:p w14:paraId="0B0AC8A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VAT/GST?</w:t>
      </w:r>
    </w:p>
    <w:p w14:paraId="37C0AAD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Dividends?</w:t>
      </w:r>
    </w:p>
    <w:p w14:paraId="756639A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Salary?</w:t>
      </w:r>
    </w:p>
    <w:p w14:paraId="6DBF26D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Cross-border transactions?</w:t>
      </w:r>
    </w:p>
    <w:p w14:paraId="5942F31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lastRenderedPageBreak/>
        <w:t>Then explain that tax outcomes depend on the complete structure.</w:t>
      </w:r>
    </w:p>
    <w:p w14:paraId="78743DC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0F589F10" wp14:editId="55DAD94A">
                <wp:extent cx="5731510" cy="1270"/>
                <wp:effectExtent l="0" t="31750" r="0" b="36830"/>
                <wp:docPr id="195955554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6ABFB6"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E72CA45"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15. IMMIGRATION QUESTIONS</w:t>
      </w:r>
    </w:p>
    <w:p w14:paraId="34C67DC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If a customer says:</w:t>
      </w:r>
    </w:p>
    <w:p w14:paraId="3DD4046C"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“If I open a company, can I move there?”</w:t>
      </w:r>
    </w:p>
    <w:p w14:paraId="09BA87D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answer:</w:t>
      </w:r>
    </w:p>
    <w:p w14:paraId="53FB00F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Company ownership and immigration rights are separate matters. Whether you can live or work in a country depends on that country’s immigration rules, your nationality, the proposed activity and your individual circumstances.</w:t>
      </w:r>
    </w:p>
    <w:p w14:paraId="5F60580C"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Then collect:</w:t>
      </w:r>
    </w:p>
    <w:p w14:paraId="0E1EA22C"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Nationality</w:t>
      </w:r>
    </w:p>
    <w:p w14:paraId="4840355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Current residence</w:t>
      </w:r>
    </w:p>
    <w:p w14:paraId="624B561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Destination</w:t>
      </w:r>
    </w:p>
    <w:p w14:paraId="7F33C55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ownership</w:t>
      </w:r>
    </w:p>
    <w:p w14:paraId="002691E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Employment</w:t>
      </w:r>
    </w:p>
    <w:p w14:paraId="62B7B84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Investment</w:t>
      </w:r>
    </w:p>
    <w:p w14:paraId="3D24B36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Salary/income</w:t>
      </w:r>
    </w:p>
    <w:p w14:paraId="4403BFE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Family</w:t>
      </w:r>
    </w:p>
    <w:p w14:paraId="5EE5C4F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Existing visa</w:t>
      </w:r>
    </w:p>
    <w:p w14:paraId="2FC19BC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Intended duration</w:t>
      </w:r>
    </w:p>
    <w:p w14:paraId="31822B03" w14:textId="77777777" w:rsidR="007E57E7" w:rsidRPr="007E57E7" w:rsidRDefault="007E57E7" w:rsidP="007E57E7">
      <w:pPr>
        <w:rPr>
          <w:rFonts w:ascii="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47CED9BA" wp14:editId="65839959">
                <wp:extent cx="5731510" cy="1270"/>
                <wp:effectExtent l="0" t="31750" r="0" b="36830"/>
                <wp:docPr id="65767163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CAE7A7"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9B8E662"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16. EMPLOYMENT QUESTIONS</w:t>
      </w:r>
    </w:p>
    <w:p w14:paraId="756B24B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Ask:</w:t>
      </w:r>
    </w:p>
    <w:p w14:paraId="2A6BE4D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Country of employment</w:t>
      </w:r>
    </w:p>
    <w:p w14:paraId="0836985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Employee nationality</w:t>
      </w:r>
    </w:p>
    <w:p w14:paraId="317E4C9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Employee residence</w:t>
      </w:r>
    </w:p>
    <w:p w14:paraId="554C3B2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Number of employees</w:t>
      </w:r>
    </w:p>
    <w:p w14:paraId="6886374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Full-time/part-time</w:t>
      </w:r>
    </w:p>
    <w:p w14:paraId="0002D4F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Salary</w:t>
      </w:r>
    </w:p>
    <w:p w14:paraId="07B1CAF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Remote/on-site</w:t>
      </w:r>
    </w:p>
    <w:p w14:paraId="4AC47CD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Employer entity</w:t>
      </w:r>
    </w:p>
    <w:p w14:paraId="6EF6F9C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Payroll requirements</w:t>
      </w:r>
    </w:p>
    <w:p w14:paraId="13D84F3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Work permit requirements</w:t>
      </w:r>
    </w:p>
    <w:p w14:paraId="6C62917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Then determine whether the client needs:</w:t>
      </w:r>
    </w:p>
    <w:p w14:paraId="1C7388C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Company → Employer registration → Payroll → Employment contracts → Tax/social security → Work permits where applicable.</w:t>
      </w:r>
    </w:p>
    <w:p w14:paraId="1754030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049ED0F0" wp14:editId="5BC2465A">
                <wp:extent cx="5731510" cy="1270"/>
                <wp:effectExtent l="0" t="31750" r="0" b="36830"/>
                <wp:docPr id="52943040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A05F2B"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0411BC"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17. TECHNOLOGY QUESTIONS</w:t>
      </w:r>
    </w:p>
    <w:p w14:paraId="70292100"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Website</w:t>
      </w:r>
    </w:p>
    <w:p w14:paraId="74E3F6A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Ask:</w:t>
      </w:r>
    </w:p>
    <w:p w14:paraId="687B70D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What is the business?</w:t>
      </w:r>
    </w:p>
    <w:p w14:paraId="62A3C24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Purpose of website?</w:t>
      </w:r>
    </w:p>
    <w:p w14:paraId="3F616BD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Pages?</w:t>
      </w:r>
    </w:p>
    <w:p w14:paraId="17732AF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Languages?</w:t>
      </w:r>
    </w:p>
    <w:p w14:paraId="3843217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Customer portal?</w:t>
      </w:r>
    </w:p>
    <w:p w14:paraId="02688C4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Forms?</w:t>
      </w:r>
    </w:p>
    <w:p w14:paraId="7FD97D4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Booking?</w:t>
      </w:r>
    </w:p>
    <w:p w14:paraId="55A789D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Payments?</w:t>
      </w:r>
    </w:p>
    <w:p w14:paraId="17611DA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CRM integration?</w:t>
      </w:r>
    </w:p>
    <w:p w14:paraId="03BA9FB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Analytics?</w:t>
      </w:r>
    </w:p>
    <w:p w14:paraId="298E6E2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Hosting?</w:t>
      </w:r>
    </w:p>
    <w:p w14:paraId="5825726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Ongoing maintenance?</w:t>
      </w:r>
    </w:p>
    <w:p w14:paraId="2FA22917"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Software</w:t>
      </w:r>
    </w:p>
    <w:p w14:paraId="7B0F2B1F"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Ask:</w:t>
      </w:r>
    </w:p>
    <w:p w14:paraId="0FF6475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What problem does the software solve?</w:t>
      </w:r>
    </w:p>
    <w:p w14:paraId="761A960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Who will use it?</w:t>
      </w:r>
    </w:p>
    <w:p w14:paraId="74FBC10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Web/mobile?</w:t>
      </w:r>
    </w:p>
    <w:p w14:paraId="7928DB8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lastRenderedPageBreak/>
        <w:t>Number of users?</w:t>
      </w:r>
    </w:p>
    <w:p w14:paraId="2F7A5D2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Required integrations?</w:t>
      </w:r>
    </w:p>
    <w:p w14:paraId="045460F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Data requirements?</w:t>
      </w:r>
    </w:p>
    <w:p w14:paraId="34177A6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Security requirements?</w:t>
      </w:r>
    </w:p>
    <w:p w14:paraId="03BFA97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Existing system?</w:t>
      </w:r>
    </w:p>
    <w:p w14:paraId="6AD62C1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Budget/timeline internally for RKPT assessment?</w:t>
      </w:r>
    </w:p>
    <w:p w14:paraId="3565C4EC"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AI</w:t>
      </w:r>
    </w:p>
    <w:p w14:paraId="1C405A7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Ask:</w:t>
      </w:r>
    </w:p>
    <w:p w14:paraId="6BDC558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What process should AI improve?</w:t>
      </w:r>
    </w:p>
    <w:p w14:paraId="7ECB3B3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Customer service?</w:t>
      </w:r>
    </w:p>
    <w:p w14:paraId="55ABBF5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Documents?</w:t>
      </w:r>
    </w:p>
    <w:p w14:paraId="38D7568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Sales?</w:t>
      </w:r>
    </w:p>
    <w:p w14:paraId="381F333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Internal operations?</w:t>
      </w:r>
    </w:p>
    <w:p w14:paraId="1FFB907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Data analysis?</w:t>
      </w:r>
    </w:p>
    <w:p w14:paraId="10E2829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Automation?</w:t>
      </w:r>
    </w:p>
    <w:p w14:paraId="5CB7E43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CRM?</w:t>
      </w:r>
    </w:p>
    <w:p w14:paraId="15BC0A2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Email?</w:t>
      </w:r>
    </w:p>
    <w:p w14:paraId="69DD1ACE"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Knowledge base?</w:t>
      </w:r>
    </w:p>
    <w:p w14:paraId="625A3EFB"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Then recommend an appropriate AI/automation pathway.</w:t>
      </w:r>
    </w:p>
    <w:p w14:paraId="3B2EFD7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4711C941" wp14:editId="1062A54C">
                <wp:extent cx="5731510" cy="1270"/>
                <wp:effectExtent l="0" t="31750" r="0" b="36830"/>
                <wp:docPr id="10340209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927D8E"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4BEE014"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18. CUSTOMER JOURNEY ANSWER</w:t>
      </w:r>
    </w:p>
    <w:p w14:paraId="79A71FED"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ultimately be able to say:</w:t>
      </w:r>
    </w:p>
    <w:p w14:paraId="1B80BDF0"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Based on the information you provided, your project appears to involve the following areas:</w:t>
      </w:r>
    </w:p>
    <w:p w14:paraId="350356D0"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Business Setup:</w:t>
      </w:r>
      <w:r w:rsidRPr="007E57E7">
        <w:rPr>
          <w:rFonts w:ascii="Times New Roman" w:hAnsi="Times New Roman" w:cs="Times New Roman"/>
          <w:kern w:val="0"/>
          <w14:ligatures w14:val="none"/>
        </w:rPr>
        <w:t xml:space="preserve"> Company formation and structure assessment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Compliance:</w:t>
      </w:r>
      <w:r w:rsidRPr="007E57E7">
        <w:rPr>
          <w:rFonts w:ascii="Times New Roman" w:hAnsi="Times New Roman" w:cs="Times New Roman"/>
          <w:kern w:val="0"/>
          <w14:ligatures w14:val="none"/>
        </w:rPr>
        <w:t xml:space="preserve"> Tax, accounting and regulatory requirements</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Financial:</w:t>
      </w:r>
      <w:r w:rsidRPr="007E57E7">
        <w:rPr>
          <w:rFonts w:ascii="Times New Roman" w:hAnsi="Times New Roman" w:cs="Times New Roman"/>
          <w:kern w:val="0"/>
          <w14:ligatures w14:val="none"/>
        </w:rPr>
        <w:t xml:space="preserve"> Banking/payment requirements</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Immigration:</w:t>
      </w:r>
      <w:r w:rsidRPr="007E57E7">
        <w:rPr>
          <w:rFonts w:ascii="Times New Roman" w:hAnsi="Times New Roman" w:cs="Times New Roman"/>
          <w:kern w:val="0"/>
          <w14:ligatures w14:val="none"/>
        </w:rPr>
        <w:t xml:space="preserve"> To be assessed based on your residence objective</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Technology:</w:t>
      </w:r>
      <w:r w:rsidRPr="007E57E7">
        <w:rPr>
          <w:rFonts w:ascii="Times New Roman" w:hAnsi="Times New Roman" w:cs="Times New Roman"/>
          <w:kern w:val="0"/>
          <w14:ligatures w14:val="none"/>
        </w:rPr>
        <w:t xml:space="preserve"> Website/automation/software requirements</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Ongoing Support:</w:t>
      </w:r>
      <w:r w:rsidRPr="007E57E7">
        <w:rPr>
          <w:rFonts w:ascii="Times New Roman" w:hAnsi="Times New Roman" w:cs="Times New Roman"/>
          <w:kern w:val="0"/>
          <w14:ligatures w14:val="none"/>
        </w:rPr>
        <w:t xml:space="preserve"> Accounting, compliance and business support</w:t>
      </w:r>
    </w:p>
    <w:p w14:paraId="5C262CFF"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lastRenderedPageBreak/>
        <w:t>RKPT can assess these requirements together rather than treating them as separate projects.</w:t>
      </w:r>
    </w:p>
    <w:p w14:paraId="3F991EC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336C108E" wp14:editId="53C3D70D">
                <wp:extent cx="5731510" cy="1270"/>
                <wp:effectExtent l="0" t="31750" r="0" b="36830"/>
                <wp:docPr id="80137638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E7C9AE"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03DD66F"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19. DOCUMENTS — GENERAL ANSWER</w:t>
      </w:r>
    </w:p>
    <w:p w14:paraId="0F5857FD"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When a client asks:</w:t>
      </w:r>
    </w:p>
    <w:p w14:paraId="4B343B8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“What documents do I need?”</w:t>
      </w:r>
    </w:p>
    <w:p w14:paraId="2DDCBA35"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first determine the jurisdiction and service.</w:t>
      </w:r>
    </w:p>
    <w:p w14:paraId="07E0490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Then generally identify:</w:t>
      </w:r>
    </w:p>
    <w:p w14:paraId="425DD60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Passport/ID</w:t>
      </w:r>
    </w:p>
    <w:p w14:paraId="24E9820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Proof of address</w:t>
      </w:r>
    </w:p>
    <w:p w14:paraId="2D2DD6B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Company name</w:t>
      </w:r>
    </w:p>
    <w:p w14:paraId="52938066"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activity</w:t>
      </w:r>
    </w:p>
    <w:p w14:paraId="7FB1B94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Shareholder information</w:t>
      </w:r>
    </w:p>
    <w:p w14:paraId="601E763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Director information</w:t>
      </w:r>
    </w:p>
    <w:p w14:paraId="0BA9311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Beneficial-owner information</w:t>
      </w:r>
    </w:p>
    <w:p w14:paraId="74CBDE9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Corporate documents for existing companies</w:t>
      </w:r>
    </w:p>
    <w:p w14:paraId="4C2663E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Source-of-funds information where required</w:t>
      </w:r>
    </w:p>
    <w:p w14:paraId="77D2644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plan where relevant</w:t>
      </w:r>
    </w:p>
    <w:p w14:paraId="5D5F260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Contracts/invoices where relevant</w:t>
      </w:r>
    </w:p>
    <w:p w14:paraId="2642D9F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Proof of registered address</w:t>
      </w:r>
    </w:p>
    <w:p w14:paraId="6DB1E45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Notarisation/apostille/legalisation where applicable</w:t>
      </w:r>
    </w:p>
    <w:p w14:paraId="5C922CE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Then say:</w:t>
      </w:r>
    </w:p>
    <w:p w14:paraId="6ED29760"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The exact document list will depend on the country, company structure, ownership and services requested.</w:t>
      </w:r>
    </w:p>
    <w:p w14:paraId="200633D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1B1DE1CB" wp14:editId="646BFAF1">
                <wp:extent cx="5731510" cy="1270"/>
                <wp:effectExtent l="0" t="31750" r="0" b="36830"/>
                <wp:docPr id="1173714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9EA6CE"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8FE88A8"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20. PROCESSING-TIME ANSWER</w:t>
      </w:r>
    </w:p>
    <w:p w14:paraId="47CD638E"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Use this standard answer throughout the AI:</w:t>
      </w:r>
    </w:p>
    <w:p w14:paraId="2D712637"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lastRenderedPageBreak/>
        <w:t>Processing times are indicative and can vary depending on the country, relevant regulations, government authority, financial institution, business activity, documentation and individual circumstances. Additional documentation or approvals may be requested during the process.</w:t>
      </w:r>
    </w:p>
    <w:p w14:paraId="68D3C779"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This is preferable to giving clients a guaranteed completion date.</w:t>
      </w:r>
    </w:p>
    <w:p w14:paraId="1F984F5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1D86D35C" wp14:editId="586721CC">
                <wp:extent cx="5731510" cy="1270"/>
                <wp:effectExtent l="0" t="31750" r="0" b="36830"/>
                <wp:docPr id="209741461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CC4483"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128830A"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21. PRICING ANSWER</w:t>
      </w:r>
    </w:p>
    <w:p w14:paraId="7A37E69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client-facing AI should use:</w:t>
      </w:r>
    </w:p>
    <w:p w14:paraId="4D95B4B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RKPT TECH LTD provides personalised quotations rather than a single fixed price for every business setup. The quotation depends on the jurisdiction, business activity, company structure, ownership, documentation, registration requirements and additional services required. Once we understand your requirements, RKPT can assess the appropriate solution and prepare a personalised quotation.</w:t>
      </w:r>
    </w:p>
    <w:p w14:paraId="03421750"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INTERNAL RULE</w:t>
      </w:r>
    </w:p>
    <w:p w14:paraId="19851B33"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Never expose:</w:t>
      </w:r>
    </w:p>
    <w:p w14:paraId="227143C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RKPT cost price</w:t>
      </w:r>
    </w:p>
    <w:p w14:paraId="6E42086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Supplier price</w:t>
      </w:r>
    </w:p>
    <w:p w14:paraId="764837F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Internal margin</w:t>
      </w:r>
    </w:p>
    <w:p w14:paraId="4B9810E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Minimum fee</w:t>
      </w:r>
    </w:p>
    <w:p w14:paraId="23CDC989"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Discount limits</w:t>
      </w:r>
    </w:p>
    <w:p w14:paraId="28B94F2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Internal price bands</w:t>
      </w:r>
    </w:p>
    <w:p w14:paraId="681E88D2"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Quotation formula</w:t>
      </w:r>
    </w:p>
    <w:p w14:paraId="7673D194"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Profitability calculations</w:t>
      </w:r>
    </w:p>
    <w:p w14:paraId="543C0D2E" w14:textId="77777777" w:rsidR="007E57E7" w:rsidRPr="007E57E7" w:rsidRDefault="007E57E7" w:rsidP="007E57E7">
      <w:pPr>
        <w:rPr>
          <w:rFonts w:ascii="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078883DA" wp14:editId="1B36F586">
                <wp:extent cx="5731510" cy="1270"/>
                <wp:effectExtent l="0" t="31750" r="0" b="36830"/>
                <wp:docPr id="17124163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2E6279"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ED285A4"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22. GOVERNMENT FEE ANSWER</w:t>
      </w:r>
    </w:p>
    <w:p w14:paraId="0D5D959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If a client asks specifically about statutory fees:</w:t>
      </w:r>
    </w:p>
    <w:p w14:paraId="5A40470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Government and statutory fees are separate from RKPT’s professional/service fees and may change. Where relevant, RKPT can identify the applicable official fee for the jurisdiction as part of the assessment.</w:t>
      </w:r>
    </w:p>
    <w:p w14:paraId="6EF19F79"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lastRenderedPageBreak/>
        <w:t>For example, current official UK online incorporation is £100, Portugal online formation is generally €220 or €360 depending on the articles, and Ireland’s electronic A1 incorporation fee is €50. </w:t>
      </w:r>
    </w:p>
    <w:p w14:paraId="467FCD2F"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2675D96B" wp14:editId="12229924">
                <wp:extent cx="5731510" cy="1270"/>
                <wp:effectExtent l="0" t="31750" r="0" b="36830"/>
                <wp:docPr id="142168742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657F8C"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FEF5107"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23. “CAN YOU GUARANTEE IT?”</w:t>
      </w:r>
    </w:p>
    <w:p w14:paraId="0B0441ED"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Answer:</w:t>
      </w:r>
    </w:p>
    <w:p w14:paraId="3D61E668"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RKPT can assist with preparation, coordination and submission where applicable, but final decisions are made by the relevant government authority, bank, financial institution, licensing body or immigration authority. Requirements and processing times can also change depending on the circumstances.</w:t>
      </w:r>
    </w:p>
    <w:p w14:paraId="6FD0FE4B"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5459C78E" wp14:editId="13496562">
                <wp:extent cx="5731510" cy="1270"/>
                <wp:effectExtent l="0" t="31750" r="0" b="36830"/>
                <wp:docPr id="3570370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E6ABA9"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B86D45"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24. “WHY SHOULD I USE RKPT?”</w:t>
      </w:r>
    </w:p>
    <w:p w14:paraId="2144CACF"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AI should explain:</w:t>
      </w:r>
    </w:p>
    <w:p w14:paraId="67251966"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RKPT TECH LTD combines business setup and technology services within one integrated support model. Instead of treating company formation, compliance, banking, business operations and technology as completely separate requirements, RKPT can assess how these areas work together and coordinate the appropriate services.</w:t>
      </w:r>
    </w:p>
    <w:p w14:paraId="154C52B9" w14:textId="77777777" w:rsidR="007E57E7" w:rsidRPr="007E57E7" w:rsidRDefault="007E57E7" w:rsidP="007E57E7">
      <w:pPr>
        <w:rPr>
          <w:rFonts w:ascii="Times New Roman" w:eastAsia="Times New Roman" w:hAnsi="Times New Roman" w:cs="Times New Roman"/>
          <w:b/>
          <w:bCs/>
          <w:kern w:val="0"/>
          <w:sz w:val="27"/>
          <w:szCs w:val="27"/>
          <w14:ligatures w14:val="none"/>
        </w:rPr>
      </w:pPr>
      <w:r w:rsidRPr="007E57E7">
        <w:rPr>
          <w:rFonts w:ascii="Times New Roman" w:eastAsia="Times New Roman" w:hAnsi="Times New Roman" w:cs="Times New Roman"/>
          <w:b/>
          <w:bCs/>
          <w:kern w:val="0"/>
          <w:sz w:val="27"/>
          <w:szCs w:val="27"/>
          <w14:ligatures w14:val="none"/>
        </w:rPr>
        <w:t>Core advantages</w:t>
      </w:r>
    </w:p>
    <w:p w14:paraId="2C0E2F9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Multi-jurisdiction support</w:t>
      </w:r>
    </w:p>
    <w:p w14:paraId="37439588"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Business-first approach</w:t>
      </w:r>
    </w:p>
    <w:p w14:paraId="36CC63AA"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Integrated services</w:t>
      </w:r>
    </w:p>
    <w:p w14:paraId="5A1841C1"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Technology capability</w:t>
      </w:r>
    </w:p>
    <w:p w14:paraId="6F9F7083"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International perspective</w:t>
      </w:r>
    </w:p>
    <w:p w14:paraId="52AC44E7"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Compliance-focused</w:t>
      </w:r>
    </w:p>
    <w:p w14:paraId="35DC40BD"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Personalised assessment</w:t>
      </w:r>
    </w:p>
    <w:p w14:paraId="5DAC5EF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Ongoing support</w:t>
      </w:r>
    </w:p>
    <w:p w14:paraId="38C2F395"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kern w:val="0"/>
          <w14:ligatures w14:val="none"/>
        </w:rPr>
        <w:t>Business and technology under one provider</w:t>
      </w:r>
    </w:p>
    <w:p w14:paraId="2A075F2A" w14:textId="77777777" w:rsidR="007E57E7" w:rsidRPr="007E57E7" w:rsidRDefault="007E57E7" w:rsidP="007E57E7">
      <w:pPr>
        <w:rPr>
          <w:rFonts w:ascii="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01C32F6E" wp14:editId="37FF45BC">
                <wp:extent cx="5731510" cy="1270"/>
                <wp:effectExtent l="0" t="31750" r="0" b="36830"/>
                <wp:docPr id="3826232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ED6BE5"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7DAA565" w14:textId="77777777" w:rsidR="007E57E7" w:rsidRPr="007E57E7" w:rsidRDefault="007E57E7" w:rsidP="007E57E7">
      <w:pPr>
        <w:rPr>
          <w:rFonts w:ascii="Times New Roman" w:hAnsi="Times New Roman" w:cs="Times New Roman"/>
          <w:b/>
          <w:bCs/>
          <w:kern w:val="36"/>
          <w:sz w:val="48"/>
          <w:szCs w:val="48"/>
          <w14:ligatures w14:val="none"/>
        </w:rPr>
      </w:pPr>
      <w:r w:rsidRPr="007E57E7">
        <w:rPr>
          <w:rFonts w:ascii="Times New Roman" w:eastAsia="Times New Roman" w:hAnsi="Times New Roman" w:cs="Times New Roman"/>
          <w:b/>
          <w:bCs/>
          <w:kern w:val="36"/>
          <w:sz w:val="48"/>
          <w:szCs w:val="48"/>
          <w14:ligatures w14:val="none"/>
        </w:rPr>
        <w:t>25. FINAL AI CONVERSION FLOW</w:t>
      </w:r>
    </w:p>
    <w:p w14:paraId="1A081D6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The bot should finish qualified conversations with:</w:t>
      </w:r>
    </w:p>
    <w:p w14:paraId="445D1970"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lastRenderedPageBreak/>
        <w:t>I have identified your main requirements.</w:t>
      </w:r>
    </w:p>
    <w:p w14:paraId="42A5C4CA"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Your current assessment:</w:t>
      </w:r>
    </w:p>
    <w:p w14:paraId="6C7B50D2"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Business objective: [X]</w:t>
      </w:r>
      <w:r w:rsidRPr="007E57E7">
        <w:rPr>
          <w:rFonts w:ascii="Times New Roman" w:hAnsi="Times New Roman" w:cs="Times New Roman"/>
          <w:kern w:val="0"/>
          <w14:ligatures w14:val="none"/>
        </w:rPr>
        <w:br/>
        <w:t>Jurisdiction: [X]</w:t>
      </w:r>
      <w:r w:rsidRPr="007E57E7">
        <w:rPr>
          <w:rFonts w:ascii="Times New Roman" w:hAnsi="Times New Roman" w:cs="Times New Roman"/>
          <w:kern w:val="0"/>
          <w14:ligatures w14:val="none"/>
        </w:rPr>
        <w:br/>
        <w:t>Business activity: [X]</w:t>
      </w:r>
      <w:r w:rsidRPr="007E57E7">
        <w:rPr>
          <w:rFonts w:ascii="Times New Roman" w:hAnsi="Times New Roman" w:cs="Times New Roman"/>
          <w:kern w:val="0"/>
          <w14:ligatures w14:val="none"/>
        </w:rPr>
        <w:br/>
        <w:t>Ownership: [X]</w:t>
      </w:r>
      <w:r w:rsidRPr="007E57E7">
        <w:rPr>
          <w:rFonts w:ascii="Times New Roman" w:hAnsi="Times New Roman" w:cs="Times New Roman"/>
          <w:kern w:val="0"/>
          <w14:ligatures w14:val="none"/>
        </w:rPr>
        <w:br/>
        <w:t>Banking: [Required/Not required]</w:t>
      </w:r>
      <w:r w:rsidRPr="007E57E7">
        <w:rPr>
          <w:rFonts w:ascii="Times New Roman" w:hAnsi="Times New Roman" w:cs="Times New Roman"/>
          <w:kern w:val="0"/>
          <w14:ligatures w14:val="none"/>
        </w:rPr>
        <w:br/>
        <w:t>Tax/accounting: [Required/Not required]</w:t>
      </w:r>
      <w:r w:rsidRPr="007E57E7">
        <w:rPr>
          <w:rFonts w:ascii="Times New Roman" w:hAnsi="Times New Roman" w:cs="Times New Roman"/>
          <w:kern w:val="0"/>
          <w14:ligatures w14:val="none"/>
        </w:rPr>
        <w:br/>
        <w:t>Immigration: [Required/Not required]</w:t>
      </w:r>
      <w:r w:rsidRPr="007E57E7">
        <w:rPr>
          <w:rFonts w:ascii="Times New Roman" w:hAnsi="Times New Roman" w:cs="Times New Roman"/>
          <w:kern w:val="0"/>
          <w14:ligatures w14:val="none"/>
        </w:rPr>
        <w:br/>
        <w:t>Technology: [Required/Not required]</w:t>
      </w:r>
      <w:r w:rsidRPr="007E57E7">
        <w:rPr>
          <w:rFonts w:ascii="Times New Roman" w:hAnsi="Times New Roman" w:cs="Times New Roman"/>
          <w:kern w:val="0"/>
          <w14:ligatures w14:val="none"/>
        </w:rPr>
        <w:br/>
        <w:t>Additional services: [X]</w:t>
      </w:r>
    </w:p>
    <w:p w14:paraId="51D8878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Next step:</w:t>
      </w:r>
      <w:r w:rsidRPr="007E57E7">
        <w:rPr>
          <w:rFonts w:ascii="Times New Roman" w:hAnsi="Times New Roman" w:cs="Times New Roman"/>
          <w:kern w:val="0"/>
          <w14:ligatures w14:val="none"/>
        </w:rPr>
        <w:t xml:space="preserve"> RKPT TECH LTD can review these requirements and prepare a personalised solution and quotation.</w:t>
      </w:r>
    </w:p>
    <w:p w14:paraId="7AD3BD20" w14:textId="77777777" w:rsidR="007E57E7" w:rsidRPr="007E57E7" w:rsidRDefault="007E57E7" w:rsidP="007E57E7">
      <w:pPr>
        <w:rPr>
          <w:rFonts w:ascii="Times New Roman" w:eastAsia="Times New Roman" w:hAnsi="Times New Roman" w:cs="Times New Roman"/>
          <w:kern w:val="0"/>
          <w14:ligatures w14:val="none"/>
        </w:rPr>
      </w:pPr>
      <w:r w:rsidRPr="007E57E7">
        <w:rPr>
          <w:rFonts w:ascii="Times New Roman" w:eastAsia="Times New Roman" w:hAnsi="Times New Roman" w:cs="Times New Roman"/>
          <w:noProof/>
          <w:kern w:val="0"/>
          <w14:ligatures w14:val="none"/>
        </w:rPr>
        <mc:AlternateContent>
          <mc:Choice Requires="wps">
            <w:drawing>
              <wp:inline distT="0" distB="0" distL="0" distR="0" wp14:anchorId="57230EAC" wp14:editId="76F6B100">
                <wp:extent cx="5731510" cy="1270"/>
                <wp:effectExtent l="0" t="31750" r="0" b="36830"/>
                <wp:docPr id="211084028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628B9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80B5D3A" w14:textId="77777777" w:rsidR="007E57E7" w:rsidRPr="007E57E7" w:rsidRDefault="007E57E7" w:rsidP="007E57E7">
      <w:pPr>
        <w:rPr>
          <w:rFonts w:ascii="Times New Roman" w:hAnsi="Times New Roman" w:cs="Times New Roman"/>
          <w:b/>
          <w:bCs/>
          <w:kern w:val="0"/>
          <w:sz w:val="36"/>
          <w:szCs w:val="36"/>
          <w14:ligatures w14:val="none"/>
        </w:rPr>
      </w:pPr>
      <w:r w:rsidRPr="007E57E7">
        <w:rPr>
          <w:rFonts w:ascii="Times New Roman" w:eastAsia="Times New Roman" w:hAnsi="Times New Roman" w:cs="Times New Roman"/>
          <w:b/>
          <w:bCs/>
          <w:kern w:val="0"/>
          <w:sz w:val="36"/>
          <w:szCs w:val="36"/>
          <w14:ligatures w14:val="none"/>
        </w:rPr>
        <w:t>The most important AI rule</w:t>
      </w:r>
    </w:p>
    <w:p w14:paraId="5704436D"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 xml:space="preserve">The bot should </w:t>
      </w:r>
      <w:r w:rsidRPr="007E57E7">
        <w:rPr>
          <w:rFonts w:ascii="Times New Roman" w:hAnsi="Times New Roman" w:cs="Times New Roman"/>
          <w:b/>
          <w:bCs/>
          <w:kern w:val="0"/>
          <w14:ligatures w14:val="none"/>
        </w:rPr>
        <w:t>not behave like a search box</w:t>
      </w:r>
      <w:r w:rsidRPr="007E57E7">
        <w:rPr>
          <w:rFonts w:ascii="Times New Roman" w:hAnsi="Times New Roman" w:cs="Times New Roman"/>
          <w:kern w:val="0"/>
          <w14:ligatures w14:val="none"/>
        </w:rPr>
        <w:t>.</w:t>
      </w:r>
    </w:p>
    <w:p w14:paraId="599B7FC4"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kern w:val="0"/>
          <w14:ligatures w14:val="none"/>
        </w:rPr>
        <w:t>It should behave like:</w:t>
      </w:r>
    </w:p>
    <w:p w14:paraId="3D8173DF" w14:textId="77777777" w:rsidR="007E57E7" w:rsidRPr="007E57E7" w:rsidRDefault="007E57E7" w:rsidP="007E57E7">
      <w:pPr>
        <w:rPr>
          <w:rFonts w:ascii="Times New Roman" w:hAnsi="Times New Roman" w:cs="Times New Roman"/>
          <w:kern w:val="0"/>
          <w14:ligatures w14:val="none"/>
        </w:rPr>
      </w:pPr>
      <w:r w:rsidRPr="007E57E7">
        <w:rPr>
          <w:rFonts w:ascii="Times New Roman" w:hAnsi="Times New Roman" w:cs="Times New Roman"/>
          <w:b/>
          <w:bCs/>
          <w:kern w:val="0"/>
          <w14:ligatures w14:val="none"/>
        </w:rPr>
        <w:t>CLIENT GOAL</w:t>
      </w:r>
      <w:r w:rsidRPr="007E57E7">
        <w:rPr>
          <w:rFonts w:ascii="Times New Roman" w:hAnsi="Times New Roman" w:cs="Times New Roman"/>
          <w:kern w:val="0"/>
          <w14:ligatures w14:val="none"/>
        </w:rPr>
        <w:br/>
        <w: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ASK QUESTIONS</w:t>
      </w:r>
      <w:r w:rsidRPr="007E57E7">
        <w:rPr>
          <w:rFonts w:ascii="Times New Roman" w:hAnsi="Times New Roman" w:cs="Times New Roman"/>
          <w:kern w:val="0"/>
          <w14:ligatures w14:val="none"/>
        </w:rPr>
        <w:br/>
        <w: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UNDERSTAND BUSINESS</w:t>
      </w:r>
      <w:r w:rsidRPr="007E57E7">
        <w:rPr>
          <w:rFonts w:ascii="Times New Roman" w:hAnsi="Times New Roman" w:cs="Times New Roman"/>
          <w:kern w:val="0"/>
          <w14:ligatures w14:val="none"/>
        </w:rPr>
        <w:br/>
        <w: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IDENTIFY JURISDICTION</w:t>
      </w:r>
      <w:r w:rsidRPr="007E57E7">
        <w:rPr>
          <w:rFonts w:ascii="Times New Roman" w:hAnsi="Times New Roman" w:cs="Times New Roman"/>
          <w:kern w:val="0"/>
          <w14:ligatures w14:val="none"/>
        </w:rPr>
        <w:br/>
        <w: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IDENTIFY REQUIREMENTS</w:t>
      </w:r>
      <w:r w:rsidRPr="007E57E7">
        <w:rPr>
          <w:rFonts w:ascii="Times New Roman" w:hAnsi="Times New Roman" w:cs="Times New Roman"/>
          <w:kern w:val="0"/>
          <w14:ligatures w14:val="none"/>
        </w:rPr>
        <w:br/>
        <w: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MAP RKPT SERVICES</w:t>
      </w:r>
      <w:r w:rsidRPr="007E57E7">
        <w:rPr>
          <w:rFonts w:ascii="Times New Roman" w:hAnsi="Times New Roman" w:cs="Times New Roman"/>
          <w:kern w:val="0"/>
          <w14:ligatures w14:val="none"/>
        </w:rPr>
        <w:br/>
        <w: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IDENTIFY MISSING INFORMATION</w:t>
      </w:r>
      <w:r w:rsidRPr="007E57E7">
        <w:rPr>
          <w:rFonts w:ascii="Times New Roman" w:hAnsi="Times New Roman" w:cs="Times New Roman"/>
          <w:kern w:val="0"/>
          <w14:ligatures w14:val="none"/>
        </w:rPr>
        <w:br/>
        <w: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PREPARE CLIENT REQUIREMENTS SUMMARY</w:t>
      </w:r>
      <w:r w:rsidRPr="007E57E7">
        <w:rPr>
          <w:rFonts w:ascii="Times New Roman" w:hAnsi="Times New Roman" w:cs="Times New Roman"/>
          <w:kern w:val="0"/>
          <w14:ligatures w14:val="none"/>
        </w:rPr>
        <w:br/>
        <w: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HAND OFF TO RKPT</w:t>
      </w:r>
      <w:r w:rsidRPr="007E57E7">
        <w:rPr>
          <w:rFonts w:ascii="Times New Roman" w:hAnsi="Times New Roman" w:cs="Times New Roman"/>
          <w:kern w:val="0"/>
          <w14:ligatures w14:val="none"/>
        </w:rPr>
        <w:br/>
        <w:t>↓</w:t>
      </w:r>
      <w:r w:rsidRPr="007E57E7">
        <w:rPr>
          <w:rFonts w:ascii="Times New Roman" w:hAnsi="Times New Roman" w:cs="Times New Roman"/>
          <w:kern w:val="0"/>
          <w14:ligatures w14:val="none"/>
        </w:rPr>
        <w:br/>
      </w:r>
      <w:r w:rsidRPr="007E57E7">
        <w:rPr>
          <w:rFonts w:ascii="Times New Roman" w:hAnsi="Times New Roman" w:cs="Times New Roman"/>
          <w:b/>
          <w:bCs/>
          <w:kern w:val="0"/>
          <w14:ligatures w14:val="none"/>
        </w:rPr>
        <w:t>PERSONALISED QUOTATION</w:t>
      </w:r>
    </w:p>
    <w:p w14:paraId="3269C5D5" w14:textId="41AE61BC" w:rsidR="001A14A4" w:rsidRDefault="007E57E7" w:rsidP="001A14A4">
      <w:pPr>
        <w:pBdr>
          <w:bottom w:val="single" w:sz="6" w:space="1" w:color="auto"/>
        </w:pBdr>
        <w:rPr>
          <w:rFonts w:ascii="Times New Roman" w:hAnsi="Times New Roman" w:cs="Times New Roman"/>
          <w:kern w:val="0"/>
          <w14:ligatures w14:val="none"/>
        </w:rPr>
      </w:pPr>
      <w:r w:rsidRPr="007E57E7">
        <w:rPr>
          <w:rFonts w:ascii="Times New Roman" w:hAnsi="Times New Roman" w:cs="Times New Roman"/>
          <w:kern w:val="0"/>
          <w14:ligatures w14:val="none"/>
        </w:rPr>
        <w:t>That structure will allow the AI to handle a much wider range of enquiries while keeping RKPT’s internal commercial information protected.</w:t>
      </w:r>
    </w:p>
    <w:p w14:paraId="76ED8FB9" w14:textId="77777777" w:rsidR="001A14A4" w:rsidRPr="00115ABF" w:rsidRDefault="001A14A4" w:rsidP="001A14A4">
      <w:pPr>
        <w:rPr>
          <w:rFonts w:ascii="Times New Roman" w:hAnsi="Times New Roman" w:cs="Times New Roman"/>
          <w:color w:val="FFFFFF" w:themeColor="background1"/>
          <w:kern w:val="0"/>
          <w14:ligatures w14:val="none"/>
        </w:rPr>
      </w:pPr>
      <w:r w:rsidRPr="00115ABF">
        <w:rPr>
          <w:rFonts w:ascii="Times New Roman" w:hAnsi="Times New Roman" w:cs="Times New Roman"/>
          <w:color w:val="FFFFFF" w:themeColor="background1"/>
          <w:kern w:val="0"/>
          <w:highlight w:val="darkRed"/>
          <w14:ligatures w14:val="none"/>
        </w:rPr>
        <w:lastRenderedPageBreak/>
        <w:t xml:space="preserve">The biggest improvement for RKPT would be to move from a </w:t>
      </w:r>
      <w:r w:rsidRPr="00115ABF">
        <w:rPr>
          <w:rFonts w:ascii="Times New Roman" w:hAnsi="Times New Roman" w:cs="Times New Roman"/>
          <w:b/>
          <w:bCs/>
          <w:color w:val="FFFFFF" w:themeColor="background1"/>
          <w:kern w:val="0"/>
          <w:highlight w:val="darkRed"/>
          <w14:ligatures w14:val="none"/>
        </w:rPr>
        <w:t>“we provide many services”</w:t>
      </w:r>
      <w:r w:rsidRPr="00115ABF">
        <w:rPr>
          <w:rFonts w:ascii="Times New Roman" w:hAnsi="Times New Roman" w:cs="Times New Roman"/>
          <w:color w:val="FFFFFF" w:themeColor="background1"/>
          <w:kern w:val="0"/>
          <w:highlight w:val="darkRed"/>
          <w14:ligatures w14:val="none"/>
        </w:rPr>
        <w:t xml:space="preserve"> business model to a </w:t>
      </w:r>
      <w:r w:rsidRPr="00115ABF">
        <w:rPr>
          <w:rFonts w:ascii="Times New Roman" w:hAnsi="Times New Roman" w:cs="Times New Roman"/>
          <w:b/>
          <w:bCs/>
          <w:color w:val="FFFFFF" w:themeColor="background1"/>
          <w:kern w:val="0"/>
          <w:highlight w:val="darkRed"/>
          <w14:ligatures w14:val="none"/>
        </w:rPr>
        <w:t>“we diagnose the client’s business need and build the right solution”</w:t>
      </w:r>
      <w:r w:rsidRPr="00115ABF">
        <w:rPr>
          <w:rFonts w:ascii="Times New Roman" w:hAnsi="Times New Roman" w:cs="Times New Roman"/>
          <w:color w:val="FFFFFF" w:themeColor="background1"/>
          <w:kern w:val="0"/>
          <w:highlight w:val="darkRed"/>
          <w14:ligatures w14:val="none"/>
        </w:rPr>
        <w:t xml:space="preserve"> model.</w:t>
      </w:r>
    </w:p>
    <w:p w14:paraId="12AFA35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Your current positioning already has the right foundation: </w:t>
      </w:r>
      <w:r w:rsidRPr="001A14A4">
        <w:rPr>
          <w:rFonts w:ascii="Times New Roman" w:hAnsi="Times New Roman" w:cs="Times New Roman"/>
          <w:b/>
          <w:bCs/>
          <w:kern w:val="0"/>
          <w14:ligatures w14:val="none"/>
        </w:rPr>
        <w:t>Business Services first, Technology second</w:t>
      </w:r>
      <w:r w:rsidRPr="001A14A4">
        <w:rPr>
          <w:rFonts w:ascii="Times New Roman" w:hAnsi="Times New Roman" w:cs="Times New Roman"/>
          <w:kern w:val="0"/>
          <w14:ligatures w14:val="none"/>
        </w:rPr>
        <w:t>, with company formation, compliance, banking, immigration, advisory and technology connected into an end-to-end journey. </w:t>
      </w:r>
    </w:p>
    <w:p w14:paraId="771A397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RKPT_TECH_LTD_One_Page_Website_Developer_Brief.pdf</w:t>
      </w:r>
    </w:p>
    <w:p w14:paraId="441B638C" w14:textId="77777777" w:rsidR="001A14A4" w:rsidRPr="001A14A4" w:rsidRDefault="001A14A4" w:rsidP="001A14A4">
      <w:pPr>
        <w:rPr>
          <w:rFonts w:ascii="Times New Roman" w:eastAsia="Times New Roman" w:hAnsi="Times New Roman" w:cs="Times New Roman"/>
          <w:b/>
          <w:bCs/>
          <w:kern w:val="0"/>
          <w:sz w:val="36"/>
          <w:szCs w:val="36"/>
          <w14:ligatures w14:val="none"/>
        </w:rPr>
      </w:pPr>
      <w:r w:rsidRPr="001A14A4">
        <w:rPr>
          <w:rFonts w:ascii="Times New Roman" w:eastAsia="Times New Roman" w:hAnsi="Times New Roman" w:cs="Times New Roman"/>
          <w:b/>
          <w:bCs/>
          <w:kern w:val="0"/>
          <w:sz w:val="36"/>
          <w:szCs w:val="36"/>
          <w14:ligatures w14:val="none"/>
        </w:rPr>
        <w:t>1. Change the core business model</w:t>
      </w:r>
    </w:p>
    <w:p w14:paraId="69C6B91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Instead of:</w:t>
      </w:r>
    </w:p>
    <w:p w14:paraId="07B883C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Client asks for company formation → RKPT provides company formation.</w:t>
      </w:r>
    </w:p>
    <w:p w14:paraId="4CA40E8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Build:</w:t>
      </w:r>
    </w:p>
    <w:p w14:paraId="4CCE5BC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Client explains goal → RKPT assesses requirements → RKPT designs solution → RKPT coordinates services → RKPT supports the business afterwards.</w:t>
      </w:r>
    </w:p>
    <w:p w14:paraId="23A4FD5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For example:</w:t>
      </w:r>
    </w:p>
    <w:p w14:paraId="0B972CE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“I want to start an IT company in Portugal.”</w:t>
      </w:r>
    </w:p>
    <w:p w14:paraId="41A3366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Don’t sell only incorporation.</w:t>
      </w:r>
    </w:p>
    <w:p w14:paraId="2D6B9B2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Identify:</w:t>
      </w:r>
    </w:p>
    <w:p w14:paraId="142C4A24"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Company structure</w:t>
      </w:r>
    </w:p>
    <w:p w14:paraId="0224FD2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Tax registration</w:t>
      </w:r>
    </w:p>
    <w:p w14:paraId="601186B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Accounting</w:t>
      </w:r>
    </w:p>
    <w:p w14:paraId="1B6A968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VAT</w:t>
      </w:r>
    </w:p>
    <w:p w14:paraId="631E1E79"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Registered office</w:t>
      </w:r>
    </w:p>
    <w:p w14:paraId="1583E8D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Banking</w:t>
      </w:r>
    </w:p>
    <w:p w14:paraId="008854A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Payment solutions</w:t>
      </w:r>
    </w:p>
    <w:p w14:paraId="092353C6"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Website</w:t>
      </w:r>
    </w:p>
    <w:p w14:paraId="2B5177A6"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Business email</w:t>
      </w:r>
    </w:p>
    <w:p w14:paraId="6F67DA6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CRM</w:t>
      </w:r>
    </w:p>
    <w:p w14:paraId="7E339C3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AI automation</w:t>
      </w:r>
    </w:p>
    <w:p w14:paraId="1CFCE1F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Ongoing compliance</w:t>
      </w:r>
    </w:p>
    <w:p w14:paraId="2C74AD0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You potentially turn one €X formation enquiry into a </w:t>
      </w:r>
      <w:r w:rsidRPr="001A14A4">
        <w:rPr>
          <w:rFonts w:ascii="Times New Roman" w:hAnsi="Times New Roman" w:cs="Times New Roman"/>
          <w:b/>
          <w:bCs/>
          <w:kern w:val="0"/>
          <w14:ligatures w14:val="none"/>
        </w:rPr>
        <w:t>long-term business relationship</w:t>
      </w:r>
      <w:r w:rsidRPr="001A14A4">
        <w:rPr>
          <w:rFonts w:ascii="Times New Roman" w:hAnsi="Times New Roman" w:cs="Times New Roman"/>
          <w:kern w:val="0"/>
          <w14:ligatures w14:val="none"/>
        </w:rPr>
        <w:t>.</w:t>
      </w:r>
    </w:p>
    <w:p w14:paraId="131F7EA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w:lastRenderedPageBreak/>
        <mc:AlternateContent>
          <mc:Choice Requires="wps">
            <w:drawing>
              <wp:inline distT="0" distB="0" distL="0" distR="0" wp14:anchorId="5316FE8D" wp14:editId="343057EA">
                <wp:extent cx="5731510" cy="1270"/>
                <wp:effectExtent l="0" t="31750" r="0" b="36830"/>
                <wp:docPr id="4798078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073B68" id="Rectangle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A4B7A1B"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2. Create 4 levels of service</w:t>
      </w:r>
    </w:p>
    <w:p w14:paraId="7C982DA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 would structure RKPT around four service levels.</w:t>
      </w:r>
    </w:p>
    <w:p w14:paraId="751D5E2D"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LEVEL 1 — ASSESS</w:t>
      </w:r>
    </w:p>
    <w:p w14:paraId="02B2C8D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Business Assessment</w:t>
      </w:r>
    </w:p>
    <w:p w14:paraId="1FCF36D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Understand:</w:t>
      </w:r>
    </w:p>
    <w:p w14:paraId="6B76ECE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What the client wants</w:t>
      </w:r>
    </w:p>
    <w:p w14:paraId="4C6B7039"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Where they are now</w:t>
      </w:r>
    </w:p>
    <w:p w14:paraId="50BD22C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Where they want to go</w:t>
      </w:r>
    </w:p>
    <w:p w14:paraId="02EC37F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Country</w:t>
      </w:r>
    </w:p>
    <w:p w14:paraId="3B2BA206"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Business activity</w:t>
      </w:r>
    </w:p>
    <w:p w14:paraId="13F388D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Ownership</w:t>
      </w:r>
    </w:p>
    <w:p w14:paraId="00D6581C"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Financial requirements</w:t>
      </w:r>
    </w:p>
    <w:p w14:paraId="39FEEB2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Immigration</w:t>
      </w:r>
    </w:p>
    <w:p w14:paraId="038F63B4"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Technology</w:t>
      </w:r>
    </w:p>
    <w:p w14:paraId="2EF0A1F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should be the entry point for complicated enquiries.</w:t>
      </w:r>
    </w:p>
    <w:p w14:paraId="6083708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3DA98D0A" wp14:editId="2C949B17">
                <wp:extent cx="5731510" cy="1270"/>
                <wp:effectExtent l="0" t="31750" r="0" b="36830"/>
                <wp:docPr id="2115641576"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A13A0C" id="Rectangle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D81C4EA" w14:textId="77777777" w:rsidR="001A14A4" w:rsidRPr="001A14A4" w:rsidRDefault="001A14A4" w:rsidP="001A14A4">
      <w:pPr>
        <w:rPr>
          <w:rFonts w:ascii="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LEVEL 2 — ESTABLISH</w:t>
      </w:r>
    </w:p>
    <w:p w14:paraId="666C09D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Business Setup</w:t>
      </w:r>
    </w:p>
    <w:p w14:paraId="59C360B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Company formation + infrastructure.</w:t>
      </w:r>
    </w:p>
    <w:p w14:paraId="376228D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For example:</w:t>
      </w:r>
    </w:p>
    <w:p w14:paraId="4BC6A51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Company → Registered Office → Tax → Accounting → Banking → Payments → Compliance</w:t>
      </w:r>
    </w:p>
    <w:p w14:paraId="1EB73D8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5C0E8EC1" wp14:editId="3587744E">
                <wp:extent cx="5731510" cy="1270"/>
                <wp:effectExtent l="0" t="31750" r="0" b="36830"/>
                <wp:docPr id="81627399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8F3EDE" id="Rectangle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6C0B218" w14:textId="77777777" w:rsidR="001A14A4" w:rsidRPr="001A14A4" w:rsidRDefault="001A14A4" w:rsidP="001A14A4">
      <w:pPr>
        <w:rPr>
          <w:rFonts w:ascii="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LEVEL 3 — OPERATE</w:t>
      </w:r>
    </w:p>
    <w:p w14:paraId="597D303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Business Support</w:t>
      </w:r>
    </w:p>
    <w:p w14:paraId="32AE89D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Once established:</w:t>
      </w:r>
    </w:p>
    <w:p w14:paraId="6CE9CB60"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Accounting</w:t>
      </w:r>
    </w:p>
    <w:p w14:paraId="602C016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lastRenderedPageBreak/>
        <w:t>Tax</w:t>
      </w:r>
    </w:p>
    <w:p w14:paraId="133EE36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Payroll</w:t>
      </w:r>
    </w:p>
    <w:p w14:paraId="6EA69A1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Compliance</w:t>
      </w:r>
    </w:p>
    <w:p w14:paraId="0873577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Banking/payment support</w:t>
      </w:r>
    </w:p>
    <w:p w14:paraId="4BEFB06C"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Business administration</w:t>
      </w:r>
    </w:p>
    <w:p w14:paraId="454FF58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Advisory</w:t>
      </w:r>
    </w:p>
    <w:p w14:paraId="278C05A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This creates </w:t>
      </w:r>
      <w:r w:rsidRPr="001A14A4">
        <w:rPr>
          <w:rFonts w:ascii="Times New Roman" w:hAnsi="Times New Roman" w:cs="Times New Roman"/>
          <w:b/>
          <w:bCs/>
          <w:kern w:val="0"/>
          <w14:ligatures w14:val="none"/>
        </w:rPr>
        <w:t>recurring revenue</w:t>
      </w:r>
      <w:r w:rsidRPr="001A14A4">
        <w:rPr>
          <w:rFonts w:ascii="Times New Roman" w:hAnsi="Times New Roman" w:cs="Times New Roman"/>
          <w:kern w:val="0"/>
          <w14:ligatures w14:val="none"/>
        </w:rPr>
        <w:t>, rather than relying entirely on new incorporations.</w:t>
      </w:r>
    </w:p>
    <w:p w14:paraId="41C1B2E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2885A749" wp14:editId="2A6F51EB">
                <wp:extent cx="5731510" cy="1270"/>
                <wp:effectExtent l="0" t="31750" r="0" b="36830"/>
                <wp:docPr id="72989985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EFB9CA"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EFA3771" w14:textId="77777777" w:rsidR="001A14A4" w:rsidRPr="001A14A4" w:rsidRDefault="001A14A4" w:rsidP="001A14A4">
      <w:pPr>
        <w:rPr>
          <w:rFonts w:ascii="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LEVEL 4 — TRANSFORM</w:t>
      </w:r>
    </w:p>
    <w:p w14:paraId="202DC1D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Technology &amp; Growth</w:t>
      </w:r>
    </w:p>
    <w:p w14:paraId="167336F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Once the company is operating:</w:t>
      </w:r>
    </w:p>
    <w:p w14:paraId="5D1183D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Website</w:t>
      </w:r>
    </w:p>
    <w:p w14:paraId="03FBB99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CRM</w:t>
      </w:r>
    </w:p>
    <w:p w14:paraId="6B0B40E0"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ERP</w:t>
      </w:r>
    </w:p>
    <w:p w14:paraId="29C4B09C"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Software</w:t>
      </w:r>
    </w:p>
    <w:p w14:paraId="79B8256A"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AI</w:t>
      </w:r>
    </w:p>
    <w:p w14:paraId="28803E0F"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Automation</w:t>
      </w:r>
    </w:p>
    <w:p w14:paraId="5AD9842A"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Cloud</w:t>
      </w:r>
    </w:p>
    <w:p w14:paraId="65B01A5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Cybersecurity</w:t>
      </w:r>
    </w:p>
    <w:p w14:paraId="2FF0838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Data</w:t>
      </w:r>
    </w:p>
    <w:p w14:paraId="38F3BEA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Digital transformation</w:t>
      </w:r>
    </w:p>
    <w:p w14:paraId="79E5948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is where your Technology division becomes a natural second stage rather than a separate unrelated service.</w:t>
      </w:r>
    </w:p>
    <w:p w14:paraId="7780286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0BA67945" wp14:editId="0C86F7D4">
                <wp:extent cx="5731510" cy="1270"/>
                <wp:effectExtent l="0" t="31750" r="0" b="36830"/>
                <wp:docPr id="13791087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798AB4"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99FE90"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3. Build a “Business Health Check”</w:t>
      </w:r>
    </w:p>
    <w:p w14:paraId="50C78E6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could become one of RKPT’s strongest differentiators.</w:t>
      </w:r>
    </w:p>
    <w:p w14:paraId="12AE4F0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A customer answers approximately 10–15 questions.</w:t>
      </w:r>
    </w:p>
    <w:p w14:paraId="441A519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 AI produces:</w:t>
      </w:r>
    </w:p>
    <w:p w14:paraId="40B9522B"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BUSINESS ASSESSMENT</w:t>
      </w:r>
    </w:p>
    <w:p w14:paraId="20921191"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lastRenderedPageBreak/>
        <w:t>Business Setup:</w:t>
      </w:r>
      <w:r w:rsidRPr="001A14A4">
        <w:rPr>
          <w:rFonts w:ascii="Times New Roman" w:hAnsi="Times New Roman" w:cs="Times New Roman"/>
          <w:kern w:val="0"/>
          <w14:ligatures w14:val="none"/>
        </w:rPr>
        <w:t xml:space="preserve"> 85% identified</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Tax &amp; Compliance:</w:t>
      </w:r>
      <w:r w:rsidRPr="001A14A4">
        <w:rPr>
          <w:rFonts w:ascii="Times New Roman" w:hAnsi="Times New Roman" w:cs="Times New Roman"/>
          <w:kern w:val="0"/>
          <w14:ligatures w14:val="none"/>
        </w:rPr>
        <w:t xml:space="preserve"> Review required</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Banking:</w:t>
      </w:r>
      <w:r w:rsidRPr="001A14A4">
        <w:rPr>
          <w:rFonts w:ascii="Times New Roman" w:hAnsi="Times New Roman" w:cs="Times New Roman"/>
          <w:kern w:val="0"/>
          <w14:ligatures w14:val="none"/>
        </w:rPr>
        <w:t xml:space="preserve"> Required</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Immigration:</w:t>
      </w:r>
      <w:r w:rsidRPr="001A14A4">
        <w:rPr>
          <w:rFonts w:ascii="Times New Roman" w:hAnsi="Times New Roman" w:cs="Times New Roman"/>
          <w:kern w:val="0"/>
          <w14:ligatures w14:val="none"/>
        </w:rPr>
        <w:t xml:space="preserve"> Not currently required</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Technology:</w:t>
      </w:r>
      <w:r w:rsidRPr="001A14A4">
        <w:rPr>
          <w:rFonts w:ascii="Times New Roman" w:hAnsi="Times New Roman" w:cs="Times New Roman"/>
          <w:kern w:val="0"/>
          <w14:ligatures w14:val="none"/>
        </w:rPr>
        <w:t xml:space="preserve"> Website + CRM recommended</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Expansion:</w:t>
      </w:r>
      <w:r w:rsidRPr="001A14A4">
        <w:rPr>
          <w:rFonts w:ascii="Times New Roman" w:hAnsi="Times New Roman" w:cs="Times New Roman"/>
          <w:kern w:val="0"/>
          <w14:ligatures w14:val="none"/>
        </w:rPr>
        <w:t xml:space="preserve"> Potential EU expansion</w:t>
      </w:r>
    </w:p>
    <w:p w14:paraId="1EB8A844"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Then:</w:t>
      </w:r>
    </w:p>
    <w:p w14:paraId="2D1C023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RKPT Recommended Journey</w:t>
      </w:r>
    </w:p>
    <w:p w14:paraId="268D8C5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Jurisdiction assessment</w:t>
      </w:r>
    </w:p>
    <w:p w14:paraId="1F4E8ED9"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Company establishment</w:t>
      </w:r>
    </w:p>
    <w:p w14:paraId="23CAE41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Tax/accounting setup</w:t>
      </w:r>
    </w:p>
    <w:p w14:paraId="399DF8B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Banking/payment infrastructure</w:t>
      </w:r>
    </w:p>
    <w:p w14:paraId="7C5C3A1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Digital presence</w:t>
      </w:r>
    </w:p>
    <w:p w14:paraId="792D262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Business automation</w:t>
      </w:r>
    </w:p>
    <w:p w14:paraId="541D56A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Ongoing support</w:t>
      </w:r>
    </w:p>
    <w:p w14:paraId="0491E5D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This gives the customer something useful </w:t>
      </w:r>
      <w:r w:rsidRPr="001A14A4">
        <w:rPr>
          <w:rFonts w:ascii="Times New Roman" w:hAnsi="Times New Roman" w:cs="Times New Roman"/>
          <w:b/>
          <w:bCs/>
          <w:kern w:val="0"/>
          <w14:ligatures w14:val="none"/>
        </w:rPr>
        <w:t>before they even become a client</w:t>
      </w:r>
      <w:r w:rsidRPr="001A14A4">
        <w:rPr>
          <w:rFonts w:ascii="Times New Roman" w:hAnsi="Times New Roman" w:cs="Times New Roman"/>
          <w:kern w:val="0"/>
          <w14:ligatures w14:val="none"/>
        </w:rPr>
        <w:t>.</w:t>
      </w:r>
    </w:p>
    <w:p w14:paraId="6C2C14A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30DE367D" wp14:editId="57DD3545">
                <wp:extent cx="5731510" cy="1270"/>
                <wp:effectExtent l="0" t="31750" r="0" b="36830"/>
                <wp:docPr id="99589303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4AF4EC"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21C59A"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4. Make your AI your first employee</w:t>
      </w:r>
    </w:p>
    <w:p w14:paraId="14A68AE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Your website AI should perform the initial consultation.</w:t>
      </w:r>
    </w:p>
    <w:p w14:paraId="542C61D1"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It should:</w:t>
      </w:r>
    </w:p>
    <w:p w14:paraId="45B15FD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Identify → Question → Analyse → Recommend → Qualify → Handover</w:t>
      </w:r>
    </w:p>
    <w:p w14:paraId="40B6E844"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It should not simply answer:</w:t>
      </w:r>
    </w:p>
    <w:p w14:paraId="43F949C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“How much is a company in Portugal?”</w:t>
      </w:r>
    </w:p>
    <w:p w14:paraId="4D901F4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Instead:</w:t>
      </w:r>
    </w:p>
    <w:p w14:paraId="2D0D95C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 can help assess that. Before recommending the appropriate setup, may I ask what your business does, where you live, where your customers will be located and whether you need banking, accounting or immigration support?”</w:t>
      </w:r>
    </w:p>
    <w:p w14:paraId="7D38C89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creates much higher-quality leads.</w:t>
      </w:r>
    </w:p>
    <w:p w14:paraId="06743102"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5C518C6E" wp14:editId="3F85352C">
                <wp:extent cx="5731510" cy="1270"/>
                <wp:effectExtent l="0" t="31750" r="0" b="36830"/>
                <wp:docPr id="150258518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4250FE"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88DFA3"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5. Create country-specific pathways</w:t>
      </w:r>
    </w:p>
    <w:p w14:paraId="47F835C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lastRenderedPageBreak/>
        <w:t>Instead of one generic “Company Formation” page, build:</w:t>
      </w:r>
    </w:p>
    <w:p w14:paraId="1832CFCF"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Portugal Business Setup</w:t>
      </w:r>
    </w:p>
    <w:p w14:paraId="705AEF7E"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UK Business Setup</w:t>
      </w:r>
    </w:p>
    <w:p w14:paraId="6BA2B6EC"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Ireland Business Setup</w:t>
      </w:r>
    </w:p>
    <w:p w14:paraId="5C506934"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Switzerland Business Setup</w:t>
      </w:r>
    </w:p>
    <w:p w14:paraId="13E0D845"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USA Business Setup</w:t>
      </w:r>
    </w:p>
    <w:p w14:paraId="33D58384"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UAE/Dubai Business Setup</w:t>
      </w:r>
    </w:p>
    <w:p w14:paraId="21233E7D"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India Business Setup</w:t>
      </w:r>
    </w:p>
    <w:p w14:paraId="60210B9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Each should answer:</w:t>
      </w:r>
    </w:p>
    <w:p w14:paraId="6EC672F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Who is it suitable for?</w:t>
      </w:r>
    </w:p>
    <w:p w14:paraId="4E34BEFA"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Common structures</w:t>
      </w:r>
    </w:p>
    <w:p w14:paraId="588F4979"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Main requirements</w:t>
      </w:r>
    </w:p>
    <w:p w14:paraId="0C0279D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Documents</w:t>
      </w:r>
    </w:p>
    <w:p w14:paraId="56088FCF"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Formation process</w:t>
      </w:r>
    </w:p>
    <w:p w14:paraId="2181D13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Tax/compliance considerations</w:t>
      </w:r>
    </w:p>
    <w:p w14:paraId="0C43FCB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Banking</w:t>
      </w:r>
    </w:p>
    <w:p w14:paraId="27434BE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Employment</w:t>
      </w:r>
    </w:p>
    <w:p w14:paraId="5BC4B390"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Immigration where relevant</w:t>
      </w:r>
    </w:p>
    <w:p w14:paraId="24298DC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Technology</w:t>
      </w:r>
    </w:p>
    <w:p w14:paraId="6931E04A"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Ongoing support</w:t>
      </w:r>
    </w:p>
    <w:p w14:paraId="3976698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Then the AI decides which pathway is appropriate.</w:t>
      </w:r>
    </w:p>
    <w:p w14:paraId="0EBB101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7455B152" wp14:editId="16809CEA">
                <wp:extent cx="5731510" cy="1270"/>
                <wp:effectExtent l="0" t="31750" r="0" b="36830"/>
                <wp:docPr id="17001694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4CF1EA"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646CF0"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6. Don’t compete primarily on price</w:t>
      </w:r>
    </w:p>
    <w:p w14:paraId="5CB40A54"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is important for RKPT.</w:t>
      </w:r>
    </w:p>
    <w:p w14:paraId="01FD1BE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Your positioning should be:</w:t>
      </w:r>
    </w:p>
    <w:p w14:paraId="66230E4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We don’t simply sell company registration. We help clients establish the infrastructure required to operate and grow a business.</w:t>
      </w:r>
    </w:p>
    <w:p w14:paraId="69E8AD7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That allows you to compete on:</w:t>
      </w:r>
    </w:p>
    <w:p w14:paraId="1E529022"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lastRenderedPageBreak/>
        <w:t>Expertise</w:t>
      </w:r>
    </w:p>
    <w:p w14:paraId="60703826"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Convenience</w:t>
      </w:r>
    </w:p>
    <w:p w14:paraId="4C26F4C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Integration</w:t>
      </w:r>
    </w:p>
    <w:p w14:paraId="0D8A4500"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International knowledge</w:t>
      </w:r>
    </w:p>
    <w:p w14:paraId="0C85D364"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Speed of communication</w:t>
      </w:r>
    </w:p>
    <w:p w14:paraId="050B544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Transparency</w:t>
      </w:r>
    </w:p>
    <w:p w14:paraId="1EAC32E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Ongoing support</w:t>
      </w:r>
    </w:p>
    <w:p w14:paraId="4F29BA5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rather than:</w:t>
      </w:r>
    </w:p>
    <w:p w14:paraId="0EDE36B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“We are £50 cheaper.”</w:t>
      </w:r>
    </w:p>
    <w:p w14:paraId="7DE67454"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Your existing developer brief already supports this integrated positioning. </w:t>
      </w:r>
    </w:p>
    <w:p w14:paraId="0D09B6E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RKPT_TECH_LTD_One_Page_Website_Developer_Brief.pdf</w:t>
      </w:r>
    </w:p>
    <w:p w14:paraId="48BA5D1C"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5F1075BA" wp14:editId="15814DAB">
                <wp:extent cx="5731510" cy="1270"/>
                <wp:effectExtent l="0" t="31750" r="0" b="36830"/>
                <wp:docPr id="108931169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C4432F"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092E6EC"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7. Build recurring revenue</w:t>
      </w:r>
    </w:p>
    <w:p w14:paraId="0EB1A6D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is probably the biggest commercial improvement.</w:t>
      </w:r>
    </w:p>
    <w:p w14:paraId="505ADF1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Company formation is generally </w:t>
      </w:r>
      <w:r w:rsidRPr="001A14A4">
        <w:rPr>
          <w:rFonts w:ascii="Times New Roman" w:hAnsi="Times New Roman" w:cs="Times New Roman"/>
          <w:b/>
          <w:bCs/>
          <w:kern w:val="0"/>
          <w14:ligatures w14:val="none"/>
        </w:rPr>
        <w:t>one-off revenue</w:t>
      </w:r>
      <w:r w:rsidRPr="001A14A4">
        <w:rPr>
          <w:rFonts w:ascii="Times New Roman" w:hAnsi="Times New Roman" w:cs="Times New Roman"/>
          <w:kern w:val="0"/>
          <w14:ligatures w14:val="none"/>
        </w:rPr>
        <w:t>.</w:t>
      </w:r>
    </w:p>
    <w:p w14:paraId="492D9D1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After formation, offer ongoing services.</w:t>
      </w:r>
    </w:p>
    <w:p w14:paraId="75F17C56"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Monthly Business Support</w:t>
      </w:r>
    </w:p>
    <w:p w14:paraId="4C3BD36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Potential package:</w:t>
      </w:r>
    </w:p>
    <w:p w14:paraId="2E2AAA8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Compliance</w:t>
      </w:r>
    </w:p>
    <w:p w14:paraId="35DCE42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Annual filings</w:t>
      </w:r>
    </w:p>
    <w:p w14:paraId="762936E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Tax coordination</w:t>
      </w:r>
    </w:p>
    <w:p w14:paraId="262B54F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Accounting coordination</w:t>
      </w:r>
    </w:p>
    <w:p w14:paraId="676771E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Operations</w:t>
      </w:r>
    </w:p>
    <w:p w14:paraId="06899386"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Business administration</w:t>
      </w:r>
    </w:p>
    <w:p w14:paraId="66ED1EA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Documentation</w:t>
      </w:r>
    </w:p>
    <w:p w14:paraId="31BE7FA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Banking/payment support</w:t>
      </w:r>
    </w:p>
    <w:p w14:paraId="74341B5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Technology</w:t>
      </w:r>
    </w:p>
    <w:p w14:paraId="0E097AC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Website maintenance</w:t>
      </w:r>
    </w:p>
    <w:p w14:paraId="1CB7D12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lastRenderedPageBreak/>
        <w:t>IT support</w:t>
      </w:r>
    </w:p>
    <w:p w14:paraId="52E07D9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Automation</w:t>
      </w:r>
    </w:p>
    <w:p w14:paraId="0940012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AI</w:t>
      </w:r>
    </w:p>
    <w:p w14:paraId="7779C89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Advisory</w:t>
      </w:r>
    </w:p>
    <w:p w14:paraId="1611B110"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Quarterly business review</w:t>
      </w:r>
    </w:p>
    <w:p w14:paraId="3FC262B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Expansion planning</w:t>
      </w:r>
    </w:p>
    <w:p w14:paraId="1F50FCC4"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 objective becomes:</w:t>
      </w:r>
    </w:p>
    <w:p w14:paraId="00FDA43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Acquire client once → support client for years.</w:t>
      </w:r>
    </w:p>
    <w:p w14:paraId="1D92015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1C8D5E95" wp14:editId="76723C36">
                <wp:extent cx="5731510" cy="1270"/>
                <wp:effectExtent l="0" t="31750" r="0" b="36830"/>
                <wp:docPr id="105645826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9C7DFD"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493568"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8. Create a “Business-in-a-Box” methodology</w:t>
      </w:r>
    </w:p>
    <w:p w14:paraId="64927F81"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Instead of selling individual services, create an internal RKPT methodology.</w:t>
      </w:r>
    </w:p>
    <w:p w14:paraId="63325A34"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1</w:t>
      </w:r>
    </w:p>
    <w:p w14:paraId="1DBB796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Discover</w:t>
      </w:r>
    </w:p>
    <w:p w14:paraId="3C2DF9BA"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2</w:t>
      </w:r>
    </w:p>
    <w:p w14:paraId="4AD2381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Assess</w:t>
      </w:r>
    </w:p>
    <w:p w14:paraId="7DBE1321"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3</w:t>
      </w:r>
    </w:p>
    <w:p w14:paraId="7FF0DE3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Plan</w:t>
      </w:r>
    </w:p>
    <w:p w14:paraId="568995CF"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4</w:t>
      </w:r>
    </w:p>
    <w:p w14:paraId="7744F81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Establish</w:t>
      </w:r>
    </w:p>
    <w:p w14:paraId="2BEE9F04"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5</w:t>
      </w:r>
    </w:p>
    <w:p w14:paraId="7C571E5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Connect</w:t>
      </w:r>
    </w:p>
    <w:p w14:paraId="3532D64E"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6</w:t>
      </w:r>
    </w:p>
    <w:p w14:paraId="7A542FB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Digitise</w:t>
      </w:r>
    </w:p>
    <w:p w14:paraId="0AB8A22F"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7</w:t>
      </w:r>
    </w:p>
    <w:p w14:paraId="683298D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Automate</w:t>
      </w:r>
    </w:p>
    <w:p w14:paraId="781EAA60"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8</w:t>
      </w:r>
    </w:p>
    <w:p w14:paraId="4B7B142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lastRenderedPageBreak/>
        <w:t>Protect</w:t>
      </w:r>
    </w:p>
    <w:p w14:paraId="4BC09F3D"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9</w:t>
      </w:r>
    </w:p>
    <w:p w14:paraId="37A9D22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Support</w:t>
      </w:r>
    </w:p>
    <w:p w14:paraId="08F0310F"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STEP 10</w:t>
      </w:r>
    </w:p>
    <w:p w14:paraId="0196CED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Expand</w:t>
      </w:r>
    </w:p>
    <w:p w14:paraId="1189BF0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already aligns closely with the journey defined in your website brief. </w:t>
      </w:r>
    </w:p>
    <w:p w14:paraId="6C728732"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RKPT_TECH_LTD_One_Page_Website_Developer_Brief.pdf</w:t>
      </w:r>
    </w:p>
    <w:p w14:paraId="00B9871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Make this the </w:t>
      </w:r>
      <w:r w:rsidRPr="001A14A4">
        <w:rPr>
          <w:rFonts w:ascii="Times New Roman" w:hAnsi="Times New Roman" w:cs="Times New Roman"/>
          <w:b/>
          <w:bCs/>
          <w:kern w:val="0"/>
          <w14:ligatures w14:val="none"/>
        </w:rPr>
        <w:t>RKPT operating methodology</w:t>
      </w:r>
      <w:r w:rsidRPr="001A14A4">
        <w:rPr>
          <w:rFonts w:ascii="Times New Roman" w:hAnsi="Times New Roman" w:cs="Times New Roman"/>
          <w:kern w:val="0"/>
          <w14:ligatures w14:val="none"/>
        </w:rPr>
        <w:t>, not just website copy.</w:t>
      </w:r>
    </w:p>
    <w:p w14:paraId="688000BA"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177CEBC4" wp14:editId="2E6D7354">
                <wp:extent cx="5731510" cy="1270"/>
                <wp:effectExtent l="0" t="31750" r="0" b="36830"/>
                <wp:docPr id="213023169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CACFC0"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A8C015"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9. Introduce a proper CRM pipeline</w:t>
      </w:r>
    </w:p>
    <w:p w14:paraId="11DDA2C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Every enquiry should have a status.</w:t>
      </w:r>
    </w:p>
    <w:p w14:paraId="7EBA41C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NEW LEAD</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AI QUALIFIED</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HUMAN REVIEW</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REQUIREMENTS COMPLETE</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QUOTE PREPARED</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QUOTE SENT</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CLIENT ACCEPTED</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ONBOARDING</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SERVICE DELIVERY</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ONGOING SUPPORT</w:t>
      </w:r>
      <w:r w:rsidRPr="001A14A4">
        <w:rPr>
          <w:rFonts w:ascii="Times New Roman" w:hAnsi="Times New Roman" w:cs="Times New Roman"/>
          <w:kern w:val="0"/>
          <w14:ligatures w14:val="none"/>
        </w:rPr>
        <w:br/>
        <w:t>↓</w:t>
      </w:r>
      <w:r w:rsidRPr="001A14A4">
        <w:rPr>
          <w:rFonts w:ascii="Times New Roman" w:hAnsi="Times New Roman" w:cs="Times New Roman"/>
          <w:kern w:val="0"/>
          <w14:ligatures w14:val="none"/>
        </w:rPr>
        <w:br/>
      </w:r>
      <w:r w:rsidRPr="001A14A4">
        <w:rPr>
          <w:rFonts w:ascii="Times New Roman" w:hAnsi="Times New Roman" w:cs="Times New Roman"/>
          <w:b/>
          <w:bCs/>
          <w:kern w:val="0"/>
          <w14:ligatures w14:val="none"/>
        </w:rPr>
        <w:t>CROSS-SELL / EXPANSION</w:t>
      </w:r>
    </w:p>
    <w:p w14:paraId="4A7B0DF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Your team should be able to see exactly where every customer is.</w:t>
      </w:r>
    </w:p>
    <w:p w14:paraId="6DD3BB4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37EE2F0A" wp14:editId="478F5E16">
                <wp:extent cx="5731510" cy="1270"/>
                <wp:effectExtent l="0" t="31750" r="0" b="36830"/>
                <wp:docPr id="36419336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62B76D"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C4B157"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lastRenderedPageBreak/>
        <w:t>10. Give every customer one case manager</w:t>
      </w:r>
    </w:p>
    <w:p w14:paraId="0AD43DE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Avoid:</w:t>
      </w:r>
    </w:p>
    <w:p w14:paraId="0B58BFE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“Please contact our tax department.”</w:t>
      </w:r>
    </w:p>
    <w:p w14:paraId="66C61492"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Then:</w:t>
      </w:r>
    </w:p>
    <w:p w14:paraId="58100C3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“Contact our banking department.”</w:t>
      </w:r>
    </w:p>
    <w:p w14:paraId="7AB1786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Then:</w:t>
      </w:r>
    </w:p>
    <w:p w14:paraId="0564691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“Contact our technology department.”</w:t>
      </w:r>
    </w:p>
    <w:p w14:paraId="781FC22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Instead:</w:t>
      </w:r>
    </w:p>
    <w:p w14:paraId="75688AF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One RKPT relationship manager</w:t>
      </w:r>
    </w:p>
    <w:p w14:paraId="46A7168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coordinates the client’s requirements internally.</w:t>
      </w:r>
    </w:p>
    <w:p w14:paraId="1318A7F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 customer experiences:</w:t>
      </w:r>
    </w:p>
    <w:p w14:paraId="33F1786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One company. One relationship. Multiple solutions.</w:t>
      </w:r>
    </w:p>
    <w:p w14:paraId="51A55CB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That is much stronger.</w:t>
      </w:r>
    </w:p>
    <w:p w14:paraId="4FE39D8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62194875" wp14:editId="7EFDA1DE">
                <wp:extent cx="5731510" cy="1270"/>
                <wp:effectExtent l="0" t="31750" r="0" b="36830"/>
                <wp:docPr id="88243185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66C700"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1ECF81"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11. Create a standard client onboarding system</w:t>
      </w:r>
    </w:p>
    <w:p w14:paraId="3B0B800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Once someone becomes a client, automatically create:</w:t>
      </w:r>
    </w:p>
    <w:p w14:paraId="433C33B0"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Client Profile</w:t>
      </w:r>
    </w:p>
    <w:p w14:paraId="7797ACE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Identity</w:t>
      </w:r>
      <w:r w:rsidRPr="001A14A4">
        <w:rPr>
          <w:rFonts w:ascii="Times New Roman" w:hAnsi="Times New Roman" w:cs="Times New Roman"/>
          <w:kern w:val="0"/>
          <w14:ligatures w14:val="none"/>
        </w:rPr>
        <w:br/>
        <w:t>Nationality / residence</w:t>
      </w:r>
    </w:p>
    <w:p w14:paraId="10D1A63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Business</w:t>
      </w:r>
      <w:r w:rsidRPr="001A14A4">
        <w:rPr>
          <w:rFonts w:ascii="Times New Roman" w:hAnsi="Times New Roman" w:cs="Times New Roman"/>
          <w:kern w:val="0"/>
          <w14:ligatures w14:val="none"/>
        </w:rPr>
        <w:br/>
        <w:t>Activity / structure</w:t>
      </w:r>
    </w:p>
    <w:p w14:paraId="55E3372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Ownership</w:t>
      </w:r>
      <w:r w:rsidRPr="001A14A4">
        <w:rPr>
          <w:rFonts w:ascii="Times New Roman" w:hAnsi="Times New Roman" w:cs="Times New Roman"/>
          <w:kern w:val="0"/>
          <w14:ligatures w14:val="none"/>
        </w:rPr>
        <w:br/>
        <w:t>Shareholders / directors / UBO</w:t>
      </w:r>
    </w:p>
    <w:p w14:paraId="08C851A1"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Jurisdiction</w:t>
      </w:r>
      <w:r w:rsidRPr="001A14A4">
        <w:rPr>
          <w:rFonts w:ascii="Times New Roman" w:hAnsi="Times New Roman" w:cs="Times New Roman"/>
          <w:kern w:val="0"/>
          <w14:ligatures w14:val="none"/>
        </w:rPr>
        <w:br/>
        <w:t>Country / entity</w:t>
      </w:r>
    </w:p>
    <w:p w14:paraId="07F03B4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Compliance</w:t>
      </w:r>
      <w:r w:rsidRPr="001A14A4">
        <w:rPr>
          <w:rFonts w:ascii="Times New Roman" w:hAnsi="Times New Roman" w:cs="Times New Roman"/>
          <w:kern w:val="0"/>
          <w14:ligatures w14:val="none"/>
        </w:rPr>
        <w:br/>
        <w:t>Tax / VAT / licences</w:t>
      </w:r>
    </w:p>
    <w:p w14:paraId="261E9F3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lastRenderedPageBreak/>
        <w:t>Financial</w:t>
      </w:r>
      <w:r w:rsidRPr="001A14A4">
        <w:rPr>
          <w:rFonts w:ascii="Times New Roman" w:hAnsi="Times New Roman" w:cs="Times New Roman"/>
          <w:kern w:val="0"/>
          <w14:ligatures w14:val="none"/>
        </w:rPr>
        <w:br/>
        <w:t>Bank / payments</w:t>
      </w:r>
    </w:p>
    <w:p w14:paraId="7FCF7A1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Immigration</w:t>
      </w:r>
      <w:r w:rsidRPr="001A14A4">
        <w:rPr>
          <w:rFonts w:ascii="Times New Roman" w:hAnsi="Times New Roman" w:cs="Times New Roman"/>
          <w:kern w:val="0"/>
          <w14:ligatures w14:val="none"/>
        </w:rPr>
        <w:br/>
        <w:t>Where relevant</w:t>
      </w:r>
    </w:p>
    <w:p w14:paraId="558CA90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Technology</w:t>
      </w:r>
      <w:r w:rsidRPr="001A14A4">
        <w:rPr>
          <w:rFonts w:ascii="Times New Roman" w:hAnsi="Times New Roman" w:cs="Times New Roman"/>
          <w:kern w:val="0"/>
          <w14:ligatures w14:val="none"/>
        </w:rPr>
        <w:br/>
        <w:t>Website / software / AI</w:t>
      </w:r>
    </w:p>
    <w:p w14:paraId="103CC94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Ongoing services</w:t>
      </w:r>
      <w:r w:rsidRPr="001A14A4">
        <w:rPr>
          <w:rFonts w:ascii="Times New Roman" w:hAnsi="Times New Roman" w:cs="Times New Roman"/>
          <w:kern w:val="0"/>
          <w14:ligatures w14:val="none"/>
        </w:rPr>
        <w:br/>
        <w:t>Accounting / compliance / IT</w:t>
      </w:r>
    </w:p>
    <w:p w14:paraId="0703A0C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This becomes the client’s </w:t>
      </w:r>
      <w:r w:rsidRPr="001A14A4">
        <w:rPr>
          <w:rFonts w:ascii="Times New Roman" w:hAnsi="Times New Roman" w:cs="Times New Roman"/>
          <w:b/>
          <w:bCs/>
          <w:kern w:val="0"/>
          <w14:ligatures w14:val="none"/>
        </w:rPr>
        <w:t>RKPT Business Profile</w:t>
      </w:r>
      <w:r w:rsidRPr="001A14A4">
        <w:rPr>
          <w:rFonts w:ascii="Times New Roman" w:hAnsi="Times New Roman" w:cs="Times New Roman"/>
          <w:kern w:val="0"/>
          <w14:ligatures w14:val="none"/>
        </w:rPr>
        <w:t>.</w:t>
      </w:r>
    </w:p>
    <w:p w14:paraId="313C04A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6337BB08" wp14:editId="6C0F05A2">
                <wp:extent cx="5731510" cy="1270"/>
                <wp:effectExtent l="0" t="31750" r="0" b="36830"/>
                <wp:docPr id="213518625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682877"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8A6482"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12. Create service bundles</w:t>
      </w:r>
    </w:p>
    <w:p w14:paraId="663ECF21"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Instead of presenting 20 separate services, create logical bundles.</w:t>
      </w:r>
    </w:p>
    <w:p w14:paraId="129D0127"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START</w:t>
      </w:r>
    </w:p>
    <w:p w14:paraId="2C41F8A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Business assessment + formation support</w:t>
      </w:r>
    </w:p>
    <w:p w14:paraId="79EDF7EF"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ESTABLISH</w:t>
      </w:r>
    </w:p>
    <w:p w14:paraId="394D8C0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Formation + compliance + accounting + banking preparation</w:t>
      </w:r>
    </w:p>
    <w:p w14:paraId="6F01BA4A"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OPERATE</w:t>
      </w:r>
    </w:p>
    <w:p w14:paraId="3054893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Ongoing accounting + compliance + business support</w:t>
      </w:r>
    </w:p>
    <w:p w14:paraId="3621D9A1"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GROW</w:t>
      </w:r>
    </w:p>
    <w:p w14:paraId="4BA6C19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Expansion + technology + automation + advisory</w:t>
      </w:r>
    </w:p>
    <w:p w14:paraId="575E92DA"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TRANSFORM</w:t>
      </w:r>
    </w:p>
    <w:p w14:paraId="6234A7D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Software + AI + automation + cloud + cybersecurity</w:t>
      </w:r>
    </w:p>
    <w:p w14:paraId="1917932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 exact services and pricing can remain personalised.</w:t>
      </w:r>
    </w:p>
    <w:p w14:paraId="387469C0"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17580EFE" wp14:editId="2843D268">
                <wp:extent cx="5731510" cy="1270"/>
                <wp:effectExtent l="0" t="31750" r="0" b="36830"/>
                <wp:docPr id="118650049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9914EE"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09C1E4"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13. Build an internal knowledge system</w:t>
      </w:r>
    </w:p>
    <w:p w14:paraId="42602B2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Your AI should have separate knowledge layers:</w:t>
      </w:r>
    </w:p>
    <w:p w14:paraId="7E657E5D"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PUBLIC KNOWLEDGE</w:t>
      </w:r>
    </w:p>
    <w:p w14:paraId="16ADC341"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Information clients can see.</w:t>
      </w:r>
    </w:p>
    <w:p w14:paraId="232845B2"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lastRenderedPageBreak/>
        <w:t>RKPT SERVICE KNOWLEDGE</w:t>
      </w:r>
    </w:p>
    <w:p w14:paraId="5B06702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What RKPT provides.</w:t>
      </w:r>
    </w:p>
    <w:p w14:paraId="2109E56F"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INTERNAL OPERATIONS</w:t>
      </w:r>
    </w:p>
    <w:p w14:paraId="13B3959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How RKPT processes an enquiry.</w:t>
      </w:r>
    </w:p>
    <w:p w14:paraId="6B7D7EAA"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INTERNAL PRICING</w:t>
      </w:r>
    </w:p>
    <w:p w14:paraId="4871394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Government costs, supplier costs, RKPT costs, margins and quotation formulas.</w:t>
      </w:r>
    </w:p>
    <w:p w14:paraId="3AAFBD8D"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ESCALATION</w:t>
      </w:r>
    </w:p>
    <w:p w14:paraId="030792C2"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When a human specialist must review the case.</w:t>
      </w:r>
    </w:p>
    <w:p w14:paraId="5495C95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separation is critical.</w:t>
      </w:r>
    </w:p>
    <w:p w14:paraId="115AA0B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4CEBB918" wp14:editId="0A28BB58">
                <wp:extent cx="5731510" cy="1270"/>
                <wp:effectExtent l="0" t="31750" r="0" b="36830"/>
                <wp:docPr id="102726474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C23205"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CD3A813"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14. Measure service quality</w:t>
      </w:r>
    </w:p>
    <w:p w14:paraId="3EE3D1D2"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Don’t only measure revenue.</w:t>
      </w:r>
    </w:p>
    <w:p w14:paraId="44F534D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Track:</w:t>
      </w:r>
    </w:p>
    <w:p w14:paraId="0DF9D862"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Lead metrics</w:t>
      </w:r>
    </w:p>
    <w:p w14:paraId="44EECFC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Website visitors</w:t>
      </w:r>
    </w:p>
    <w:p w14:paraId="18A5537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AI conversations</w:t>
      </w:r>
    </w:p>
    <w:p w14:paraId="197FDE1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Qualified leads</w:t>
      </w:r>
    </w:p>
    <w:p w14:paraId="5977D45F"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Consultation requests</w:t>
      </w:r>
    </w:p>
    <w:p w14:paraId="651B2D4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Conversion rate</w:t>
      </w:r>
    </w:p>
    <w:p w14:paraId="5EA5FFA5"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Sales</w:t>
      </w:r>
    </w:p>
    <w:p w14:paraId="214D55E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Quote conversion</w:t>
      </w:r>
    </w:p>
    <w:p w14:paraId="2EE452A9"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Average client value</w:t>
      </w:r>
    </w:p>
    <w:p w14:paraId="0843E089"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Time from enquiry to quotation</w:t>
      </w:r>
    </w:p>
    <w:p w14:paraId="2F0991A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Time from quotation to acceptance</w:t>
      </w:r>
    </w:p>
    <w:p w14:paraId="1D25A21D"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Service</w:t>
      </w:r>
    </w:p>
    <w:p w14:paraId="47C9025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Completion time</w:t>
      </w:r>
    </w:p>
    <w:p w14:paraId="056B61E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Client communication time</w:t>
      </w:r>
    </w:p>
    <w:p w14:paraId="0396B6E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Missing-document rate</w:t>
      </w:r>
    </w:p>
    <w:p w14:paraId="47F37E4E"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lastRenderedPageBreak/>
        <w:t>Rework rate</w:t>
      </w:r>
    </w:p>
    <w:p w14:paraId="63414DA0"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Client complaints</w:t>
      </w:r>
    </w:p>
    <w:p w14:paraId="5B4BE46A"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Retention</w:t>
      </w:r>
    </w:p>
    <w:p w14:paraId="0986A8E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Monthly recurring revenue</w:t>
      </w:r>
    </w:p>
    <w:p w14:paraId="0E0B4D9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Client retention</w:t>
      </w:r>
    </w:p>
    <w:p w14:paraId="62AC43E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Additional services purchased</w:t>
      </w:r>
    </w:p>
    <w:p w14:paraId="05B557DA"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Referrals</w:t>
      </w:r>
    </w:p>
    <w:p w14:paraId="18F7E764" w14:textId="77777777" w:rsidR="001A14A4" w:rsidRPr="001A14A4" w:rsidRDefault="001A14A4" w:rsidP="001A14A4">
      <w:pPr>
        <w:rPr>
          <w:rFonts w:ascii="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57A7C87A" wp14:editId="5AC2E249">
                <wp:extent cx="5731510" cy="1270"/>
                <wp:effectExtent l="0" t="31750" r="0" b="36830"/>
                <wp:docPr id="97450138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DBECE0"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974ACB5"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15. Introduce a client satisfaction system</w:t>
      </w:r>
    </w:p>
    <w:p w14:paraId="0C12A39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After every completed stage:</w:t>
      </w:r>
    </w:p>
    <w:p w14:paraId="421B0A8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How satisfied are you with this stage of your RKPT experience?</w:t>
      </w:r>
    </w:p>
    <w:p w14:paraId="2270F1F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Use:</w:t>
      </w:r>
    </w:p>
    <w:p w14:paraId="61FF0DF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1–5 rating</w:t>
      </w:r>
    </w:p>
    <w:p w14:paraId="10C7549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and:</w:t>
      </w:r>
    </w:p>
    <w:p w14:paraId="4A03C2A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What could we improve?</w:t>
      </w:r>
    </w:p>
    <w:p w14:paraId="0D4F25D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Track this by:</w:t>
      </w:r>
    </w:p>
    <w:p w14:paraId="306B39D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Formation</w:t>
      </w:r>
    </w:p>
    <w:p w14:paraId="1C95CDCF"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Banking</w:t>
      </w:r>
    </w:p>
    <w:p w14:paraId="3A055198"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Accounting</w:t>
      </w:r>
    </w:p>
    <w:p w14:paraId="7918146C"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Immigration</w:t>
      </w:r>
    </w:p>
    <w:p w14:paraId="2BD47C2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Technology</w:t>
      </w:r>
    </w:p>
    <w:p w14:paraId="11AAD270"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Support</w:t>
      </w:r>
    </w:p>
    <w:p w14:paraId="6157BAF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You will quickly discover where the business needs improvement.</w:t>
      </w:r>
    </w:p>
    <w:p w14:paraId="7DADBE32"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016FEEED" wp14:editId="3E2DBCDC">
                <wp:extent cx="5731510" cy="1270"/>
                <wp:effectExtent l="0" t="31750" r="0" b="36830"/>
                <wp:docPr id="142756165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7AEA3D"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668425"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16. Create a “Next Step” engine</w:t>
      </w:r>
    </w:p>
    <w:p w14:paraId="30E83C3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 AI should never end a conversation without identifying the logical next action.</w:t>
      </w:r>
    </w:p>
    <w:p w14:paraId="585AA301"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Example:</w:t>
      </w:r>
    </w:p>
    <w:p w14:paraId="282C50D4" w14:textId="77777777" w:rsidR="001A14A4" w:rsidRPr="001A14A4" w:rsidRDefault="001A14A4" w:rsidP="001A14A4">
      <w:pPr>
        <w:rPr>
          <w:rFonts w:ascii="Times New Roman" w:eastAsia="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Client:</w:t>
      </w:r>
    </w:p>
    <w:p w14:paraId="4725AB5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lastRenderedPageBreak/>
        <w:t>“I already have a UK company and want to expand to Portugal.”</w:t>
      </w:r>
    </w:p>
    <w:p w14:paraId="0B2ABF5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AI:</w:t>
      </w:r>
    </w:p>
    <w:p w14:paraId="01FA14F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Your immediate requirement appears to be international expansion into Portugal. The next assessment should cover Portuguese company structure, tax/accounting, local compliance, banking and whether employees or a physical presence will be required.</w:t>
      </w:r>
    </w:p>
    <w:p w14:paraId="7203045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Then it asks the next questions.</w:t>
      </w:r>
    </w:p>
    <w:p w14:paraId="78CAA22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keeps the customer moving through your funnel.</w:t>
      </w:r>
    </w:p>
    <w:p w14:paraId="10BB7814"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7BB317B1" wp14:editId="20A0C974">
                <wp:extent cx="5731510" cy="1270"/>
                <wp:effectExtent l="0" t="31750" r="0" b="36830"/>
                <wp:docPr id="157275750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AA5CF6"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2FA5CE1"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17. Use technology internally, not only as a client service</w:t>
      </w:r>
    </w:p>
    <w:p w14:paraId="59C9CD6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This is where RKPT can become significantly more efficient.</w:t>
      </w:r>
    </w:p>
    <w:p w14:paraId="2DD99B9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Automate:</w:t>
      </w:r>
    </w:p>
    <w:p w14:paraId="1033096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Lead capture</w:t>
      </w:r>
    </w:p>
    <w:p w14:paraId="10FBD56A"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AI qualification</w:t>
      </w:r>
    </w:p>
    <w:p w14:paraId="2836EAB2"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Document checklists</w:t>
      </w:r>
    </w:p>
    <w:p w14:paraId="5DD6886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Client onboarding</w:t>
      </w:r>
    </w:p>
    <w:p w14:paraId="0A3CAEA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CRM updates</w:t>
      </w:r>
    </w:p>
    <w:p w14:paraId="55058D44"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Follow-up reminders</w:t>
      </w:r>
    </w:p>
    <w:p w14:paraId="51095DE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Quote preparation</w:t>
      </w:r>
    </w:p>
    <w:p w14:paraId="6F64CFA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Status updates</w:t>
      </w:r>
    </w:p>
    <w:p w14:paraId="097ECD8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Missing-document notifications</w:t>
      </w:r>
    </w:p>
    <w:p w14:paraId="609F6CC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Compliance reminders</w:t>
      </w:r>
    </w:p>
    <w:p w14:paraId="5F1C61EF"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Renewal reminders</w:t>
      </w:r>
    </w:p>
    <w:p w14:paraId="5EE5F9A5"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Client satisfaction surveys</w:t>
      </w:r>
    </w:p>
    <w:p w14:paraId="37A71764"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Your employees should spend more time on </w:t>
      </w:r>
      <w:r w:rsidRPr="001A14A4">
        <w:rPr>
          <w:rFonts w:ascii="Times New Roman" w:hAnsi="Times New Roman" w:cs="Times New Roman"/>
          <w:b/>
          <w:bCs/>
          <w:kern w:val="0"/>
          <w14:ligatures w14:val="none"/>
        </w:rPr>
        <w:t>complex cases and client relationships</w:t>
      </w:r>
      <w:r w:rsidRPr="001A14A4">
        <w:rPr>
          <w:rFonts w:ascii="Times New Roman" w:hAnsi="Times New Roman" w:cs="Times New Roman"/>
          <w:kern w:val="0"/>
          <w14:ligatures w14:val="none"/>
        </w:rPr>
        <w:t>, not repetitive administration.</w:t>
      </w:r>
    </w:p>
    <w:p w14:paraId="2039391D"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535D2D0C" wp14:editId="38961142">
                <wp:extent cx="5731510" cy="1270"/>
                <wp:effectExtent l="0" t="31750" r="0" b="36830"/>
                <wp:docPr id="178238760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68FDF3"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E50C295"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lastRenderedPageBreak/>
        <w:t>18. Develop a “Country Comparison Engine”</w:t>
      </w:r>
    </w:p>
    <w:p w14:paraId="0B45BF0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Your AI should be able to answer:</w:t>
      </w:r>
    </w:p>
    <w:p w14:paraId="0DBEFEF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“Portugal vs Ireland?”</w:t>
      </w:r>
    </w:p>
    <w:p w14:paraId="7346ECE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or:</w:t>
      </w:r>
    </w:p>
    <w:p w14:paraId="02FBC1E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“UK vs UAE?”</w:t>
      </w:r>
    </w:p>
    <w:p w14:paraId="0F4A55D2"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or:</w:t>
      </w:r>
    </w:p>
    <w:p w14:paraId="31CB14C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“Delaware vs another US state?”</w:t>
      </w:r>
    </w:p>
    <w:p w14:paraId="56E9360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using the client’s actual circumstances.</w:t>
      </w:r>
    </w:p>
    <w:p w14:paraId="4BCB015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Compare:</w:t>
      </w:r>
    </w:p>
    <w:p w14:paraId="46001D8F"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Business activity</w:t>
      </w:r>
    </w:p>
    <w:p w14:paraId="0D7AC97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Formation</w:t>
      </w:r>
    </w:p>
    <w:p w14:paraId="3A8EF3BB"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Ownership</w:t>
      </w:r>
    </w:p>
    <w:p w14:paraId="19291431"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Capital</w:t>
      </w:r>
    </w:p>
    <w:p w14:paraId="57F86BAC"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Tax considerations</w:t>
      </w:r>
    </w:p>
    <w:p w14:paraId="7047977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Compliance</w:t>
      </w:r>
    </w:p>
    <w:p w14:paraId="0589FB2F"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Banking</w:t>
      </w:r>
    </w:p>
    <w:p w14:paraId="1975FCD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Employment</w:t>
      </w:r>
    </w:p>
    <w:p w14:paraId="5E717183"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Immigration</w:t>
      </w:r>
    </w:p>
    <w:p w14:paraId="411C8B4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Office</w:t>
      </w:r>
    </w:p>
    <w:p w14:paraId="7F17F0B7"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International operations</w:t>
      </w:r>
    </w:p>
    <w:p w14:paraId="547A9916"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Technology</w:t>
      </w:r>
    </w:p>
    <w:p w14:paraId="7E4FBD86"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kern w:val="0"/>
          <w14:ligatures w14:val="none"/>
        </w:rPr>
        <w:t>Ongoing obligations</w:t>
      </w:r>
    </w:p>
    <w:p w14:paraId="5426CA6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Then say:</w:t>
      </w:r>
    </w:p>
    <w:p w14:paraId="6F2F632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Based on the information provided, these are the jurisdictions that appear most relevant. A final recommendation requires a case-specific assessment.</w:t>
      </w:r>
    </w:p>
    <w:p w14:paraId="07FC9110"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7020DA07" wp14:editId="37594291">
                <wp:extent cx="5731510" cy="1270"/>
                <wp:effectExtent l="0" t="31750" r="0" b="36830"/>
                <wp:docPr id="14928099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21A2AE"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55D2DF"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lastRenderedPageBreak/>
        <w:t>19. Make RKPT a long-term business partner</w:t>
      </w:r>
    </w:p>
    <w:p w14:paraId="1A87C0D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Your customer relationship should ideally look like this:</w:t>
      </w:r>
    </w:p>
    <w:p w14:paraId="64FD5C9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IDEA</w:t>
      </w:r>
    </w:p>
    <w:p w14:paraId="66D68D1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t>
      </w:r>
    </w:p>
    <w:p w14:paraId="4FF04D1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ASSESSMENT</w:t>
      </w:r>
    </w:p>
    <w:p w14:paraId="50CAC7C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t>
      </w:r>
    </w:p>
    <w:p w14:paraId="0E5F9F6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COMPANY</w:t>
      </w:r>
    </w:p>
    <w:p w14:paraId="0573C29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t>
      </w:r>
    </w:p>
    <w:p w14:paraId="44FBB70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TAX &amp; COMPLIANCE</w:t>
      </w:r>
    </w:p>
    <w:p w14:paraId="07A846A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t>
      </w:r>
    </w:p>
    <w:p w14:paraId="5DAC463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BANKING</w:t>
      </w:r>
    </w:p>
    <w:p w14:paraId="350EB75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t>
      </w:r>
    </w:p>
    <w:p w14:paraId="109CA57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OPERATIONS</w:t>
      </w:r>
    </w:p>
    <w:p w14:paraId="6485127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t>
      </w:r>
    </w:p>
    <w:p w14:paraId="6022FEB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TECHNOLOGY</w:t>
      </w:r>
    </w:p>
    <w:p w14:paraId="3993240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t>
      </w:r>
    </w:p>
    <w:p w14:paraId="5CDAD19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AI &amp; AUTOMATION</w:t>
      </w:r>
    </w:p>
    <w:p w14:paraId="51A6DFD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t>
      </w:r>
    </w:p>
    <w:p w14:paraId="09E673C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EXPANSION</w:t>
      </w:r>
    </w:p>
    <w:p w14:paraId="68F575D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w:t>
      </w:r>
    </w:p>
    <w:p w14:paraId="2BB7527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ONGOING SUPPORT</w:t>
      </w:r>
    </w:p>
    <w:p w14:paraId="32E3550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Instead of:</w:t>
      </w:r>
    </w:p>
    <w:p w14:paraId="5641D76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Company registration → goodbye.</w:t>
      </w:r>
    </w:p>
    <w:p w14:paraId="36F1F099" w14:textId="77777777" w:rsidR="001A14A4" w:rsidRPr="001A14A4" w:rsidRDefault="001A14A4" w:rsidP="001A14A4">
      <w:pPr>
        <w:rPr>
          <w:rFonts w:ascii="Times New Roman" w:eastAsia="Times New Roman" w:hAnsi="Times New Roman" w:cs="Times New Roman"/>
          <w:kern w:val="0"/>
          <w14:ligatures w14:val="none"/>
        </w:rPr>
      </w:pPr>
      <w:r w:rsidRPr="001A14A4">
        <w:rPr>
          <w:rFonts w:ascii="Times New Roman" w:eastAsia="Times New Roman" w:hAnsi="Times New Roman" w:cs="Times New Roman"/>
          <w:noProof/>
          <w:kern w:val="0"/>
          <w14:ligatures w14:val="none"/>
        </w:rPr>
        <mc:AlternateContent>
          <mc:Choice Requires="wps">
            <w:drawing>
              <wp:inline distT="0" distB="0" distL="0" distR="0" wp14:anchorId="765B9076" wp14:editId="31C1EC44">
                <wp:extent cx="5731510" cy="1270"/>
                <wp:effectExtent l="0" t="31750" r="0" b="36830"/>
                <wp:docPr id="53387994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DA188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A7F76B" w14:textId="77777777" w:rsidR="001A14A4" w:rsidRPr="001A14A4" w:rsidRDefault="001A14A4" w:rsidP="001A14A4">
      <w:pPr>
        <w:rPr>
          <w:rFonts w:ascii="Times New Roman" w:hAnsi="Times New Roman" w:cs="Times New Roman"/>
          <w:b/>
          <w:bCs/>
          <w:kern w:val="36"/>
          <w:sz w:val="48"/>
          <w:szCs w:val="48"/>
          <w14:ligatures w14:val="none"/>
        </w:rPr>
      </w:pPr>
      <w:r w:rsidRPr="001A14A4">
        <w:rPr>
          <w:rFonts w:ascii="Times New Roman" w:eastAsia="Times New Roman" w:hAnsi="Times New Roman" w:cs="Times New Roman"/>
          <w:b/>
          <w:bCs/>
          <w:kern w:val="36"/>
          <w:sz w:val="48"/>
          <w:szCs w:val="48"/>
          <w14:ligatures w14:val="none"/>
        </w:rPr>
        <w:t>20. The strategy I would implement first</w:t>
      </w:r>
    </w:p>
    <w:p w14:paraId="18CBBBE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If you want to improve RKPT without trying to build everything at once, I would prioritise these </w:t>
      </w:r>
      <w:r w:rsidRPr="001A14A4">
        <w:rPr>
          <w:rFonts w:ascii="Times New Roman" w:hAnsi="Times New Roman" w:cs="Times New Roman"/>
          <w:b/>
          <w:bCs/>
          <w:kern w:val="0"/>
          <w14:ligatures w14:val="none"/>
        </w:rPr>
        <w:t>10 initiatives</w:t>
      </w:r>
      <w:r w:rsidRPr="001A14A4">
        <w:rPr>
          <w:rFonts w:ascii="Times New Roman" w:hAnsi="Times New Roman" w:cs="Times New Roman"/>
          <w:kern w:val="0"/>
          <w14:ligatures w14:val="none"/>
        </w:rPr>
        <w: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79"/>
        <w:gridCol w:w="7331"/>
      </w:tblGrid>
      <w:tr w:rsidR="001A14A4" w:rsidRPr="001A14A4" w14:paraId="1B81C1D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F48CAB" w14:textId="77777777" w:rsidR="001A14A4" w:rsidRPr="001A14A4" w:rsidRDefault="001A14A4" w:rsidP="001A14A4">
            <w:pPr>
              <w:rPr>
                <w:rFonts w:ascii="Times New Roman" w:hAnsi="Times New Roman" w:cs="Times New Roman"/>
                <w:b/>
                <w:bCs/>
                <w:kern w:val="0"/>
                <w14:ligatures w14:val="none"/>
              </w:rPr>
            </w:pPr>
            <w:r w:rsidRPr="001A14A4">
              <w:rPr>
                <w:rFonts w:ascii="Times New Roman" w:hAnsi="Times New Roman" w:cs="Times New Roman"/>
                <w:b/>
                <w:bCs/>
                <w:kern w:val="0"/>
                <w14:ligatures w14:val="none"/>
              </w:rPr>
              <w:lastRenderedPageBreak/>
              <w:t>Priority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C570B5" w14:textId="77777777" w:rsidR="001A14A4" w:rsidRPr="001A14A4" w:rsidRDefault="001A14A4" w:rsidP="001A14A4">
            <w:pPr>
              <w:rPr>
                <w:rFonts w:ascii="Times New Roman" w:hAnsi="Times New Roman" w:cs="Times New Roman"/>
                <w:b/>
                <w:bCs/>
                <w:kern w:val="0"/>
                <w14:ligatures w14:val="none"/>
              </w:rPr>
            </w:pPr>
            <w:r w:rsidRPr="001A14A4">
              <w:rPr>
                <w:rFonts w:ascii="Times New Roman" w:hAnsi="Times New Roman" w:cs="Times New Roman"/>
                <w:b/>
                <w:bCs/>
                <w:kern w:val="0"/>
                <w14:ligatures w14:val="none"/>
              </w:rPr>
              <w:t>Initiative</w:t>
            </w:r>
          </w:p>
        </w:tc>
      </w:tr>
      <w:tr w:rsidR="001A14A4" w:rsidRPr="001A14A4" w14:paraId="2F58372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F7541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60D1AA"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AI Business Needs Assessment</w:t>
            </w:r>
          </w:p>
        </w:tc>
      </w:tr>
      <w:tr w:rsidR="001A14A4" w:rsidRPr="001A14A4" w14:paraId="7FE98D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48CF8C"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4F1BC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CRM + lead pipeline</w:t>
            </w:r>
          </w:p>
        </w:tc>
      </w:tr>
      <w:tr w:rsidR="001A14A4" w:rsidRPr="001A14A4" w14:paraId="6736F3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D49A1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293084"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Standard client onboarding</w:t>
            </w:r>
          </w:p>
        </w:tc>
      </w:tr>
      <w:tr w:rsidR="001A14A4" w:rsidRPr="001A14A4" w14:paraId="5D55EAD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2BFE8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D0B253"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Seven-country knowledge base</w:t>
            </w:r>
          </w:p>
        </w:tc>
      </w:tr>
      <w:tr w:rsidR="001A14A4" w:rsidRPr="001A14A4" w14:paraId="3F7536D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1F78B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672EA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Personalised quotation system</w:t>
            </w:r>
          </w:p>
        </w:tc>
      </w:tr>
      <w:tr w:rsidR="001A14A4" w:rsidRPr="001A14A4" w14:paraId="2288A9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C5100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057C91"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Recurring business-support services</w:t>
            </w:r>
          </w:p>
        </w:tc>
      </w:tr>
      <w:tr w:rsidR="001A14A4" w:rsidRPr="001A14A4" w14:paraId="3B9FD5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D02A9F"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0003D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Country comparison engine</w:t>
            </w:r>
          </w:p>
        </w:tc>
      </w:tr>
      <w:tr w:rsidR="001A14A4" w:rsidRPr="001A14A4" w14:paraId="6ADD57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D8ED22"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0E3A4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Client case-management system</w:t>
            </w:r>
          </w:p>
        </w:tc>
      </w:tr>
      <w:tr w:rsidR="001A14A4" w:rsidRPr="001A14A4" w14:paraId="14C8CC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6C268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0FE4C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Technology/AI cross-selling</w:t>
            </w:r>
          </w:p>
        </w:tc>
      </w:tr>
      <w:tr w:rsidR="001A14A4" w:rsidRPr="001A14A4" w14:paraId="3D942B4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5F45F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0C93F0"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Client satisfaction + service-quality measurement</w:t>
            </w:r>
          </w:p>
        </w:tc>
      </w:tr>
    </w:tbl>
    <w:p w14:paraId="784D8C32" w14:textId="77777777" w:rsidR="001A14A4" w:rsidRPr="001A14A4" w:rsidRDefault="001A14A4" w:rsidP="001A14A4">
      <w:pPr>
        <w:rPr>
          <w:rFonts w:ascii="Times New Roman" w:hAnsi="Times New Roman" w:cs="Times New Roman"/>
          <w:b/>
          <w:bCs/>
          <w:kern w:val="0"/>
          <w:sz w:val="27"/>
          <w:szCs w:val="27"/>
          <w14:ligatures w14:val="none"/>
        </w:rPr>
      </w:pPr>
      <w:r w:rsidRPr="001A14A4">
        <w:rPr>
          <w:rFonts w:ascii="Times New Roman" w:eastAsia="Times New Roman" w:hAnsi="Times New Roman" w:cs="Times New Roman"/>
          <w:b/>
          <w:bCs/>
          <w:kern w:val="0"/>
          <w:sz w:val="27"/>
          <w:szCs w:val="27"/>
          <w14:ligatures w14:val="none"/>
        </w:rPr>
        <w:t>The ultimate RKPT model</w:t>
      </w:r>
    </w:p>
    <w:p w14:paraId="520863F5"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b/>
          <w:bCs/>
          <w:kern w:val="0"/>
          <w14:ligatures w14:val="none"/>
        </w:rPr>
        <w:t>Customer has a goal</w:t>
      </w:r>
    </w:p>
    <w:p w14:paraId="26EF895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 </w:t>
      </w:r>
      <w:r w:rsidRPr="001A14A4">
        <w:rPr>
          <w:rFonts w:ascii="Times New Roman" w:hAnsi="Times New Roman" w:cs="Times New Roman"/>
          <w:b/>
          <w:bCs/>
          <w:kern w:val="0"/>
          <w14:ligatures w14:val="none"/>
        </w:rPr>
        <w:t>RKPT AI understands it</w:t>
      </w:r>
    </w:p>
    <w:p w14:paraId="4E74B88E"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 </w:t>
      </w:r>
      <w:r w:rsidRPr="001A14A4">
        <w:rPr>
          <w:rFonts w:ascii="Times New Roman" w:hAnsi="Times New Roman" w:cs="Times New Roman"/>
          <w:b/>
          <w:bCs/>
          <w:kern w:val="0"/>
          <w14:ligatures w14:val="none"/>
        </w:rPr>
        <w:t>RKPT assesses the requirements</w:t>
      </w:r>
    </w:p>
    <w:p w14:paraId="6ED8F347"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 </w:t>
      </w:r>
      <w:r w:rsidRPr="001A14A4">
        <w:rPr>
          <w:rFonts w:ascii="Times New Roman" w:hAnsi="Times New Roman" w:cs="Times New Roman"/>
          <w:b/>
          <w:bCs/>
          <w:kern w:val="0"/>
          <w14:ligatures w14:val="none"/>
        </w:rPr>
        <w:t>RKPT identifies the appropriate jurisdiction</w:t>
      </w:r>
    </w:p>
    <w:p w14:paraId="13F9E6E1"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 </w:t>
      </w:r>
      <w:r w:rsidRPr="001A14A4">
        <w:rPr>
          <w:rFonts w:ascii="Times New Roman" w:hAnsi="Times New Roman" w:cs="Times New Roman"/>
          <w:b/>
          <w:bCs/>
          <w:kern w:val="0"/>
          <w14:ligatures w14:val="none"/>
        </w:rPr>
        <w:t>RKPT builds the business setup plan</w:t>
      </w:r>
    </w:p>
    <w:p w14:paraId="751AF16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 </w:t>
      </w:r>
      <w:r w:rsidRPr="001A14A4">
        <w:rPr>
          <w:rFonts w:ascii="Times New Roman" w:hAnsi="Times New Roman" w:cs="Times New Roman"/>
          <w:b/>
          <w:bCs/>
          <w:kern w:val="0"/>
          <w14:ligatures w14:val="none"/>
        </w:rPr>
        <w:t>RKPT coordinates establishment</w:t>
      </w:r>
    </w:p>
    <w:p w14:paraId="25AC921B"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 </w:t>
      </w:r>
      <w:r w:rsidRPr="001A14A4">
        <w:rPr>
          <w:rFonts w:ascii="Times New Roman" w:hAnsi="Times New Roman" w:cs="Times New Roman"/>
          <w:b/>
          <w:bCs/>
          <w:kern w:val="0"/>
          <w14:ligatures w14:val="none"/>
        </w:rPr>
        <w:t>RKPT connects accounting, compliance, banking and payments</w:t>
      </w:r>
    </w:p>
    <w:p w14:paraId="686DCF6D"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 </w:t>
      </w:r>
      <w:r w:rsidRPr="001A14A4">
        <w:rPr>
          <w:rFonts w:ascii="Times New Roman" w:hAnsi="Times New Roman" w:cs="Times New Roman"/>
          <w:b/>
          <w:bCs/>
          <w:kern w:val="0"/>
          <w14:ligatures w14:val="none"/>
        </w:rPr>
        <w:t>RKPT implements technology</w:t>
      </w:r>
    </w:p>
    <w:p w14:paraId="57BB7C96"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 </w:t>
      </w:r>
      <w:r w:rsidRPr="001A14A4">
        <w:rPr>
          <w:rFonts w:ascii="Times New Roman" w:hAnsi="Times New Roman" w:cs="Times New Roman"/>
          <w:b/>
          <w:bCs/>
          <w:kern w:val="0"/>
          <w14:ligatures w14:val="none"/>
        </w:rPr>
        <w:t>RKPT provides ongoing support</w:t>
      </w:r>
    </w:p>
    <w:p w14:paraId="4EA76739"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t xml:space="preserve">→ </w:t>
      </w:r>
      <w:r w:rsidRPr="001A14A4">
        <w:rPr>
          <w:rFonts w:ascii="Times New Roman" w:hAnsi="Times New Roman" w:cs="Times New Roman"/>
          <w:b/>
          <w:bCs/>
          <w:kern w:val="0"/>
          <w14:ligatures w14:val="none"/>
        </w:rPr>
        <w:t>RKPT helps the business expand</w:t>
      </w:r>
    </w:p>
    <w:p w14:paraId="072FE2A8" w14:textId="77777777" w:rsidR="001A14A4" w:rsidRPr="001A14A4" w:rsidRDefault="001A14A4" w:rsidP="001A14A4">
      <w:pPr>
        <w:rPr>
          <w:rFonts w:ascii="Times New Roman" w:hAnsi="Times New Roman" w:cs="Times New Roman"/>
          <w:kern w:val="0"/>
          <w14:ligatures w14:val="none"/>
        </w:rPr>
      </w:pPr>
      <w:r w:rsidRPr="001A14A4">
        <w:rPr>
          <w:rFonts w:ascii="Times New Roman" w:hAnsi="Times New Roman" w:cs="Times New Roman"/>
          <w:kern w:val="0"/>
          <w14:ligatures w14:val="none"/>
        </w:rPr>
        <w:lastRenderedPageBreak/>
        <w:t xml:space="preserve">That is a much stronger strategy than positioning RKPT primarily as a company-formation provider. It also fits your existing </w:t>
      </w:r>
      <w:r w:rsidRPr="001A14A4">
        <w:rPr>
          <w:rFonts w:ascii="Times New Roman" w:hAnsi="Times New Roman" w:cs="Times New Roman"/>
          <w:b/>
          <w:bCs/>
          <w:kern w:val="0"/>
          <w14:ligatures w14:val="none"/>
        </w:rPr>
        <w:t>Business Services first / Technology second</w:t>
      </w:r>
      <w:r w:rsidRPr="001A14A4">
        <w:rPr>
          <w:rFonts w:ascii="Times New Roman" w:hAnsi="Times New Roman" w:cs="Times New Roman"/>
          <w:kern w:val="0"/>
          <w14:ligatures w14:val="none"/>
        </w:rPr>
        <w:t xml:space="preserve"> structure. </w:t>
      </w:r>
    </w:p>
    <w:p w14:paraId="7C132C5D" w14:textId="77777777" w:rsidR="001A14A4" w:rsidRPr="007E57E7" w:rsidRDefault="001A14A4" w:rsidP="001A14A4">
      <w:pPr>
        <w:rPr>
          <w:rFonts w:ascii="Times New Roman" w:hAnsi="Times New Roman" w:cs="Times New Roman"/>
          <w:kern w:val="0"/>
          <w14:ligatures w14:val="none"/>
        </w:rPr>
      </w:pPr>
    </w:p>
    <w:p w14:paraId="7EED4388" w14:textId="77777777" w:rsidR="00F550C8" w:rsidRDefault="00F550C8" w:rsidP="002F6498">
      <w:pPr>
        <w:spacing w:before="100" w:beforeAutospacing="1" w:after="100" w:afterAutospacing="1" w:line="240" w:lineRule="auto"/>
        <w:rPr>
          <w:rFonts w:ascii="Times New Roman" w:hAnsi="Times New Roman" w:cs="Times New Roman"/>
          <w:kern w:val="0"/>
          <w14:ligatures w14:val="none"/>
        </w:rPr>
      </w:pPr>
    </w:p>
    <w:p w14:paraId="37DBA7E8" w14:textId="77777777" w:rsidR="00F550C8" w:rsidRPr="00C42969" w:rsidRDefault="00F550C8" w:rsidP="002F6498">
      <w:pPr>
        <w:spacing w:before="100" w:beforeAutospacing="1" w:after="100" w:afterAutospacing="1" w:line="240" w:lineRule="auto"/>
        <w:rPr>
          <w:rFonts w:ascii="Times New Roman" w:hAnsi="Times New Roman" w:cs="Times New Roman"/>
          <w:kern w:val="0"/>
          <w14:ligatures w14:val="none"/>
        </w:rPr>
      </w:pPr>
    </w:p>
    <w:p w14:paraId="3E1C9B28" w14:textId="77777777" w:rsidR="00C92F67" w:rsidRPr="008D766B" w:rsidRDefault="00C92F67" w:rsidP="008D766B">
      <w:pPr>
        <w:rPr>
          <w:rFonts w:ascii="Times New Roman" w:hAnsi="Times New Roman" w:cs="Times New Roman"/>
          <w:kern w:val="0"/>
          <w14:ligatures w14:val="none"/>
        </w:rPr>
      </w:pPr>
    </w:p>
    <w:p w14:paraId="641E01C1" w14:textId="77777777" w:rsidR="00770CD6" w:rsidRDefault="00770CD6" w:rsidP="00954524">
      <w:pPr>
        <w:spacing w:before="100" w:beforeAutospacing="1" w:after="100" w:afterAutospacing="1" w:line="240" w:lineRule="auto"/>
        <w:rPr>
          <w:rFonts w:ascii="Times New Roman" w:hAnsi="Times New Roman" w:cs="Times New Roman"/>
          <w:kern w:val="0"/>
          <w14:ligatures w14:val="none"/>
        </w:rPr>
      </w:pPr>
    </w:p>
    <w:p w14:paraId="032792B6" w14:textId="77777777" w:rsidR="00770CD6" w:rsidRPr="00954524" w:rsidRDefault="00770CD6" w:rsidP="00954524">
      <w:pPr>
        <w:spacing w:before="100" w:beforeAutospacing="1" w:after="100" w:afterAutospacing="1" w:line="240" w:lineRule="auto"/>
        <w:rPr>
          <w:rFonts w:ascii="Times New Roman" w:hAnsi="Times New Roman" w:cs="Times New Roman"/>
          <w:kern w:val="0"/>
          <w14:ligatures w14:val="none"/>
        </w:rPr>
      </w:pPr>
    </w:p>
    <w:p w14:paraId="4F16465F" w14:textId="77777777" w:rsidR="00C33DBC" w:rsidRDefault="00C33DBC" w:rsidP="00954524">
      <w:pPr>
        <w:spacing w:before="100" w:beforeAutospacing="1" w:after="100" w:afterAutospacing="1" w:line="240" w:lineRule="auto"/>
        <w:outlineLvl w:val="0"/>
      </w:pPr>
    </w:p>
    <w:sectPr w:rsidR="00C33D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046675" w14:textId="77777777" w:rsidR="00115ABF" w:rsidRDefault="00115ABF" w:rsidP="00115ABF">
      <w:pPr>
        <w:spacing w:after="0" w:line="240" w:lineRule="auto"/>
      </w:pPr>
      <w:r>
        <w:separator/>
      </w:r>
    </w:p>
  </w:endnote>
  <w:endnote w:type="continuationSeparator" w:id="0">
    <w:p w14:paraId="7A2E40B5" w14:textId="77777777" w:rsidR="00115ABF" w:rsidRDefault="00115ABF" w:rsidP="00115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2BD39E" w14:textId="77777777" w:rsidR="00115ABF" w:rsidRDefault="00115ABF" w:rsidP="00115ABF">
      <w:pPr>
        <w:spacing w:after="0" w:line="240" w:lineRule="auto"/>
      </w:pPr>
      <w:r>
        <w:separator/>
      </w:r>
    </w:p>
  </w:footnote>
  <w:footnote w:type="continuationSeparator" w:id="0">
    <w:p w14:paraId="0D6CB26D" w14:textId="77777777" w:rsidR="00115ABF" w:rsidRDefault="00115ABF" w:rsidP="00115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D28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4E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11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11F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71E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A49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231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43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A07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76D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528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A66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742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55A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91E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15B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507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5566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06A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045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D69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20F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AA4B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851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A73D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500B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7347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657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5A41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F05E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0E44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C96F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472E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9315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B94D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C566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917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B06F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1732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213D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6954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8446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E30E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252B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A378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4B11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C850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E44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11C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5274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E732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303F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1916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836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C301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5B2F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62448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B338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C628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0D45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852C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9234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760D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DA1B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D812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DA23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7E1F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623C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AA08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4103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A874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2E01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2C37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5C08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A024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4356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6563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9449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DF71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B56A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682B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EA30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521C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1D16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9636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C103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58166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1C76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3522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4B25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964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AD63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2B72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CA3D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CF15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F239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E244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ED3A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250F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9066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9C40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E065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F57D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C209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ED62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0545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767B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BD22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957E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C17B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F563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0540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140F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FA02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D675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8474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4002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DC71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6569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3B54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8366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D528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A95C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F560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93100">
    <w:abstractNumId w:val="52"/>
  </w:num>
  <w:num w:numId="2" w16cid:durableId="864446821">
    <w:abstractNumId w:val="54"/>
  </w:num>
  <w:num w:numId="3" w16cid:durableId="793669832">
    <w:abstractNumId w:val="48"/>
  </w:num>
  <w:num w:numId="4" w16cid:durableId="788475195">
    <w:abstractNumId w:val="105"/>
  </w:num>
  <w:num w:numId="5" w16cid:durableId="1276059234">
    <w:abstractNumId w:val="119"/>
  </w:num>
  <w:num w:numId="6" w16cid:durableId="1402563960">
    <w:abstractNumId w:val="87"/>
  </w:num>
  <w:num w:numId="7" w16cid:durableId="1240749381">
    <w:abstractNumId w:val="98"/>
  </w:num>
  <w:num w:numId="8" w16cid:durableId="2049252692">
    <w:abstractNumId w:val="29"/>
  </w:num>
  <w:num w:numId="9" w16cid:durableId="92362401">
    <w:abstractNumId w:val="94"/>
  </w:num>
  <w:num w:numId="10" w16cid:durableId="875579540">
    <w:abstractNumId w:val="44"/>
  </w:num>
  <w:num w:numId="11" w16cid:durableId="1613320561">
    <w:abstractNumId w:val="46"/>
  </w:num>
  <w:num w:numId="12" w16cid:durableId="12150938">
    <w:abstractNumId w:val="57"/>
  </w:num>
  <w:num w:numId="13" w16cid:durableId="1755588956">
    <w:abstractNumId w:val="37"/>
  </w:num>
  <w:num w:numId="14" w16cid:durableId="318966716">
    <w:abstractNumId w:val="110"/>
  </w:num>
  <w:num w:numId="15" w16cid:durableId="2027512882">
    <w:abstractNumId w:val="101"/>
  </w:num>
  <w:num w:numId="16" w16cid:durableId="140119571">
    <w:abstractNumId w:val="23"/>
  </w:num>
  <w:num w:numId="17" w16cid:durableId="1186940369">
    <w:abstractNumId w:val="58"/>
  </w:num>
  <w:num w:numId="18" w16cid:durableId="1385981797">
    <w:abstractNumId w:val="62"/>
  </w:num>
  <w:num w:numId="19" w16cid:durableId="1376155286">
    <w:abstractNumId w:val="80"/>
  </w:num>
  <w:num w:numId="20" w16cid:durableId="1226599411">
    <w:abstractNumId w:val="34"/>
  </w:num>
  <w:num w:numId="21" w16cid:durableId="1977564004">
    <w:abstractNumId w:val="49"/>
  </w:num>
  <w:num w:numId="22" w16cid:durableId="1304962652">
    <w:abstractNumId w:val="40"/>
  </w:num>
  <w:num w:numId="23" w16cid:durableId="939683882">
    <w:abstractNumId w:val="91"/>
  </w:num>
  <w:num w:numId="24" w16cid:durableId="1888881570">
    <w:abstractNumId w:val="73"/>
  </w:num>
  <w:num w:numId="25" w16cid:durableId="413749525">
    <w:abstractNumId w:val="114"/>
  </w:num>
  <w:num w:numId="26" w16cid:durableId="91975233">
    <w:abstractNumId w:val="92"/>
  </w:num>
  <w:num w:numId="27" w16cid:durableId="1853640099">
    <w:abstractNumId w:val="32"/>
  </w:num>
  <w:num w:numId="28" w16cid:durableId="39911699">
    <w:abstractNumId w:val="71"/>
  </w:num>
  <w:num w:numId="29" w16cid:durableId="895047239">
    <w:abstractNumId w:val="103"/>
  </w:num>
  <w:num w:numId="30" w16cid:durableId="1209952129">
    <w:abstractNumId w:val="38"/>
  </w:num>
  <w:num w:numId="31" w16cid:durableId="1944221413">
    <w:abstractNumId w:val="35"/>
  </w:num>
  <w:num w:numId="32" w16cid:durableId="642151269">
    <w:abstractNumId w:val="123"/>
  </w:num>
  <w:num w:numId="33" w16cid:durableId="2130272722">
    <w:abstractNumId w:val="53"/>
  </w:num>
  <w:num w:numId="34" w16cid:durableId="1560090707">
    <w:abstractNumId w:val="13"/>
  </w:num>
  <w:num w:numId="35" w16cid:durableId="484667497">
    <w:abstractNumId w:val="109"/>
  </w:num>
  <w:num w:numId="36" w16cid:durableId="918757169">
    <w:abstractNumId w:val="63"/>
  </w:num>
  <w:num w:numId="37" w16cid:durableId="985819191">
    <w:abstractNumId w:val="76"/>
  </w:num>
  <w:num w:numId="38" w16cid:durableId="932977768">
    <w:abstractNumId w:val="77"/>
  </w:num>
  <w:num w:numId="39" w16cid:durableId="731847437">
    <w:abstractNumId w:val="8"/>
  </w:num>
  <w:num w:numId="40" w16cid:durableId="1733775574">
    <w:abstractNumId w:val="14"/>
  </w:num>
  <w:num w:numId="41" w16cid:durableId="1024592358">
    <w:abstractNumId w:val="118"/>
  </w:num>
  <w:num w:numId="42" w16cid:durableId="115831893">
    <w:abstractNumId w:val="112"/>
  </w:num>
  <w:num w:numId="43" w16cid:durableId="658577439">
    <w:abstractNumId w:val="72"/>
  </w:num>
  <w:num w:numId="44" w16cid:durableId="2134667221">
    <w:abstractNumId w:val="30"/>
  </w:num>
  <w:num w:numId="45" w16cid:durableId="699168900">
    <w:abstractNumId w:val="42"/>
  </w:num>
  <w:num w:numId="46" w16cid:durableId="350884320">
    <w:abstractNumId w:val="69"/>
  </w:num>
  <w:num w:numId="47" w16cid:durableId="94785372">
    <w:abstractNumId w:val="122"/>
  </w:num>
  <w:num w:numId="48" w16cid:durableId="2075816135">
    <w:abstractNumId w:val="81"/>
  </w:num>
  <w:num w:numId="49" w16cid:durableId="762383607">
    <w:abstractNumId w:val="78"/>
  </w:num>
  <w:num w:numId="50" w16cid:durableId="1460605533">
    <w:abstractNumId w:val="11"/>
  </w:num>
  <w:num w:numId="51" w16cid:durableId="231819506">
    <w:abstractNumId w:val="89"/>
  </w:num>
  <w:num w:numId="52" w16cid:durableId="1366103140">
    <w:abstractNumId w:val="59"/>
  </w:num>
  <w:num w:numId="53" w16cid:durableId="271481178">
    <w:abstractNumId w:val="116"/>
  </w:num>
  <w:num w:numId="54" w16cid:durableId="1853641432">
    <w:abstractNumId w:val="88"/>
  </w:num>
  <w:num w:numId="55" w16cid:durableId="22439555">
    <w:abstractNumId w:val="1"/>
  </w:num>
  <w:num w:numId="56" w16cid:durableId="261844346">
    <w:abstractNumId w:val="28"/>
  </w:num>
  <w:num w:numId="57" w16cid:durableId="22217977">
    <w:abstractNumId w:val="50"/>
  </w:num>
  <w:num w:numId="58" w16cid:durableId="1872449384">
    <w:abstractNumId w:val="19"/>
  </w:num>
  <w:num w:numId="59" w16cid:durableId="1187989732">
    <w:abstractNumId w:val="2"/>
  </w:num>
  <w:num w:numId="60" w16cid:durableId="143544925">
    <w:abstractNumId w:val="26"/>
  </w:num>
  <w:num w:numId="61" w16cid:durableId="942886303">
    <w:abstractNumId w:val="24"/>
  </w:num>
  <w:num w:numId="62" w16cid:durableId="310838557">
    <w:abstractNumId w:val="36"/>
  </w:num>
  <w:num w:numId="63" w16cid:durableId="264533906">
    <w:abstractNumId w:val="83"/>
  </w:num>
  <w:num w:numId="64" w16cid:durableId="147135450">
    <w:abstractNumId w:val="0"/>
  </w:num>
  <w:num w:numId="65" w16cid:durableId="357396940">
    <w:abstractNumId w:val="68"/>
  </w:num>
  <w:num w:numId="66" w16cid:durableId="1217350975">
    <w:abstractNumId w:val="96"/>
  </w:num>
  <w:num w:numId="67" w16cid:durableId="1845510576">
    <w:abstractNumId w:val="43"/>
  </w:num>
  <w:num w:numId="68" w16cid:durableId="173033519">
    <w:abstractNumId w:val="70"/>
  </w:num>
  <w:num w:numId="69" w16cid:durableId="569851898">
    <w:abstractNumId w:val="10"/>
  </w:num>
  <w:num w:numId="70" w16cid:durableId="263534780">
    <w:abstractNumId w:val="47"/>
  </w:num>
  <w:num w:numId="71" w16cid:durableId="798914639">
    <w:abstractNumId w:val="79"/>
  </w:num>
  <w:num w:numId="72" w16cid:durableId="812453301">
    <w:abstractNumId w:val="82"/>
  </w:num>
  <w:num w:numId="73" w16cid:durableId="1097991129">
    <w:abstractNumId w:val="20"/>
  </w:num>
  <w:num w:numId="74" w16cid:durableId="1851411043">
    <w:abstractNumId w:val="85"/>
  </w:num>
  <w:num w:numId="75" w16cid:durableId="811558488">
    <w:abstractNumId w:val="120"/>
  </w:num>
  <w:num w:numId="76" w16cid:durableId="2087217989">
    <w:abstractNumId w:val="4"/>
  </w:num>
  <w:num w:numId="77" w16cid:durableId="1275091191">
    <w:abstractNumId w:val="17"/>
  </w:num>
  <w:num w:numId="78" w16cid:durableId="1397363238">
    <w:abstractNumId w:val="64"/>
  </w:num>
  <w:num w:numId="79" w16cid:durableId="1507818073">
    <w:abstractNumId w:val="3"/>
  </w:num>
  <w:num w:numId="80" w16cid:durableId="1388188408">
    <w:abstractNumId w:val="7"/>
  </w:num>
  <w:num w:numId="81" w16cid:durableId="1051272424">
    <w:abstractNumId w:val="102"/>
  </w:num>
  <w:num w:numId="82" w16cid:durableId="447822854">
    <w:abstractNumId w:val="45"/>
  </w:num>
  <w:num w:numId="83" w16cid:durableId="1602688726">
    <w:abstractNumId w:val="117"/>
  </w:num>
  <w:num w:numId="84" w16cid:durableId="1575894394">
    <w:abstractNumId w:val="75"/>
  </w:num>
  <w:num w:numId="85" w16cid:durableId="1215433516">
    <w:abstractNumId w:val="66"/>
  </w:num>
  <w:num w:numId="86" w16cid:durableId="839000937">
    <w:abstractNumId w:val="67"/>
  </w:num>
  <w:num w:numId="87" w16cid:durableId="373581246">
    <w:abstractNumId w:val="61"/>
  </w:num>
  <w:num w:numId="88" w16cid:durableId="1646468990">
    <w:abstractNumId w:val="9"/>
  </w:num>
  <w:num w:numId="89" w16cid:durableId="583104780">
    <w:abstractNumId w:val="99"/>
  </w:num>
  <w:num w:numId="90" w16cid:durableId="793327661">
    <w:abstractNumId w:val="6"/>
  </w:num>
  <w:num w:numId="91" w16cid:durableId="289288118">
    <w:abstractNumId w:val="74"/>
  </w:num>
  <w:num w:numId="92" w16cid:durableId="1260018576">
    <w:abstractNumId w:val="22"/>
  </w:num>
  <w:num w:numId="93" w16cid:durableId="965693575">
    <w:abstractNumId w:val="113"/>
  </w:num>
  <w:num w:numId="94" w16cid:durableId="639964005">
    <w:abstractNumId w:val="41"/>
  </w:num>
  <w:num w:numId="95" w16cid:durableId="1880820539">
    <w:abstractNumId w:val="55"/>
  </w:num>
  <w:num w:numId="96" w16cid:durableId="867763966">
    <w:abstractNumId w:val="21"/>
  </w:num>
  <w:num w:numId="97" w16cid:durableId="1629051279">
    <w:abstractNumId w:val="104"/>
  </w:num>
  <w:num w:numId="98" w16cid:durableId="986204939">
    <w:abstractNumId w:val="25"/>
  </w:num>
  <w:num w:numId="99" w16cid:durableId="218446317">
    <w:abstractNumId w:val="33"/>
  </w:num>
  <w:num w:numId="100" w16cid:durableId="324287027">
    <w:abstractNumId w:val="121"/>
  </w:num>
  <w:num w:numId="101" w16cid:durableId="1008286313">
    <w:abstractNumId w:val="108"/>
  </w:num>
  <w:num w:numId="102" w16cid:durableId="172652661">
    <w:abstractNumId w:val="18"/>
  </w:num>
  <w:num w:numId="103" w16cid:durableId="685518031">
    <w:abstractNumId w:val="93"/>
  </w:num>
  <w:num w:numId="104" w16cid:durableId="92089020">
    <w:abstractNumId w:val="86"/>
  </w:num>
  <w:num w:numId="105" w16cid:durableId="1047677565">
    <w:abstractNumId w:val="56"/>
  </w:num>
  <w:num w:numId="106" w16cid:durableId="537789208">
    <w:abstractNumId w:val="97"/>
  </w:num>
  <w:num w:numId="107" w16cid:durableId="334765584">
    <w:abstractNumId w:val="100"/>
  </w:num>
  <w:num w:numId="108" w16cid:durableId="793211447">
    <w:abstractNumId w:val="31"/>
  </w:num>
  <w:num w:numId="109" w16cid:durableId="1429351770">
    <w:abstractNumId w:val="15"/>
  </w:num>
  <w:num w:numId="110" w16cid:durableId="182324834">
    <w:abstractNumId w:val="5"/>
  </w:num>
  <w:num w:numId="111" w16cid:durableId="2108495515">
    <w:abstractNumId w:val="106"/>
  </w:num>
  <w:num w:numId="112" w16cid:durableId="1573660560">
    <w:abstractNumId w:val="90"/>
  </w:num>
  <w:num w:numId="113" w16cid:durableId="1800802021">
    <w:abstractNumId w:val="16"/>
  </w:num>
  <w:num w:numId="114" w16cid:durableId="104620243">
    <w:abstractNumId w:val="12"/>
  </w:num>
  <w:num w:numId="115" w16cid:durableId="1157571875">
    <w:abstractNumId w:val="84"/>
  </w:num>
  <w:num w:numId="116" w16cid:durableId="324825237">
    <w:abstractNumId w:val="107"/>
  </w:num>
  <w:num w:numId="117" w16cid:durableId="229655976">
    <w:abstractNumId w:val="95"/>
  </w:num>
  <w:num w:numId="118" w16cid:durableId="513811799">
    <w:abstractNumId w:val="111"/>
  </w:num>
  <w:num w:numId="119" w16cid:durableId="1462067450">
    <w:abstractNumId w:val="60"/>
  </w:num>
  <w:num w:numId="120" w16cid:durableId="806820019">
    <w:abstractNumId w:val="39"/>
  </w:num>
  <w:num w:numId="121" w16cid:durableId="740644271">
    <w:abstractNumId w:val="65"/>
  </w:num>
  <w:num w:numId="122" w16cid:durableId="1714840449">
    <w:abstractNumId w:val="27"/>
  </w:num>
  <w:num w:numId="123" w16cid:durableId="1060902075">
    <w:abstractNumId w:val="51"/>
  </w:num>
  <w:num w:numId="124" w16cid:durableId="99841903">
    <w:abstractNumId w:val="115"/>
  </w:num>
  <w:numIdMacAtCleanup w:val="1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7DE"/>
    <w:rsid w:val="00115ABF"/>
    <w:rsid w:val="001A14A4"/>
    <w:rsid w:val="001C6BE8"/>
    <w:rsid w:val="002F6498"/>
    <w:rsid w:val="0063493E"/>
    <w:rsid w:val="006B7CBE"/>
    <w:rsid w:val="006E1214"/>
    <w:rsid w:val="00756871"/>
    <w:rsid w:val="00770CD6"/>
    <w:rsid w:val="007E57E7"/>
    <w:rsid w:val="008D2094"/>
    <w:rsid w:val="008D766B"/>
    <w:rsid w:val="00954524"/>
    <w:rsid w:val="00AC1D27"/>
    <w:rsid w:val="00C040F5"/>
    <w:rsid w:val="00C33DBC"/>
    <w:rsid w:val="00C42969"/>
    <w:rsid w:val="00C92F67"/>
    <w:rsid w:val="00CE57DE"/>
    <w:rsid w:val="00EA4263"/>
    <w:rsid w:val="00F550C8"/>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4901E57E"/>
  <w15:chartTrackingRefBased/>
  <w15:docId w15:val="{3B036D6C-F3C3-1445-B0B9-64AA443F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5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7DE"/>
    <w:rPr>
      <w:rFonts w:eastAsiaTheme="majorEastAsia" w:cstheme="majorBidi"/>
      <w:color w:val="272727" w:themeColor="text1" w:themeTint="D8"/>
    </w:rPr>
  </w:style>
  <w:style w:type="paragraph" w:styleId="Title">
    <w:name w:val="Title"/>
    <w:basedOn w:val="Normal"/>
    <w:next w:val="Normal"/>
    <w:link w:val="TitleChar"/>
    <w:uiPriority w:val="10"/>
    <w:qFormat/>
    <w:rsid w:val="00CE5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7DE"/>
    <w:pPr>
      <w:spacing w:before="160"/>
      <w:jc w:val="center"/>
    </w:pPr>
    <w:rPr>
      <w:i/>
      <w:iCs/>
      <w:color w:val="404040" w:themeColor="text1" w:themeTint="BF"/>
    </w:rPr>
  </w:style>
  <w:style w:type="character" w:customStyle="1" w:styleId="QuoteChar">
    <w:name w:val="Quote Char"/>
    <w:basedOn w:val="DefaultParagraphFont"/>
    <w:link w:val="Quote"/>
    <w:uiPriority w:val="29"/>
    <w:rsid w:val="00CE57DE"/>
    <w:rPr>
      <w:i/>
      <w:iCs/>
      <w:color w:val="404040" w:themeColor="text1" w:themeTint="BF"/>
    </w:rPr>
  </w:style>
  <w:style w:type="paragraph" w:styleId="ListParagraph">
    <w:name w:val="List Paragraph"/>
    <w:basedOn w:val="Normal"/>
    <w:uiPriority w:val="34"/>
    <w:qFormat/>
    <w:rsid w:val="00CE57DE"/>
    <w:pPr>
      <w:ind w:left="720"/>
      <w:contextualSpacing/>
    </w:pPr>
  </w:style>
  <w:style w:type="character" w:styleId="IntenseEmphasis">
    <w:name w:val="Intense Emphasis"/>
    <w:basedOn w:val="DefaultParagraphFont"/>
    <w:uiPriority w:val="21"/>
    <w:qFormat/>
    <w:rsid w:val="00CE57DE"/>
    <w:rPr>
      <w:i/>
      <w:iCs/>
      <w:color w:val="0F4761" w:themeColor="accent1" w:themeShade="BF"/>
    </w:rPr>
  </w:style>
  <w:style w:type="paragraph" w:styleId="IntenseQuote">
    <w:name w:val="Intense Quote"/>
    <w:basedOn w:val="Normal"/>
    <w:next w:val="Normal"/>
    <w:link w:val="IntenseQuoteChar"/>
    <w:uiPriority w:val="30"/>
    <w:qFormat/>
    <w:rsid w:val="00CE5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7DE"/>
    <w:rPr>
      <w:i/>
      <w:iCs/>
      <w:color w:val="0F4761" w:themeColor="accent1" w:themeShade="BF"/>
    </w:rPr>
  </w:style>
  <w:style w:type="character" w:styleId="IntenseReference">
    <w:name w:val="Intense Reference"/>
    <w:basedOn w:val="DefaultParagraphFont"/>
    <w:uiPriority w:val="32"/>
    <w:qFormat/>
    <w:rsid w:val="00CE57DE"/>
    <w:rPr>
      <w:b/>
      <w:bCs/>
      <w:smallCaps/>
      <w:color w:val="0F4761" w:themeColor="accent1" w:themeShade="BF"/>
      <w:spacing w:val="5"/>
    </w:rPr>
  </w:style>
  <w:style w:type="paragraph" w:customStyle="1" w:styleId="s3">
    <w:name w:val="s3"/>
    <w:basedOn w:val="Normal"/>
    <w:rsid w:val="00AC1D27"/>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AC1D27"/>
  </w:style>
  <w:style w:type="character" w:customStyle="1" w:styleId="bumpedfont15">
    <w:name w:val="bumpedfont15"/>
    <w:basedOn w:val="DefaultParagraphFont"/>
    <w:rsid w:val="00AC1D27"/>
  </w:style>
  <w:style w:type="paragraph" w:customStyle="1" w:styleId="s6">
    <w:name w:val="s6"/>
    <w:basedOn w:val="Normal"/>
    <w:rsid w:val="00AC1D27"/>
    <w:pPr>
      <w:spacing w:before="100" w:beforeAutospacing="1" w:after="100" w:afterAutospacing="1" w:line="240" w:lineRule="auto"/>
    </w:pPr>
    <w:rPr>
      <w:rFonts w:ascii="Times New Roman" w:hAnsi="Times New Roman" w:cs="Times New Roman"/>
      <w:kern w:val="0"/>
      <w14:ligatures w14:val="none"/>
    </w:rPr>
  </w:style>
  <w:style w:type="paragraph" w:customStyle="1" w:styleId="s8">
    <w:name w:val="s8"/>
    <w:basedOn w:val="Normal"/>
    <w:rsid w:val="00AC1D27"/>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7">
    <w:name w:val="bumpedfont17"/>
    <w:basedOn w:val="DefaultParagraphFont"/>
    <w:rsid w:val="00AC1D27"/>
  </w:style>
  <w:style w:type="character" w:customStyle="1" w:styleId="s9">
    <w:name w:val="s9"/>
    <w:basedOn w:val="DefaultParagraphFont"/>
    <w:rsid w:val="00AC1D27"/>
  </w:style>
  <w:style w:type="character" w:customStyle="1" w:styleId="apple-converted-space">
    <w:name w:val="apple-converted-space"/>
    <w:basedOn w:val="DefaultParagraphFont"/>
    <w:rsid w:val="00AC1D27"/>
  </w:style>
  <w:style w:type="paragraph" w:customStyle="1" w:styleId="s12">
    <w:name w:val="s12"/>
    <w:basedOn w:val="Normal"/>
    <w:rsid w:val="00AC1D27"/>
    <w:pPr>
      <w:spacing w:before="100" w:beforeAutospacing="1" w:after="100" w:afterAutospacing="1" w:line="240" w:lineRule="auto"/>
    </w:pPr>
    <w:rPr>
      <w:rFonts w:ascii="Times New Roman" w:hAnsi="Times New Roman" w:cs="Times New Roman"/>
      <w:kern w:val="0"/>
      <w14:ligatures w14:val="none"/>
    </w:rPr>
  </w:style>
  <w:style w:type="paragraph" w:customStyle="1" w:styleId="msonormal0">
    <w:name w:val="msonormal"/>
    <w:basedOn w:val="Normal"/>
    <w:rsid w:val="00C33DBC"/>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C33DBC"/>
  </w:style>
  <w:style w:type="paragraph" w:customStyle="1" w:styleId="p2">
    <w:name w:val="p2"/>
    <w:basedOn w:val="Normal"/>
    <w:rsid w:val="00C33DBC"/>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C33DBC"/>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C33DBC"/>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C33DBC"/>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C33DBC"/>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C33DBC"/>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Normal"/>
    <w:rsid w:val="00C33DBC"/>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Normal"/>
    <w:rsid w:val="00C33DBC"/>
    <w:pPr>
      <w:spacing w:before="100" w:beforeAutospacing="1" w:after="100" w:afterAutospacing="1" w:line="240" w:lineRule="auto"/>
    </w:pPr>
    <w:rPr>
      <w:rFonts w:ascii="Times New Roman" w:hAnsi="Times New Roman" w:cs="Times New Roman"/>
      <w:kern w:val="0"/>
      <w14:ligatures w14:val="none"/>
    </w:rPr>
  </w:style>
  <w:style w:type="paragraph" w:customStyle="1" w:styleId="p9">
    <w:name w:val="p9"/>
    <w:basedOn w:val="Normal"/>
    <w:rsid w:val="00C33DBC"/>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115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ABF"/>
  </w:style>
  <w:style w:type="paragraph" w:styleId="Footer">
    <w:name w:val="footer"/>
    <w:basedOn w:val="Normal"/>
    <w:link w:val="FooterChar"/>
    <w:uiPriority w:val="99"/>
    <w:unhideWhenUsed/>
    <w:rsid w:val="00115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184</Pages>
  <Words>25083</Words>
  <Characters>142975</Characters>
  <Application>Microsoft Office Word</Application>
  <DocSecurity>0</DocSecurity>
  <Lines>1191</Lines>
  <Paragraphs>335</Paragraphs>
  <ScaleCrop>false</ScaleCrop>
  <Company/>
  <LinksUpToDate>false</LinksUpToDate>
  <CharactersWithSpaces>167723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2</cp:revision>
  <dcterms:created xsi:type="dcterms:W3CDTF">2026-09-11T22:36:00Z</dcterms:created>
  <dcterms:modified xsi:type="dcterms:W3CDTF">2026-09-11T22:36:00Z</dcterms:modified>
</cp:coreProperties>
</file>