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3C64" w:rsidRDefault="00437DC6">
      <w:pPr>
        <w:pStyle w:val="Title"/>
      </w:pPr>
      <w:bookmarkStart w:id="0" w:name="_GoBack"/>
      <w:bookmarkEnd w:id="0"/>
      <w:r>
        <w:t>Git Best Practices</w:t>
      </w:r>
    </w:p>
    <w:p w:rsidR="00793C64" w:rsidRDefault="00437DC6">
      <w:pPr>
        <w:rPr>
          <w:rFonts w:hint="eastAsia"/>
        </w:rPr>
      </w:pPr>
      <w:r>
        <w:t>MODULE 3  /  SUBMODULE 11 OF 11  /  GIT &amp; GITHUB</w:t>
      </w:r>
    </w:p>
    <w:p w:rsidR="00793C64" w:rsidRDefault="00437DC6">
      <w:pPr>
        <w:rPr>
          <w:rFonts w:hint="eastAsia"/>
        </w:rPr>
      </w:pPr>
      <w:r>
        <w:t>Student handbook • Beginner-friendly English • Real DevOps team practices</w:t>
      </w:r>
    </w:p>
    <w:p w:rsidR="00793C64" w:rsidRDefault="00437DC6">
      <w:pPr>
        <w:rPr>
          <w:rFonts w:hint="eastAsia"/>
        </w:rPr>
      </w:pPr>
      <w:r>
        <w:t xml:space="preserve">A note from your trainer: Knowing a command is only the beginning. A dependable DevOps engineer also knows when </w:t>
      </w:r>
      <w:r>
        <w:t>to use it, how to explain the change to teammates, and how to avoid breaking shared work.</w:t>
      </w:r>
    </w:p>
    <w:p w:rsidR="00793C64" w:rsidRDefault="00437DC6">
      <w:pPr>
        <w:pStyle w:val="Heading1"/>
      </w:pPr>
      <w:r>
        <w:t>What you will learn</w:t>
      </w:r>
    </w:p>
    <w:p w:rsidR="00793C64" w:rsidRDefault="00437DC6">
      <w:pPr>
        <w:pStyle w:val="ListBullet"/>
        <w:rPr>
          <w:rFonts w:hint="eastAsia"/>
        </w:rPr>
      </w:pPr>
      <w:r>
        <w:t>Write clear, searchable commit messages</w:t>
      </w:r>
    </w:p>
    <w:p w:rsidR="00793C64" w:rsidRDefault="00437DC6">
      <w:pPr>
        <w:pStyle w:val="ListBullet"/>
        <w:rPr>
          <w:rFonts w:hint="eastAsia"/>
        </w:rPr>
      </w:pPr>
      <w:r>
        <w:t>Choose understandable branch names</w:t>
      </w:r>
    </w:p>
    <w:p w:rsidR="00793C64" w:rsidRDefault="00437DC6">
      <w:pPr>
        <w:pStyle w:val="ListBullet"/>
        <w:rPr>
          <w:rFonts w:hint="eastAsia"/>
        </w:rPr>
      </w:pPr>
      <w:r>
        <w:t>Organize a secure, maintainable repository</w:t>
      </w:r>
    </w:p>
    <w:p w:rsidR="00793C64" w:rsidRDefault="00437DC6">
      <w:pPr>
        <w:pStyle w:val="ListBullet"/>
        <w:rPr>
          <w:rFonts w:hint="eastAsia"/>
        </w:rPr>
      </w:pPr>
      <w:r>
        <w:t>Create and understand versio</w:t>
      </w:r>
      <w:r>
        <w:t>n tags</w:t>
      </w:r>
    </w:p>
    <w:p w:rsidR="00793C64" w:rsidRDefault="00437DC6">
      <w:pPr>
        <w:pStyle w:val="ListBullet"/>
        <w:rPr>
          <w:rFonts w:hint="eastAsia"/>
        </w:rPr>
      </w:pPr>
      <w:r>
        <w:t>Avoid risky Git operations and recover safely</w:t>
      </w:r>
    </w:p>
    <w:p w:rsidR="00793C64" w:rsidRDefault="00437DC6">
      <w:pPr>
        <w:pStyle w:val="ListBullet"/>
        <w:rPr>
          <w:rFonts w:hint="eastAsia"/>
        </w:rPr>
      </w:pPr>
      <w:r>
        <w:t>Follow a realistic team workflow from issue to release</w:t>
      </w:r>
    </w:p>
    <w:p w:rsidR="00793C64" w:rsidRDefault="00437DC6">
      <w:pPr>
        <w:pStyle w:val="Heading1"/>
      </w:pPr>
      <w:r>
        <w:t>1. Commit Message Standards</w:t>
      </w:r>
    </w:p>
    <w:p w:rsidR="00793C64" w:rsidRDefault="00437DC6">
      <w:pPr>
        <w:rPr>
          <w:rFonts w:hint="eastAsia"/>
        </w:rPr>
      </w:pPr>
      <w:r>
        <w:t>Imagine your teammate opens the Git history six months later. Will “final fix” tell them what changed? A good commit mes</w:t>
      </w:r>
      <w:r>
        <w:t>sage is a small explanation to your future team.</w:t>
      </w:r>
    </w:p>
    <w:p w:rsidR="00793C64" w:rsidRDefault="00437DC6">
      <w:pPr>
        <w:pStyle w:val="Heading2"/>
      </w:pPr>
      <w:r>
        <w:t>A useful convention: Conventional Commits</w:t>
      </w:r>
    </w:p>
    <w:p w:rsidR="00793C64" w:rsidRDefault="00437DC6">
      <w:pPr>
        <w:ind w:left="288"/>
        <w:rPr>
          <w:rFonts w:hint="eastAsia"/>
        </w:rPr>
      </w:pPr>
      <w:r>
        <w:rPr>
          <w:rFonts w:ascii="Consolas" w:hAnsi="Consolas"/>
          <w:color w:val="145A50"/>
          <w:sz w:val="18"/>
        </w:rPr>
        <w:t>type(scope): short description</w:t>
      </w:r>
    </w:p>
    <w:p w:rsidR="00793C64" w:rsidRDefault="00437DC6">
      <w:pPr>
        <w:ind w:left="288"/>
        <w:rPr>
          <w:rFonts w:hint="eastAsia"/>
        </w:rPr>
      </w:pPr>
      <w:r>
        <w:rPr>
          <w:rFonts w:ascii="Consolas" w:hAnsi="Consolas"/>
          <w:color w:val="145A50"/>
          <w:sz w:val="18"/>
        </w:rPr>
        <w:t>feat(api): add health-check endpoint</w:t>
      </w:r>
      <w:r>
        <w:rPr>
          <w:rFonts w:ascii="Consolas" w:hAnsi="Consolas"/>
          <w:color w:val="145A50"/>
          <w:sz w:val="18"/>
        </w:rPr>
        <w:br/>
        <w:t>fix(deploy): correct container port</w:t>
      </w:r>
      <w:r>
        <w:rPr>
          <w:rFonts w:ascii="Consolas" w:hAnsi="Consolas"/>
          <w:color w:val="145A50"/>
          <w:sz w:val="18"/>
        </w:rPr>
        <w:br/>
        <w:t>docs(readme): add local setup instructions</w:t>
      </w:r>
      <w:r>
        <w:rPr>
          <w:rFonts w:ascii="Consolas" w:hAnsi="Consolas"/>
          <w:color w:val="145A50"/>
          <w:sz w:val="18"/>
        </w:rPr>
        <w:br/>
        <w:t xml:space="preserve">chore(ci): update </w:t>
      </w:r>
      <w:r>
        <w:rPr>
          <w:rFonts w:ascii="Consolas" w:hAnsi="Consolas"/>
          <w:color w:val="145A50"/>
          <w:sz w:val="18"/>
        </w:rPr>
        <w:t>pipeline cache</w:t>
      </w:r>
    </w:p>
    <w:p w:rsidR="00793C64" w:rsidRDefault="00437DC6">
      <w:pPr>
        <w:rPr>
          <w:rFonts w:hint="eastAsia"/>
        </w:rPr>
      </w:pPr>
      <w:r>
        <w:t>Common types: feat (new functionality), fix (bug correction), docs (documentation), refactor (code restructuring without intended behavior change), test (tests), chore (maintenance), ci (pipeline changes). These are conventions, not mandator</w:t>
      </w:r>
      <w:r>
        <w:t>y Git syntax.</w:t>
      </w:r>
    </w:p>
    <w:p w:rsidR="00793C64" w:rsidRDefault="00437DC6">
      <w:pPr>
        <w:pStyle w:val="ListBullet"/>
        <w:rPr>
          <w:rFonts w:hint="eastAsia"/>
        </w:rPr>
      </w:pPr>
      <w:r>
        <w:t>Use an imperative, specific subject: “add”, “fix”, “update”.</w:t>
      </w:r>
    </w:p>
    <w:p w:rsidR="00793C64" w:rsidRDefault="00437DC6">
      <w:pPr>
        <w:pStyle w:val="ListBullet"/>
        <w:rPr>
          <w:rFonts w:hint="eastAsia"/>
        </w:rPr>
      </w:pPr>
      <w:r>
        <w:t>Keep a commit focused on one logical change.</w:t>
      </w:r>
    </w:p>
    <w:p w:rsidR="00793C64" w:rsidRDefault="00437DC6">
      <w:pPr>
        <w:pStyle w:val="ListBullet"/>
        <w:rPr>
          <w:rFonts w:hint="eastAsia"/>
        </w:rPr>
      </w:pPr>
      <w:r>
        <w:t>Explain why in the body when the reason is not obvious.</w:t>
      </w:r>
    </w:p>
    <w:p w:rsidR="00793C64" w:rsidRDefault="00437DC6">
      <w:pPr>
        <w:pStyle w:val="ListBullet"/>
        <w:rPr>
          <w:rFonts w:hint="eastAsia"/>
        </w:rPr>
      </w:pPr>
      <w:r>
        <w:t>Never put passwords, tokens or private keys in commits or messages.</w:t>
      </w:r>
    </w:p>
    <w:p w:rsidR="00793C64" w:rsidRDefault="00437DC6">
      <w:pPr>
        <w:pStyle w:val="ListBullet"/>
        <w:rPr>
          <w:rFonts w:hint="eastAsia"/>
        </w:rPr>
      </w:pPr>
      <w:r>
        <w:t>Do not assum</w:t>
      </w:r>
      <w:r>
        <w:t>e every company follows Conventional Commits; follow the team policy.</w:t>
      </w:r>
    </w:p>
    <w:p w:rsidR="00793C64" w:rsidRDefault="00437DC6">
      <w:pPr>
        <w:ind w:left="288"/>
        <w:rPr>
          <w:rFonts w:hint="eastAsia"/>
        </w:rPr>
      </w:pPr>
      <w:r>
        <w:rPr>
          <w:rFonts w:ascii="Consolas" w:hAnsi="Consolas"/>
          <w:color w:val="145A50"/>
          <w:sz w:val="18"/>
        </w:rPr>
        <w:t>git add deployment.yaml</w:t>
      </w:r>
      <w:r>
        <w:rPr>
          <w:rFonts w:ascii="Consolas" w:hAnsi="Consolas"/>
          <w:color w:val="145A50"/>
          <w:sz w:val="18"/>
        </w:rPr>
        <w:br/>
        <w:t>git commit -m "fix(k8s): correct readiness probe path"</w:t>
      </w:r>
    </w:p>
    <w:p w:rsidR="00793C64" w:rsidRDefault="00437DC6">
      <w:pPr>
        <w:rPr>
          <w:rFonts w:hint="eastAsia"/>
        </w:rPr>
      </w:pPr>
      <w:r>
        <w:t>Trainer tip: Ask students to compare “changes done” with “fix(k8s): correct readiness probe path”. Which on</w:t>
      </w:r>
      <w:r>
        <w:t>e would help during a production incident?</w:t>
      </w:r>
    </w:p>
    <w:p w:rsidR="00793C64" w:rsidRDefault="00437DC6">
      <w:pPr>
        <w:pStyle w:val="Heading1"/>
      </w:pPr>
      <w:r>
        <w:t>2. Branch Naming Convention</w:t>
      </w:r>
    </w:p>
    <w:p w:rsidR="00793C64" w:rsidRDefault="00437DC6">
      <w:pPr>
        <w:rPr>
          <w:rFonts w:hint="eastAsia"/>
        </w:rPr>
      </w:pPr>
      <w:r>
        <w:t>A branch name should tell the team what work is happening. Git allows many valid names, but a consistent team pattern reduces confusion.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93C64" w:rsidTr="00793C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3C64" w:rsidRDefault="00437DC6">
            <w:pPr>
              <w:rPr>
                <w:rFonts w:hint="eastAsia"/>
              </w:rPr>
            </w:pPr>
            <w:r>
              <w:lastRenderedPageBreak/>
              <w:t>Purpose</w:t>
            </w:r>
          </w:p>
        </w:tc>
        <w:tc>
          <w:tcPr>
            <w:tcW w:w="4320" w:type="dxa"/>
          </w:tcPr>
          <w:p w:rsidR="00793C64" w:rsidRDefault="00437D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Example</w:t>
            </w:r>
          </w:p>
        </w:tc>
      </w:tr>
      <w:tr w:rsidR="00793C64" w:rsidTr="00793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3C64" w:rsidRDefault="00437DC6">
            <w:pPr>
              <w:rPr>
                <w:rFonts w:hint="eastAsia"/>
              </w:rPr>
            </w:pPr>
            <w:r>
              <w:t>Feature</w:t>
            </w:r>
          </w:p>
        </w:tc>
        <w:tc>
          <w:tcPr>
            <w:tcW w:w="4320" w:type="dxa"/>
          </w:tcPr>
          <w:p w:rsidR="00793C64" w:rsidRDefault="00437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feature/142-add-login</w:t>
            </w:r>
          </w:p>
        </w:tc>
      </w:tr>
      <w:tr w:rsidR="00793C64" w:rsidTr="00793C6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3C64" w:rsidRDefault="00437DC6">
            <w:pPr>
              <w:rPr>
                <w:rFonts w:hint="eastAsia"/>
              </w:rPr>
            </w:pPr>
            <w:r>
              <w:t>Bug fix</w:t>
            </w:r>
          </w:p>
        </w:tc>
        <w:tc>
          <w:tcPr>
            <w:tcW w:w="4320" w:type="dxa"/>
          </w:tcPr>
          <w:p w:rsidR="00793C64" w:rsidRDefault="00437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bugfix/218-fix-timeout</w:t>
            </w:r>
          </w:p>
        </w:tc>
      </w:tr>
      <w:tr w:rsidR="00793C64" w:rsidTr="00793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3C64" w:rsidRDefault="00437DC6">
            <w:pPr>
              <w:rPr>
                <w:rFonts w:hint="eastAsia"/>
              </w:rPr>
            </w:pPr>
            <w:r>
              <w:t>Hotfix</w:t>
            </w:r>
          </w:p>
        </w:tc>
        <w:tc>
          <w:tcPr>
            <w:tcW w:w="4320" w:type="dxa"/>
          </w:tcPr>
          <w:p w:rsidR="00793C64" w:rsidRDefault="00437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hotfix/301-payment-error</w:t>
            </w:r>
          </w:p>
        </w:tc>
      </w:tr>
      <w:tr w:rsidR="00793C64" w:rsidTr="00793C6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3C64" w:rsidRDefault="00437DC6">
            <w:pPr>
              <w:rPr>
                <w:rFonts w:hint="eastAsia"/>
              </w:rPr>
            </w:pPr>
            <w:r>
              <w:t>Documentation</w:t>
            </w:r>
          </w:p>
        </w:tc>
        <w:tc>
          <w:tcPr>
            <w:tcW w:w="4320" w:type="dxa"/>
          </w:tcPr>
          <w:p w:rsidR="00793C64" w:rsidRDefault="00437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docs/update-setup</w:t>
            </w:r>
          </w:p>
        </w:tc>
      </w:tr>
      <w:tr w:rsidR="00793C64" w:rsidTr="00793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3C64" w:rsidRDefault="00437DC6">
            <w:pPr>
              <w:rPr>
                <w:rFonts w:hint="eastAsia"/>
              </w:rPr>
            </w:pPr>
            <w:r>
              <w:t>Infrastructure</w:t>
            </w:r>
          </w:p>
        </w:tc>
        <w:tc>
          <w:tcPr>
            <w:tcW w:w="4320" w:type="dxa"/>
          </w:tcPr>
          <w:p w:rsidR="00793C64" w:rsidRDefault="00437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infra/add-staging-vnet</w:t>
            </w:r>
          </w:p>
        </w:tc>
      </w:tr>
    </w:tbl>
    <w:p w:rsidR="00793C64" w:rsidRDefault="00437DC6">
      <w:pPr>
        <w:ind w:left="288"/>
        <w:rPr>
          <w:rFonts w:hint="eastAsia"/>
        </w:rPr>
      </w:pPr>
      <w:r>
        <w:rPr>
          <w:rFonts w:ascii="Consolas" w:hAnsi="Consolas"/>
          <w:color w:val="145A50"/>
          <w:sz w:val="18"/>
        </w:rPr>
        <w:t>git switch -c feature/142-add-login</w:t>
      </w:r>
      <w:r>
        <w:rPr>
          <w:rFonts w:ascii="Consolas" w:hAnsi="Consolas"/>
          <w:color w:val="145A50"/>
          <w:sz w:val="18"/>
        </w:rPr>
        <w:br/>
        <w:t>git branch --show-current</w:t>
      </w:r>
    </w:p>
    <w:p w:rsidR="00793C64" w:rsidRDefault="00437DC6">
      <w:pPr>
        <w:pStyle w:val="ListBullet"/>
        <w:rPr>
          <w:rFonts w:hint="eastAsia"/>
        </w:rPr>
      </w:pPr>
      <w:r>
        <w:t>Use lowercase, meaningful words and hyphens where possibl</w:t>
      </w:r>
      <w:r>
        <w:t>e.</w:t>
      </w:r>
    </w:p>
    <w:p w:rsidR="00793C64" w:rsidRDefault="00437DC6">
      <w:pPr>
        <w:pStyle w:val="ListBullet"/>
        <w:rPr>
          <w:rFonts w:hint="eastAsia"/>
        </w:rPr>
      </w:pPr>
      <w:r>
        <w:t>Link the branch to an issue or ticket when available.</w:t>
      </w:r>
    </w:p>
    <w:p w:rsidR="00793C64" w:rsidRDefault="00437DC6">
      <w:pPr>
        <w:pStyle w:val="ListBullet"/>
        <w:rPr>
          <w:rFonts w:hint="eastAsia"/>
        </w:rPr>
      </w:pPr>
      <w:r>
        <w:t>Keep branches short-lived; regularly synchronize with the target branch.</w:t>
      </w:r>
    </w:p>
    <w:p w:rsidR="00793C64" w:rsidRDefault="00437DC6">
      <w:pPr>
        <w:pStyle w:val="ListBullet"/>
        <w:rPr>
          <w:rFonts w:hint="eastAsia"/>
        </w:rPr>
      </w:pPr>
      <w:r>
        <w:t>Do not work directly on protected main unless the repository policy explicitly permits it.</w:t>
      </w:r>
    </w:p>
    <w:p w:rsidR="00793C64" w:rsidRDefault="00437DC6">
      <w:pPr>
        <w:pStyle w:val="ListBullet"/>
        <w:rPr>
          <w:rFonts w:hint="eastAsia"/>
        </w:rPr>
      </w:pPr>
      <w:r>
        <w:t xml:space="preserve">Avoid names such as new, test2, </w:t>
      </w:r>
      <w:r>
        <w:t>final-latest.</w:t>
      </w:r>
    </w:p>
    <w:p w:rsidR="00793C64" w:rsidRDefault="00437DC6">
      <w:pPr>
        <w:pStyle w:val="Heading1"/>
      </w:pPr>
      <w:r>
        <w:t>3. Repository Organization</w:t>
      </w:r>
    </w:p>
    <w:p w:rsidR="00793C64" w:rsidRDefault="00437DC6">
      <w:pPr>
        <w:rPr>
          <w:rFonts w:hint="eastAsia"/>
        </w:rPr>
      </w:pPr>
      <w:r>
        <w:t>Think of a repository as a workspace shared by developers, testers and DevOps engineers. A new teammate should be able to understand its purpose without calling you.</w:t>
      </w:r>
    </w:p>
    <w:p w:rsidR="00793C64" w:rsidRDefault="00437DC6">
      <w:pPr>
        <w:ind w:left="288"/>
        <w:rPr>
          <w:rFonts w:hint="eastAsia"/>
        </w:rPr>
      </w:pPr>
      <w:r>
        <w:rPr>
          <w:rFonts w:ascii="Consolas" w:hAnsi="Consolas"/>
          <w:color w:val="145A50"/>
          <w:sz w:val="18"/>
        </w:rPr>
        <w:t>sample-service/</w:t>
      </w:r>
      <w:r>
        <w:rPr>
          <w:rFonts w:ascii="Consolas" w:hAnsi="Consolas"/>
          <w:color w:val="145A50"/>
          <w:sz w:val="18"/>
        </w:rPr>
        <w:br/>
        <w:t>├── README.md</w:t>
      </w:r>
      <w:r>
        <w:rPr>
          <w:rFonts w:ascii="Consolas" w:hAnsi="Consolas"/>
          <w:color w:val="145A50"/>
          <w:sz w:val="18"/>
        </w:rPr>
        <w:br/>
        <w:t>├── .gitignore</w:t>
      </w:r>
      <w:r>
        <w:rPr>
          <w:rFonts w:ascii="Consolas" w:hAnsi="Consolas"/>
          <w:color w:val="145A50"/>
          <w:sz w:val="18"/>
        </w:rPr>
        <w:br/>
        <w:t xml:space="preserve">├── </w:t>
      </w:r>
      <w:r>
        <w:rPr>
          <w:rFonts w:ascii="Consolas" w:hAnsi="Consolas"/>
          <w:color w:val="145A50"/>
          <w:sz w:val="18"/>
        </w:rPr>
        <w:t>.github/workflows/ci.yml</w:t>
      </w:r>
      <w:r>
        <w:rPr>
          <w:rFonts w:ascii="Consolas" w:hAnsi="Consolas"/>
          <w:color w:val="145A50"/>
          <w:sz w:val="18"/>
        </w:rPr>
        <w:br/>
        <w:t>├── app/</w:t>
      </w:r>
      <w:r>
        <w:rPr>
          <w:rFonts w:ascii="Consolas" w:hAnsi="Consolas"/>
          <w:color w:val="145A50"/>
          <w:sz w:val="18"/>
        </w:rPr>
        <w:br/>
        <w:t>├── tests/</w:t>
      </w:r>
      <w:r>
        <w:rPr>
          <w:rFonts w:ascii="Consolas" w:hAnsi="Consolas"/>
          <w:color w:val="145A50"/>
          <w:sz w:val="18"/>
        </w:rPr>
        <w:br/>
        <w:t>├── docker/Dockerfile</w:t>
      </w:r>
      <w:r>
        <w:rPr>
          <w:rFonts w:ascii="Consolas" w:hAnsi="Consolas"/>
          <w:color w:val="145A50"/>
          <w:sz w:val="18"/>
        </w:rPr>
        <w:br/>
        <w:t>├── infra/terraform/</w:t>
      </w:r>
      <w:r>
        <w:rPr>
          <w:rFonts w:ascii="Consolas" w:hAnsi="Consolas"/>
          <w:color w:val="145A50"/>
          <w:sz w:val="18"/>
        </w:rPr>
        <w:br/>
        <w:t>└── k8s/</w:t>
      </w:r>
    </w:p>
    <w:p w:rsidR="00793C64" w:rsidRDefault="00437DC6">
      <w:pPr>
        <w:rPr>
          <w:rFonts w:hint="eastAsia"/>
        </w:rPr>
      </w:pPr>
      <w:r>
        <w:t>This is an illustrative layout, not a universal standard. Teams may keep infrastructure in a separate repository depending on ownership and release practices.</w:t>
      </w:r>
    </w:p>
    <w:p w:rsidR="00793C64" w:rsidRDefault="00437DC6">
      <w:pPr>
        <w:pStyle w:val="Heading2"/>
      </w:pPr>
      <w:r>
        <w:t>Files worth understanding</w:t>
      </w:r>
    </w:p>
    <w:p w:rsidR="00793C64" w:rsidRDefault="00437DC6">
      <w:pPr>
        <w:pStyle w:val="ListBullet"/>
        <w:rPr>
          <w:rFonts w:hint="eastAsia"/>
        </w:rPr>
      </w:pPr>
      <w:r>
        <w:t>README.md: purpose, prerequisites, setup, run, test and deployment guidance.</w:t>
      </w:r>
    </w:p>
    <w:p w:rsidR="00793C64" w:rsidRDefault="00437DC6">
      <w:pPr>
        <w:pStyle w:val="ListBullet"/>
        <w:rPr>
          <w:rFonts w:hint="eastAsia"/>
        </w:rPr>
      </w:pPr>
      <w:r>
        <w:t>.gitignore: patterns for untracked files Git should ignore; it does not untrack files already committed.</w:t>
      </w:r>
    </w:p>
    <w:p w:rsidR="00793C64" w:rsidRDefault="00437DC6">
      <w:pPr>
        <w:pStyle w:val="ListBullet"/>
        <w:rPr>
          <w:rFonts w:hint="eastAsia"/>
        </w:rPr>
      </w:pPr>
      <w:r>
        <w:t>CONTRIBUTING.md: contribution and review expecta</w:t>
      </w:r>
      <w:r>
        <w:t>tions.</w:t>
      </w:r>
    </w:p>
    <w:p w:rsidR="00793C64" w:rsidRDefault="00437DC6">
      <w:pPr>
        <w:pStyle w:val="ListBullet"/>
        <w:rPr>
          <w:rFonts w:hint="eastAsia"/>
        </w:rPr>
      </w:pPr>
      <w:r>
        <w:t>CODEOWNERS: identifies review owners when supported by repository settings.</w:t>
      </w:r>
    </w:p>
    <w:p w:rsidR="00793C64" w:rsidRDefault="00437DC6">
      <w:pPr>
        <w:pStyle w:val="ListBullet"/>
        <w:rPr>
          <w:rFonts w:hint="eastAsia"/>
        </w:rPr>
      </w:pPr>
      <w:r>
        <w:t>.github/workflows/: GitHub Actions workflow definitions.</w:t>
      </w:r>
    </w:p>
    <w:p w:rsidR="00793C64" w:rsidRDefault="00437DC6">
      <w:pPr>
        <w:ind w:left="288"/>
        <w:rPr>
          <w:rFonts w:hint="eastAsia"/>
        </w:rPr>
      </w:pPr>
      <w:r>
        <w:rPr>
          <w:rFonts w:ascii="Consolas" w:hAnsi="Consolas"/>
          <w:color w:val="145A50"/>
          <w:sz w:val="18"/>
        </w:rPr>
        <w:t># .gitignore example</w:t>
      </w:r>
      <w:r>
        <w:rPr>
          <w:rFonts w:ascii="Consolas" w:hAnsi="Consolas"/>
          <w:color w:val="145A50"/>
          <w:sz w:val="18"/>
        </w:rPr>
        <w:br/>
        <w:t>.env</w:t>
      </w:r>
      <w:r>
        <w:rPr>
          <w:rFonts w:ascii="Consolas" w:hAnsi="Consolas"/>
          <w:color w:val="145A50"/>
          <w:sz w:val="18"/>
        </w:rPr>
        <w:br/>
        <w:t>*.log</w:t>
      </w:r>
      <w:r>
        <w:rPr>
          <w:rFonts w:ascii="Consolas" w:hAnsi="Consolas"/>
          <w:color w:val="145A50"/>
          <w:sz w:val="18"/>
        </w:rPr>
        <w:br/>
        <w:t>.terraform/</w:t>
      </w:r>
      <w:r>
        <w:rPr>
          <w:rFonts w:ascii="Consolas" w:hAnsi="Consolas"/>
          <w:color w:val="145A50"/>
          <w:sz w:val="18"/>
        </w:rPr>
        <w:br/>
        <w:t>node_modules/</w:t>
      </w:r>
      <w:r>
        <w:rPr>
          <w:rFonts w:ascii="Consolas" w:hAnsi="Consolas"/>
          <w:color w:val="145A50"/>
          <w:sz w:val="18"/>
        </w:rPr>
        <w:br/>
        <w:t>__pycache__/</w:t>
      </w:r>
    </w:p>
    <w:p w:rsidR="00793C64" w:rsidRDefault="00437DC6">
      <w:pPr>
        <w:rPr>
          <w:rFonts w:hint="eastAsia"/>
        </w:rPr>
      </w:pPr>
      <w:r>
        <w:t>Important: Terraform lock files such as .terr</w:t>
      </w:r>
      <w:r>
        <w:t>aform.lock.hcl are often intentionally committed. Never blindly ignore all Terraform-related files. Store secrets in an approved secrets manager; .gitignore alone is not a security boundary.</w:t>
      </w:r>
    </w:p>
    <w:p w:rsidR="00793C64" w:rsidRDefault="00437DC6">
      <w:pPr>
        <w:pStyle w:val="Heading1"/>
      </w:pPr>
      <w:r>
        <w:lastRenderedPageBreak/>
        <w:t>4. Version Tagging</w:t>
      </w:r>
    </w:p>
    <w:p w:rsidR="00793C64" w:rsidRDefault="00437DC6">
      <w:pPr>
        <w:rPr>
          <w:rFonts w:hint="eastAsia"/>
        </w:rPr>
      </w:pPr>
      <w:r>
        <w:t>A tag gives a human-friendly name to a specifi</w:t>
      </w:r>
      <w:r>
        <w:t>c Git commit. Teams commonly tag releases so that a deployment can be traced to an exact source revision.</w:t>
      </w:r>
    </w:p>
    <w:p w:rsidR="00793C64" w:rsidRDefault="00437DC6">
      <w:pPr>
        <w:pStyle w:val="Heading2"/>
      </w:pPr>
      <w:r>
        <w:t>Semantic Versioning: MAJOR.MINOR.PATCH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3C64" w:rsidTr="00793C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793C64" w:rsidRDefault="00437DC6">
            <w:pPr>
              <w:rPr>
                <w:rFonts w:hint="eastAsia"/>
              </w:rPr>
            </w:pPr>
            <w:r>
              <w:t>Part</w:t>
            </w:r>
          </w:p>
        </w:tc>
        <w:tc>
          <w:tcPr>
            <w:tcW w:w="2880" w:type="dxa"/>
          </w:tcPr>
          <w:p w:rsidR="00793C64" w:rsidRDefault="00437D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When it increases</w:t>
            </w:r>
          </w:p>
        </w:tc>
        <w:tc>
          <w:tcPr>
            <w:tcW w:w="2880" w:type="dxa"/>
          </w:tcPr>
          <w:p w:rsidR="00793C64" w:rsidRDefault="00437D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Example</w:t>
            </w:r>
          </w:p>
        </w:tc>
      </w:tr>
      <w:tr w:rsidR="00793C64" w:rsidTr="00793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793C64" w:rsidRDefault="00437DC6">
            <w:pPr>
              <w:rPr>
                <w:rFonts w:hint="eastAsia"/>
              </w:rPr>
            </w:pPr>
            <w:r>
              <w:t>MAJOR</w:t>
            </w:r>
          </w:p>
        </w:tc>
        <w:tc>
          <w:tcPr>
            <w:tcW w:w="2880" w:type="dxa"/>
          </w:tcPr>
          <w:p w:rsidR="00793C64" w:rsidRDefault="00437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Incompatible API change</w:t>
            </w:r>
          </w:p>
        </w:tc>
        <w:tc>
          <w:tcPr>
            <w:tcW w:w="2880" w:type="dxa"/>
          </w:tcPr>
          <w:p w:rsidR="00793C64" w:rsidRDefault="00437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1.9.0 → 2.0.0</w:t>
            </w:r>
          </w:p>
        </w:tc>
      </w:tr>
      <w:tr w:rsidR="00793C64" w:rsidTr="00793C6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793C64" w:rsidRDefault="00437DC6">
            <w:pPr>
              <w:rPr>
                <w:rFonts w:hint="eastAsia"/>
              </w:rPr>
            </w:pPr>
            <w:r>
              <w:t>MINOR</w:t>
            </w:r>
          </w:p>
        </w:tc>
        <w:tc>
          <w:tcPr>
            <w:tcW w:w="2880" w:type="dxa"/>
          </w:tcPr>
          <w:p w:rsidR="00793C64" w:rsidRDefault="00437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Backward-compatible </w:t>
            </w:r>
            <w:r>
              <w:t>functionality</w:t>
            </w:r>
          </w:p>
        </w:tc>
        <w:tc>
          <w:tcPr>
            <w:tcW w:w="2880" w:type="dxa"/>
          </w:tcPr>
          <w:p w:rsidR="00793C64" w:rsidRDefault="00437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1.9.0 → 1.10.0</w:t>
            </w:r>
          </w:p>
        </w:tc>
      </w:tr>
      <w:tr w:rsidR="00793C64" w:rsidTr="00793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793C64" w:rsidRDefault="00437DC6">
            <w:pPr>
              <w:rPr>
                <w:rFonts w:hint="eastAsia"/>
              </w:rPr>
            </w:pPr>
            <w:r>
              <w:t>PATCH</w:t>
            </w:r>
          </w:p>
        </w:tc>
        <w:tc>
          <w:tcPr>
            <w:tcW w:w="2880" w:type="dxa"/>
          </w:tcPr>
          <w:p w:rsidR="00793C64" w:rsidRDefault="00437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Backward-compatible bug fix</w:t>
            </w:r>
          </w:p>
        </w:tc>
        <w:tc>
          <w:tcPr>
            <w:tcW w:w="2880" w:type="dxa"/>
          </w:tcPr>
          <w:p w:rsidR="00793C64" w:rsidRDefault="00437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1.9.0 → 1.9.1</w:t>
            </w:r>
          </w:p>
        </w:tc>
      </w:tr>
    </w:tbl>
    <w:p w:rsidR="00793C64" w:rsidRDefault="00437DC6">
      <w:pPr>
        <w:rPr>
          <w:rFonts w:hint="eastAsia"/>
        </w:rPr>
      </w:pPr>
      <w:r>
        <w:t>Semantic Versioning applies when a project follows its rules and defines a public API. Git itself does not enforce these version numbers.</w:t>
      </w:r>
    </w:p>
    <w:p w:rsidR="00793C64" w:rsidRDefault="00437DC6">
      <w:pPr>
        <w:ind w:left="288"/>
        <w:rPr>
          <w:rFonts w:hint="eastAsia"/>
        </w:rPr>
      </w:pPr>
      <w:r>
        <w:rPr>
          <w:rFonts w:ascii="Consolas" w:hAnsi="Consolas"/>
          <w:color w:val="145A50"/>
          <w:sz w:val="18"/>
        </w:rPr>
        <w:t>git tag -a v1.2.0 -m "Release v1.2.0"</w:t>
      </w:r>
      <w:r>
        <w:rPr>
          <w:rFonts w:ascii="Consolas" w:hAnsi="Consolas"/>
          <w:color w:val="145A50"/>
          <w:sz w:val="18"/>
        </w:rPr>
        <w:br/>
        <w:t>g</w:t>
      </w:r>
      <w:r>
        <w:rPr>
          <w:rFonts w:ascii="Consolas" w:hAnsi="Consolas"/>
          <w:color w:val="145A50"/>
          <w:sz w:val="18"/>
        </w:rPr>
        <w:t>it tag --list</w:t>
      </w:r>
      <w:r>
        <w:rPr>
          <w:rFonts w:ascii="Consolas" w:hAnsi="Consolas"/>
          <w:color w:val="145A50"/>
          <w:sz w:val="18"/>
        </w:rPr>
        <w:br/>
        <w:t>git show v1.2.0</w:t>
      </w:r>
      <w:r>
        <w:rPr>
          <w:rFonts w:ascii="Consolas" w:hAnsi="Consolas"/>
          <w:color w:val="145A50"/>
          <w:sz w:val="18"/>
        </w:rPr>
        <w:br/>
        <w:t>git push origin v1.2.0</w:t>
      </w:r>
    </w:p>
    <w:p w:rsidR="00793C64" w:rsidRDefault="00437DC6">
      <w:pPr>
        <w:rPr>
          <w:rFonts w:hint="eastAsia"/>
        </w:rPr>
      </w:pPr>
      <w:r>
        <w:t>Annotated tags store tag metadata and a message; lightweight tags are simple references. Prefer annotated tags for formal releases when that matches team policy. Publishing a tag does not automatically d</w:t>
      </w:r>
      <w:r>
        <w:t>eploy anything unless automation is configured.</w:t>
      </w:r>
    </w:p>
    <w:p w:rsidR="00793C64" w:rsidRDefault="00437DC6">
      <w:pPr>
        <w:pStyle w:val="Heading1"/>
      </w:pPr>
      <w:r>
        <w:t>5. Common Git Mistakes and Safer Recovery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93C64" w:rsidTr="00793C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3C64" w:rsidRDefault="00437DC6">
            <w:pPr>
              <w:rPr>
                <w:rFonts w:hint="eastAsia"/>
              </w:rPr>
            </w:pPr>
            <w:r>
              <w:t>Mistake</w:t>
            </w:r>
          </w:p>
        </w:tc>
        <w:tc>
          <w:tcPr>
            <w:tcW w:w="4320" w:type="dxa"/>
          </w:tcPr>
          <w:p w:rsidR="00793C64" w:rsidRDefault="00437D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Safer response</w:t>
            </w:r>
          </w:p>
        </w:tc>
      </w:tr>
      <w:tr w:rsidR="00793C64" w:rsidTr="00793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3C64" w:rsidRDefault="00437DC6">
            <w:pPr>
              <w:rPr>
                <w:rFonts w:hint="eastAsia"/>
              </w:rPr>
            </w:pPr>
            <w:r>
              <w:t>Committed to wrong local branch</w:t>
            </w:r>
          </w:p>
        </w:tc>
        <w:tc>
          <w:tcPr>
            <w:tcW w:w="4320" w:type="dxa"/>
          </w:tcPr>
          <w:p w:rsidR="00793C64" w:rsidRDefault="00437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Inspect git log; coordinate before moving published history</w:t>
            </w:r>
          </w:p>
        </w:tc>
      </w:tr>
      <w:tr w:rsidR="00793C64" w:rsidTr="00793C6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3C64" w:rsidRDefault="00437DC6">
            <w:pPr>
              <w:rPr>
                <w:rFonts w:hint="eastAsia"/>
              </w:rPr>
            </w:pPr>
            <w:r>
              <w:t>Staged the wrong file</w:t>
            </w:r>
          </w:p>
        </w:tc>
        <w:tc>
          <w:tcPr>
            <w:tcW w:w="4320" w:type="dxa"/>
          </w:tcPr>
          <w:p w:rsidR="00793C64" w:rsidRDefault="00437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git restore --staged &lt;file&gt;</w:t>
            </w:r>
          </w:p>
        </w:tc>
      </w:tr>
      <w:tr w:rsidR="00793C64" w:rsidTr="00793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3C64" w:rsidRDefault="00437DC6">
            <w:pPr>
              <w:rPr>
                <w:rFonts w:hint="eastAsia"/>
              </w:rPr>
            </w:pPr>
            <w:r>
              <w:t>Discarded work accidentally</w:t>
            </w:r>
          </w:p>
        </w:tc>
        <w:tc>
          <w:tcPr>
            <w:tcW w:w="4320" w:type="dxa"/>
          </w:tcPr>
          <w:p w:rsidR="00793C64" w:rsidRDefault="00437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Check backups/reflog when applicable; recovery is not guaranteed</w:t>
            </w:r>
          </w:p>
        </w:tc>
      </w:tr>
      <w:tr w:rsidR="00793C64" w:rsidTr="00793C6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3C64" w:rsidRDefault="00437DC6">
            <w:pPr>
              <w:rPr>
                <w:rFonts w:hint="eastAsia"/>
              </w:rPr>
            </w:pPr>
            <w:r>
              <w:t>Used git reset --hard</w:t>
            </w:r>
          </w:p>
        </w:tc>
        <w:tc>
          <w:tcPr>
            <w:tcW w:w="4320" w:type="dxa"/>
          </w:tcPr>
          <w:p w:rsidR="00793C64" w:rsidRDefault="00437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Avoid unless certain; it discards tracked working-tree changes</w:t>
            </w:r>
          </w:p>
        </w:tc>
      </w:tr>
      <w:tr w:rsidR="00793C64" w:rsidTr="00793C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3C64" w:rsidRDefault="00437DC6">
            <w:pPr>
              <w:rPr>
                <w:rFonts w:hint="eastAsia"/>
              </w:rPr>
            </w:pPr>
            <w:r>
              <w:t>Pushed sensitive data</w:t>
            </w:r>
          </w:p>
        </w:tc>
        <w:tc>
          <w:tcPr>
            <w:tcW w:w="4320" w:type="dxa"/>
          </w:tcPr>
          <w:p w:rsidR="00793C64" w:rsidRDefault="00437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Revoke/rotate secret immediately; follow incident pr</w:t>
            </w:r>
            <w:r>
              <w:t>ocess</w:t>
            </w:r>
          </w:p>
        </w:tc>
      </w:tr>
      <w:tr w:rsidR="00793C64" w:rsidTr="00793C6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793C64" w:rsidRDefault="00437DC6">
            <w:pPr>
              <w:rPr>
                <w:rFonts w:hint="eastAsia"/>
              </w:rPr>
            </w:pPr>
            <w:r>
              <w:t>Force-pushed shared branch</w:t>
            </w:r>
          </w:p>
        </w:tc>
        <w:tc>
          <w:tcPr>
            <w:tcW w:w="4320" w:type="dxa"/>
          </w:tcPr>
          <w:p w:rsidR="00793C64" w:rsidRDefault="00437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Avoid rewriting shared history; use reviewed corrective commits</w:t>
            </w:r>
          </w:p>
        </w:tc>
      </w:tr>
    </w:tbl>
    <w:p w:rsidR="00793C64" w:rsidRDefault="00437DC6">
      <w:pPr>
        <w:pStyle w:val="Heading2"/>
      </w:pPr>
      <w:r>
        <w:t>Helpful diagnostic commands</w:t>
      </w:r>
    </w:p>
    <w:p w:rsidR="00793C64" w:rsidRDefault="00437DC6">
      <w:pPr>
        <w:ind w:left="288"/>
        <w:rPr>
          <w:rFonts w:hint="eastAsia"/>
        </w:rPr>
      </w:pPr>
      <w:r>
        <w:rPr>
          <w:rFonts w:ascii="Consolas" w:hAnsi="Consolas"/>
          <w:color w:val="145A50"/>
          <w:sz w:val="18"/>
        </w:rPr>
        <w:t>git status</w:t>
      </w:r>
      <w:r>
        <w:rPr>
          <w:rFonts w:ascii="Consolas" w:hAnsi="Consolas"/>
          <w:color w:val="145A50"/>
          <w:sz w:val="18"/>
        </w:rPr>
        <w:br/>
        <w:t>git diff</w:t>
      </w:r>
      <w:r>
        <w:rPr>
          <w:rFonts w:ascii="Consolas" w:hAnsi="Consolas"/>
          <w:color w:val="145A50"/>
          <w:sz w:val="18"/>
        </w:rPr>
        <w:br/>
        <w:t>git diff --staged</w:t>
      </w:r>
      <w:r>
        <w:rPr>
          <w:rFonts w:ascii="Consolas" w:hAnsi="Consolas"/>
          <w:color w:val="145A50"/>
          <w:sz w:val="18"/>
        </w:rPr>
        <w:br/>
        <w:t>git log --oneline --graph --decorate -10</w:t>
      </w:r>
      <w:r>
        <w:rPr>
          <w:rFonts w:ascii="Consolas" w:hAnsi="Consolas"/>
          <w:color w:val="145A50"/>
          <w:sz w:val="18"/>
        </w:rPr>
        <w:br/>
        <w:t>git reflog</w:t>
      </w:r>
    </w:p>
    <w:p w:rsidR="00793C64" w:rsidRDefault="00437DC6">
      <w:pPr>
        <w:rPr>
          <w:rFonts w:hint="eastAsia"/>
        </w:rPr>
      </w:pPr>
      <w:r>
        <w:t xml:space="preserve">A word of caution: git reflog can help </w:t>
      </w:r>
      <w:r>
        <w:t>locate previously referenced commits, but it does not guarantee recovery of every lost change. For published commits, git revert is usually safer than rewriting shared history.</w:t>
      </w:r>
    </w:p>
    <w:p w:rsidR="00793C64" w:rsidRDefault="00437DC6">
      <w:pPr>
        <w:ind w:left="288"/>
        <w:rPr>
          <w:rFonts w:hint="eastAsia"/>
        </w:rPr>
      </w:pPr>
      <w:r>
        <w:rPr>
          <w:rFonts w:ascii="Consolas" w:hAnsi="Consolas"/>
          <w:color w:val="145A50"/>
          <w:sz w:val="18"/>
        </w:rPr>
        <w:t># Revert a published commit by creating a new commit</w:t>
      </w:r>
      <w:r>
        <w:rPr>
          <w:rFonts w:ascii="Consolas" w:hAnsi="Consolas"/>
          <w:color w:val="145A50"/>
          <w:sz w:val="18"/>
        </w:rPr>
        <w:br/>
        <w:t>git revert &lt;commit-id&gt;</w:t>
      </w:r>
    </w:p>
    <w:p w:rsidR="00793C64" w:rsidRDefault="00437DC6">
      <w:pPr>
        <w:rPr>
          <w:rFonts w:hint="eastAsia"/>
        </w:rPr>
      </w:pPr>
      <w:r>
        <w:lastRenderedPageBreak/>
        <w:t xml:space="preserve">Do </w:t>
      </w:r>
      <w:r>
        <w:t>not paste an unknown commit ID into a production repository. Inspect the target commit and follow review and deployment controls.</w:t>
      </w:r>
    </w:p>
    <w:p w:rsidR="00793C64" w:rsidRDefault="00437DC6">
      <w:pPr>
        <w:pStyle w:val="Heading1"/>
      </w:pPr>
      <w:r>
        <w:t>6. Git Workflow in Real DevOps Projects</w:t>
      </w:r>
    </w:p>
    <w:p w:rsidR="00793C64" w:rsidRDefault="00437DC6">
      <w:pPr>
        <w:rPr>
          <w:rFonts w:hint="eastAsia"/>
        </w:rPr>
      </w:pPr>
      <w:r>
        <w:t>Scenario: Your team must update a Kubernetes readiness probe. Here is a typical path f</w:t>
      </w:r>
      <w:r>
        <w:t>rom task to production. The exact branch and approval policy will differ across organizations.</w:t>
      </w:r>
    </w:p>
    <w:p w:rsidR="00793C64" w:rsidRDefault="00437DC6">
      <w:pPr>
        <w:pStyle w:val="ListBullet"/>
        <w:rPr>
          <w:rFonts w:hint="eastAsia"/>
        </w:rPr>
      </w:pPr>
      <w:r>
        <w:t>1. Create or assign a GitHub Issue describing the change and acceptance criteria.</w:t>
      </w:r>
    </w:p>
    <w:p w:rsidR="00793C64" w:rsidRDefault="00437DC6">
      <w:pPr>
        <w:pStyle w:val="ListBullet"/>
        <w:rPr>
          <w:rFonts w:hint="eastAsia"/>
        </w:rPr>
      </w:pPr>
      <w:r>
        <w:t>2. Sync your local main branch and create a feature branch.</w:t>
      </w:r>
    </w:p>
    <w:p w:rsidR="00793C64" w:rsidRDefault="00437DC6">
      <w:pPr>
        <w:pStyle w:val="ListBullet"/>
        <w:rPr>
          <w:rFonts w:hint="eastAsia"/>
        </w:rPr>
      </w:pPr>
      <w:r>
        <w:t>3. Update the YAML,</w:t>
      </w:r>
      <w:r>
        <w:t xml:space="preserve"> validate syntax and run relevant checks.</w:t>
      </w:r>
    </w:p>
    <w:p w:rsidR="00793C64" w:rsidRDefault="00437DC6">
      <w:pPr>
        <w:pStyle w:val="ListBullet"/>
        <w:rPr>
          <w:rFonts w:hint="eastAsia"/>
        </w:rPr>
      </w:pPr>
      <w:r>
        <w:t>4. Commit with a meaningful message; push your branch.</w:t>
      </w:r>
    </w:p>
    <w:p w:rsidR="00793C64" w:rsidRDefault="00437DC6">
      <w:pPr>
        <w:pStyle w:val="ListBullet"/>
        <w:rPr>
          <w:rFonts w:hint="eastAsia"/>
        </w:rPr>
      </w:pPr>
      <w:r>
        <w:t>5. Open a Pull Request with purpose, test evidence and risk notes.</w:t>
      </w:r>
    </w:p>
    <w:p w:rsidR="00793C64" w:rsidRDefault="00437DC6">
      <w:pPr>
        <w:pStyle w:val="ListBullet"/>
        <w:rPr>
          <w:rFonts w:hint="eastAsia"/>
        </w:rPr>
      </w:pPr>
      <w:r>
        <w:t>6. Obtain required reviews and pass CI checks.</w:t>
      </w:r>
    </w:p>
    <w:p w:rsidR="00793C64" w:rsidRDefault="00437DC6">
      <w:pPr>
        <w:pStyle w:val="ListBullet"/>
        <w:rPr>
          <w:rFonts w:hint="eastAsia"/>
        </w:rPr>
      </w:pPr>
      <w:r>
        <w:t>7. Merge using the team-approved strategy; de</w:t>
      </w:r>
      <w:r>
        <w:t>ploy via controlled pipeline.</w:t>
      </w:r>
    </w:p>
    <w:p w:rsidR="00793C64" w:rsidRDefault="00437DC6">
      <w:pPr>
        <w:pStyle w:val="ListBullet"/>
        <w:rPr>
          <w:rFonts w:hint="eastAsia"/>
        </w:rPr>
      </w:pPr>
      <w:r>
        <w:t>8. Verify the release, monitor health, and tag the approved release if applicable.</w:t>
      </w:r>
    </w:p>
    <w:p w:rsidR="00793C64" w:rsidRDefault="00437DC6">
      <w:pPr>
        <w:ind w:left="288"/>
        <w:rPr>
          <w:rFonts w:hint="eastAsia"/>
        </w:rPr>
      </w:pPr>
      <w:r>
        <w:rPr>
          <w:rFonts w:ascii="Consolas" w:hAnsi="Consolas"/>
          <w:color w:val="145A50"/>
          <w:sz w:val="18"/>
        </w:rPr>
        <w:t>git switch main</w:t>
      </w:r>
      <w:r>
        <w:rPr>
          <w:rFonts w:ascii="Consolas" w:hAnsi="Consolas"/>
          <w:color w:val="145A50"/>
          <w:sz w:val="18"/>
        </w:rPr>
        <w:br/>
        <w:t>git pull --ff-only origin main</w:t>
      </w:r>
      <w:r>
        <w:rPr>
          <w:rFonts w:ascii="Consolas" w:hAnsi="Consolas"/>
          <w:color w:val="145A50"/>
          <w:sz w:val="18"/>
        </w:rPr>
        <w:br/>
        <w:t>git switch -c fix/417-readiness-probe</w:t>
      </w:r>
      <w:r>
        <w:rPr>
          <w:rFonts w:ascii="Consolas" w:hAnsi="Consolas"/>
          <w:color w:val="145A50"/>
          <w:sz w:val="18"/>
        </w:rPr>
        <w:br/>
        <w:t># edit and validate deployment.yaml</w:t>
      </w:r>
      <w:r>
        <w:rPr>
          <w:rFonts w:ascii="Consolas" w:hAnsi="Consolas"/>
          <w:color w:val="145A50"/>
          <w:sz w:val="18"/>
        </w:rPr>
        <w:br/>
        <w:t>git add deployment.yam</w:t>
      </w:r>
      <w:r>
        <w:rPr>
          <w:rFonts w:ascii="Consolas" w:hAnsi="Consolas"/>
          <w:color w:val="145A50"/>
          <w:sz w:val="18"/>
        </w:rPr>
        <w:t>l</w:t>
      </w:r>
      <w:r>
        <w:rPr>
          <w:rFonts w:ascii="Consolas" w:hAnsi="Consolas"/>
          <w:color w:val="145A50"/>
          <w:sz w:val="18"/>
        </w:rPr>
        <w:br/>
        <w:t>git commit -m "fix(k8s): correct readiness probe path"</w:t>
      </w:r>
      <w:r>
        <w:rPr>
          <w:rFonts w:ascii="Consolas" w:hAnsi="Consolas"/>
          <w:color w:val="145A50"/>
          <w:sz w:val="18"/>
        </w:rPr>
        <w:br/>
        <w:t>git push -u origin fix/417-readiness-probe</w:t>
      </w:r>
    </w:p>
    <w:p w:rsidR="00793C64" w:rsidRDefault="00437DC6">
      <w:pPr>
        <w:rPr>
          <w:rFonts w:hint="eastAsia"/>
        </w:rPr>
      </w:pPr>
      <w:r>
        <w:t>On GitHub, create the PR from fix/417-readiness-probe into main. Avoid direct pushes to protected branches. Pull requests and CI do not replace human review</w:t>
      </w:r>
      <w:r>
        <w:t xml:space="preserve"> of deployment risk.</w:t>
      </w:r>
    </w:p>
    <w:p w:rsidR="00793C64" w:rsidRDefault="00437DC6">
      <w:pPr>
        <w:pStyle w:val="Heading1"/>
      </w:pPr>
      <w:r>
        <w:t>7. Hands-on Lab — From Change to Release</w:t>
      </w:r>
    </w:p>
    <w:p w:rsidR="00793C64" w:rsidRDefault="00437DC6">
      <w:pPr>
        <w:rPr>
          <w:rFonts w:hint="eastAsia"/>
        </w:rPr>
      </w:pPr>
      <w:r>
        <w:t>Estimated practice: 25–35 minutes. Requirements: Git, terminal, and optionally a GitHub account. Perform the first steps in a disposable practice repository.</w:t>
      </w:r>
    </w:p>
    <w:p w:rsidR="00793C64" w:rsidRDefault="00437DC6">
      <w:pPr>
        <w:ind w:left="288"/>
        <w:rPr>
          <w:rFonts w:hint="eastAsia"/>
        </w:rPr>
      </w:pPr>
      <w:r>
        <w:rPr>
          <w:rFonts w:ascii="Consolas" w:hAnsi="Consolas"/>
          <w:color w:val="145A50"/>
          <w:sz w:val="18"/>
        </w:rPr>
        <w:t>mkdir git-best-practices-lab</w:t>
      </w:r>
      <w:r>
        <w:rPr>
          <w:rFonts w:ascii="Consolas" w:hAnsi="Consolas"/>
          <w:color w:val="145A50"/>
          <w:sz w:val="18"/>
        </w:rPr>
        <w:br/>
        <w:t>cd git-</w:t>
      </w:r>
      <w:r>
        <w:rPr>
          <w:rFonts w:ascii="Consolas" w:hAnsi="Consolas"/>
          <w:color w:val="145A50"/>
          <w:sz w:val="18"/>
        </w:rPr>
        <w:t>best-practices-lab</w:t>
      </w:r>
      <w:r>
        <w:rPr>
          <w:rFonts w:ascii="Consolas" w:hAnsi="Consolas"/>
          <w:color w:val="145A50"/>
          <w:sz w:val="18"/>
        </w:rPr>
        <w:br/>
        <w:t>git init -b main</w:t>
      </w:r>
      <w:r>
        <w:rPr>
          <w:rFonts w:ascii="Consolas" w:hAnsi="Consolas"/>
          <w:color w:val="145A50"/>
          <w:sz w:val="18"/>
        </w:rPr>
        <w:br/>
        <w:t>echo "# Demo Service" &gt; README.md</w:t>
      </w:r>
      <w:r>
        <w:rPr>
          <w:rFonts w:ascii="Consolas" w:hAnsi="Consolas"/>
          <w:color w:val="145A50"/>
          <w:sz w:val="18"/>
        </w:rPr>
        <w:br/>
        <w:t>printf ".env\n*.log\n" &gt; .gitignore</w:t>
      </w:r>
      <w:r>
        <w:rPr>
          <w:rFonts w:ascii="Consolas" w:hAnsi="Consolas"/>
          <w:color w:val="145A50"/>
          <w:sz w:val="18"/>
        </w:rPr>
        <w:br/>
        <w:t>git add README.md .gitignore</w:t>
      </w:r>
      <w:r>
        <w:rPr>
          <w:rFonts w:ascii="Consolas" w:hAnsi="Consolas"/>
          <w:color w:val="145A50"/>
          <w:sz w:val="18"/>
        </w:rPr>
        <w:br/>
        <w:t>git commit -m "docs: initialize project documentation"</w:t>
      </w:r>
      <w:r>
        <w:rPr>
          <w:rFonts w:ascii="Consolas" w:hAnsi="Consolas"/>
          <w:color w:val="145A50"/>
          <w:sz w:val="18"/>
        </w:rPr>
        <w:br/>
        <w:t>git switch -c docs/101-add-runbook</w:t>
      </w:r>
      <w:r>
        <w:rPr>
          <w:rFonts w:ascii="Consolas" w:hAnsi="Consolas"/>
          <w:color w:val="145A50"/>
          <w:sz w:val="18"/>
        </w:rPr>
        <w:br/>
        <w:t>echo "## Runbook" &gt;&gt; README.md</w:t>
      </w:r>
      <w:r>
        <w:rPr>
          <w:rFonts w:ascii="Consolas" w:hAnsi="Consolas"/>
          <w:color w:val="145A50"/>
          <w:sz w:val="18"/>
        </w:rPr>
        <w:br/>
      </w:r>
      <w:r>
        <w:rPr>
          <w:rFonts w:ascii="Consolas" w:hAnsi="Consolas"/>
          <w:color w:val="145A50"/>
          <w:sz w:val="18"/>
        </w:rPr>
        <w:t>echo "Check service logs before escalation." &gt;&gt; README.md</w:t>
      </w:r>
      <w:r>
        <w:rPr>
          <w:rFonts w:ascii="Consolas" w:hAnsi="Consolas"/>
          <w:color w:val="145A50"/>
          <w:sz w:val="18"/>
        </w:rPr>
        <w:br/>
        <w:t>git add README.md</w:t>
      </w:r>
      <w:r>
        <w:rPr>
          <w:rFonts w:ascii="Consolas" w:hAnsi="Consolas"/>
          <w:color w:val="145A50"/>
          <w:sz w:val="18"/>
        </w:rPr>
        <w:br/>
        <w:t>git commit -m "docs(runbook): add first-response guidance"</w:t>
      </w:r>
      <w:r>
        <w:rPr>
          <w:rFonts w:ascii="Consolas" w:hAnsi="Consolas"/>
          <w:color w:val="145A50"/>
          <w:sz w:val="18"/>
        </w:rPr>
        <w:br/>
        <w:t>git log --oneline --graph --all</w:t>
      </w:r>
    </w:p>
    <w:p w:rsidR="00793C64" w:rsidRDefault="00437DC6">
      <w:pPr>
        <w:rPr>
          <w:rFonts w:hint="eastAsia"/>
        </w:rPr>
      </w:pPr>
      <w:r>
        <w:t>Next, switch to main and merge your branch, then create an annotated tag. This lab uses a</w:t>
      </w:r>
      <w:r>
        <w:t xml:space="preserve"> fast-forward merge unless the history diverges.</w:t>
      </w:r>
    </w:p>
    <w:p w:rsidR="00793C64" w:rsidRDefault="00437DC6">
      <w:pPr>
        <w:ind w:left="288"/>
        <w:rPr>
          <w:rFonts w:hint="eastAsia"/>
        </w:rPr>
      </w:pPr>
      <w:r>
        <w:rPr>
          <w:rFonts w:ascii="Consolas" w:hAnsi="Consolas"/>
          <w:color w:val="145A50"/>
          <w:sz w:val="18"/>
        </w:rPr>
        <w:t>git switch main</w:t>
      </w:r>
      <w:r>
        <w:rPr>
          <w:rFonts w:ascii="Consolas" w:hAnsi="Consolas"/>
          <w:color w:val="145A50"/>
          <w:sz w:val="18"/>
        </w:rPr>
        <w:br/>
        <w:t>git merge docs/101-add-runbook</w:t>
      </w:r>
      <w:r>
        <w:rPr>
          <w:rFonts w:ascii="Consolas" w:hAnsi="Consolas"/>
          <w:color w:val="145A50"/>
          <w:sz w:val="18"/>
        </w:rPr>
        <w:br/>
        <w:t>git tag -a v0.1.0 -m "Practice release v0.1.0"</w:t>
      </w:r>
      <w:r>
        <w:rPr>
          <w:rFonts w:ascii="Consolas" w:hAnsi="Consolas"/>
          <w:color w:val="145A50"/>
          <w:sz w:val="18"/>
        </w:rPr>
        <w:br/>
        <w:t>git show v0.1.0</w:t>
      </w:r>
      <w:r>
        <w:rPr>
          <w:rFonts w:ascii="Consolas" w:hAnsi="Consolas"/>
          <w:color w:val="145A50"/>
          <w:sz w:val="18"/>
        </w:rPr>
        <w:br/>
        <w:t>git status</w:t>
      </w:r>
    </w:p>
    <w:p w:rsidR="00793C64" w:rsidRDefault="00437DC6">
      <w:pPr>
        <w:rPr>
          <w:rFonts w:hint="eastAsia"/>
        </w:rPr>
      </w:pPr>
      <w:r>
        <w:lastRenderedPageBreak/>
        <w:t>Expected result: clean working tree, two commits in history, and an annotated v0.1.0 t</w:t>
      </w:r>
      <w:r>
        <w:t>ag. If Git asks for identity, set your username and email as taught in Submodule 2.</w:t>
      </w:r>
    </w:p>
    <w:p w:rsidR="00793C64" w:rsidRDefault="00437DC6">
      <w:pPr>
        <w:pStyle w:val="Heading1"/>
      </w:pPr>
      <w:r>
        <w:t>8. Troubleshooting Quick Guide</w:t>
      </w:r>
    </w:p>
    <w:p w:rsidR="00793C64" w:rsidRDefault="00437DC6">
      <w:pPr>
        <w:pStyle w:val="ListBullet"/>
        <w:rPr>
          <w:rFonts w:hint="eastAsia"/>
        </w:rPr>
      </w:pPr>
      <w:r>
        <w:t>“Please tell me who you are”: configure user.name and user.email; these identify commits, not GitHub authentication.</w:t>
      </w:r>
    </w:p>
    <w:p w:rsidR="00793C64" w:rsidRDefault="00437DC6">
      <w:pPr>
        <w:pStyle w:val="ListBullet"/>
        <w:rPr>
          <w:rFonts w:hint="eastAsia"/>
        </w:rPr>
      </w:pPr>
      <w:r>
        <w:t>“Nothing to commit”: ins</w:t>
      </w:r>
      <w:r>
        <w:t>pect git status and whether files are already tracked or ignored.</w:t>
      </w:r>
    </w:p>
    <w:p w:rsidR="00793C64" w:rsidRDefault="00437DC6">
      <w:pPr>
        <w:pStyle w:val="ListBullet"/>
        <w:rPr>
          <w:rFonts w:hint="eastAsia"/>
        </w:rPr>
      </w:pPr>
      <w:r>
        <w:t>“Rejected non-fast-forward”: fetch and inspect remote changes; integrate safely before pushing.</w:t>
      </w:r>
    </w:p>
    <w:p w:rsidR="00793C64" w:rsidRDefault="00437DC6">
      <w:pPr>
        <w:pStyle w:val="ListBullet"/>
        <w:rPr>
          <w:rFonts w:hint="eastAsia"/>
        </w:rPr>
      </w:pPr>
      <w:r>
        <w:t>“Tag already exists”: inspect existing tag; do not overwrite published release tags casually.</w:t>
      </w:r>
    </w:p>
    <w:p w:rsidR="00793C64" w:rsidRDefault="00437DC6">
      <w:pPr>
        <w:pStyle w:val="ListBullet"/>
        <w:rPr>
          <w:rFonts w:hint="eastAsia"/>
        </w:rPr>
      </w:pPr>
      <w:r>
        <w:t>“Permission denied”: verify remote URL, repository access and authentication method.</w:t>
      </w:r>
    </w:p>
    <w:p w:rsidR="00793C64" w:rsidRDefault="00437DC6">
      <w:pPr>
        <w:pStyle w:val="Heading1"/>
      </w:pPr>
      <w:r>
        <w:t>9. Interview Questions with Answers</w:t>
      </w:r>
    </w:p>
    <w:p w:rsidR="00793C64" w:rsidRDefault="00437DC6">
      <w:pPr>
        <w:pStyle w:val="Heading2"/>
      </w:pPr>
      <w:r>
        <w:t>Q1. Why are meaningful commit messages important?</w:t>
      </w:r>
    </w:p>
    <w:p w:rsidR="00793C64" w:rsidRDefault="00437DC6">
      <w:pPr>
        <w:rPr>
          <w:rFonts w:hint="eastAsia"/>
        </w:rPr>
      </w:pPr>
      <w:r>
        <w:t>Answer: They make history searchable, simplify review and improve incident investigat</w:t>
      </w:r>
      <w:r>
        <w:t>ion.</w:t>
      </w:r>
    </w:p>
    <w:p w:rsidR="00793C64" w:rsidRDefault="00437DC6">
      <w:pPr>
        <w:pStyle w:val="Heading2"/>
      </w:pPr>
      <w:r>
        <w:t>Q2. What is Conventional Commits?</w:t>
      </w:r>
    </w:p>
    <w:p w:rsidR="00793C64" w:rsidRDefault="00437DC6">
      <w:pPr>
        <w:rPr>
          <w:rFonts w:hint="eastAsia"/>
        </w:rPr>
      </w:pPr>
      <w:r>
        <w:t>Answer: A structured commit-message convention such as feat(api): add endpoint; Git does not require it.</w:t>
      </w:r>
    </w:p>
    <w:p w:rsidR="00793C64" w:rsidRDefault="00437DC6">
      <w:pPr>
        <w:pStyle w:val="Heading2"/>
      </w:pPr>
      <w:r>
        <w:t>Q3. How should branches be named?</w:t>
      </w:r>
    </w:p>
    <w:p w:rsidR="00793C64" w:rsidRDefault="00437DC6">
      <w:pPr>
        <w:rPr>
          <w:rFonts w:hint="eastAsia"/>
        </w:rPr>
      </w:pPr>
      <w:r>
        <w:t xml:space="preserve">Answer: Use consistent, descriptive names, often with a work type and ticket </w:t>
      </w:r>
      <w:r>
        <w:t>reference.</w:t>
      </w:r>
    </w:p>
    <w:p w:rsidR="00793C64" w:rsidRDefault="00437DC6">
      <w:pPr>
        <w:pStyle w:val="Heading2"/>
      </w:pPr>
      <w:r>
        <w:t>Q4. What does .gitignore do?</w:t>
      </w:r>
    </w:p>
    <w:p w:rsidR="00793C64" w:rsidRDefault="00437DC6">
      <w:pPr>
        <w:rPr>
          <w:rFonts w:hint="eastAsia"/>
        </w:rPr>
      </w:pPr>
      <w:r>
        <w:t>Answer: It defines patterns for intentionally untracked files; it does not remove already tracked files.</w:t>
      </w:r>
    </w:p>
    <w:p w:rsidR="00793C64" w:rsidRDefault="00437DC6">
      <w:pPr>
        <w:pStyle w:val="Heading2"/>
      </w:pPr>
      <w:r>
        <w:t>Q5. What is a Git tag?</w:t>
      </w:r>
    </w:p>
    <w:p w:rsidR="00793C64" w:rsidRDefault="00437DC6">
      <w:pPr>
        <w:rPr>
          <w:rFonts w:hint="eastAsia"/>
        </w:rPr>
      </w:pPr>
      <w:r>
        <w:t>Answer: A reference to a particular Git object, commonly a commit, often used to identif</w:t>
      </w:r>
      <w:r>
        <w:t>y releases.</w:t>
      </w:r>
    </w:p>
    <w:p w:rsidR="00793C64" w:rsidRDefault="00437DC6">
      <w:pPr>
        <w:pStyle w:val="Heading2"/>
      </w:pPr>
      <w:r>
        <w:t>Q6. Lightweight vs annotated tag?</w:t>
      </w:r>
    </w:p>
    <w:p w:rsidR="00793C64" w:rsidRDefault="00437DC6">
      <w:pPr>
        <w:rPr>
          <w:rFonts w:hint="eastAsia"/>
        </w:rPr>
      </w:pPr>
      <w:r>
        <w:t>Answer: A lightweight tag is a direct reference; an annotated tag is a tag object with metadata and message.</w:t>
      </w:r>
    </w:p>
    <w:p w:rsidR="00793C64" w:rsidRDefault="00437DC6">
      <w:pPr>
        <w:pStyle w:val="Heading2"/>
      </w:pPr>
      <w:r>
        <w:t>Q7. Does tagging deploy code?</w:t>
      </w:r>
    </w:p>
    <w:p w:rsidR="00793C64" w:rsidRDefault="00437DC6">
      <w:pPr>
        <w:rPr>
          <w:rFonts w:hint="eastAsia"/>
        </w:rPr>
      </w:pPr>
      <w:r>
        <w:t xml:space="preserve">Answer: Not by itself. Deployment occurs only if a separate process or </w:t>
      </w:r>
      <w:r>
        <w:t>pipeline is configured.</w:t>
      </w:r>
    </w:p>
    <w:p w:rsidR="00793C64" w:rsidRDefault="00437DC6">
      <w:pPr>
        <w:pStyle w:val="Heading2"/>
      </w:pPr>
      <w:r>
        <w:t>Q8. What is Semantic Versioning?</w:t>
      </w:r>
    </w:p>
    <w:p w:rsidR="00793C64" w:rsidRDefault="00437DC6">
      <w:pPr>
        <w:rPr>
          <w:rFonts w:hint="eastAsia"/>
        </w:rPr>
      </w:pPr>
      <w:r>
        <w:t>Answer: A version scheme using MAJOR.MINOR.PATCH under defined compatibility rules.</w:t>
      </w:r>
    </w:p>
    <w:p w:rsidR="00793C64" w:rsidRDefault="00437DC6">
      <w:pPr>
        <w:pStyle w:val="Heading2"/>
      </w:pPr>
      <w:r>
        <w:t>Q9. Why avoid force-pushing shared branches?</w:t>
      </w:r>
    </w:p>
    <w:p w:rsidR="00793C64" w:rsidRDefault="00437DC6">
      <w:pPr>
        <w:rPr>
          <w:rFonts w:hint="eastAsia"/>
        </w:rPr>
      </w:pPr>
      <w:r>
        <w:t>Answer: It rewrites shared history and can disrupt teammates and autom</w:t>
      </w:r>
      <w:r>
        <w:t>ation.</w:t>
      </w:r>
    </w:p>
    <w:p w:rsidR="00793C64" w:rsidRDefault="00437DC6">
      <w:pPr>
        <w:pStyle w:val="Heading2"/>
      </w:pPr>
      <w:r>
        <w:t>Q10. What is the safer way to undo a published commit?</w:t>
      </w:r>
    </w:p>
    <w:p w:rsidR="00793C64" w:rsidRDefault="00437DC6">
      <w:pPr>
        <w:rPr>
          <w:rFonts w:hint="eastAsia"/>
        </w:rPr>
      </w:pPr>
      <w:r>
        <w:t>Answer: Usually git revert, which creates a new commit that reverses selected changes.</w:t>
      </w:r>
    </w:p>
    <w:p w:rsidR="00793C64" w:rsidRDefault="00437DC6">
      <w:pPr>
        <w:pStyle w:val="Heading2"/>
      </w:pPr>
      <w:r>
        <w:t>Q11. How can you check recent branch history?</w:t>
      </w:r>
    </w:p>
    <w:p w:rsidR="00793C64" w:rsidRDefault="00437DC6">
      <w:pPr>
        <w:rPr>
          <w:rFonts w:hint="eastAsia"/>
        </w:rPr>
      </w:pPr>
      <w:r>
        <w:t xml:space="preserve">Answer: git log --oneline --graph --decorate and git reflog </w:t>
      </w:r>
      <w:r>
        <w:t>for local reference movements.</w:t>
      </w:r>
    </w:p>
    <w:p w:rsidR="00793C64" w:rsidRDefault="00437DC6">
      <w:pPr>
        <w:pStyle w:val="Heading2"/>
      </w:pPr>
      <w:r>
        <w:lastRenderedPageBreak/>
        <w:t>Q12. What makes a Git workflow production-ready?</w:t>
      </w:r>
    </w:p>
    <w:p w:rsidR="00793C64" w:rsidRDefault="00437DC6">
      <w:pPr>
        <w:rPr>
          <w:rFonts w:hint="eastAsia"/>
        </w:rPr>
      </w:pPr>
      <w:r>
        <w:t>Answer: Review, least-privilege access, automated validation, traceable releases and controlled deployments.</w:t>
      </w:r>
    </w:p>
    <w:p w:rsidR="00793C64" w:rsidRDefault="00437DC6">
      <w:pPr>
        <w:pStyle w:val="Heading1"/>
      </w:pPr>
      <w:r>
        <w:t>10. Student Assignments</w:t>
      </w:r>
    </w:p>
    <w:p w:rsidR="00793C64" w:rsidRDefault="00437DC6">
      <w:pPr>
        <w:pStyle w:val="ListBullet"/>
        <w:rPr>
          <w:rFonts w:hint="eastAsia"/>
        </w:rPr>
      </w:pPr>
      <w:r>
        <w:t>Write five Conventional Commit messages for</w:t>
      </w:r>
      <w:r>
        <w:t xml:space="preserve"> a Docker, Terraform, CI, documentation and bug-fix change.</w:t>
      </w:r>
    </w:p>
    <w:p w:rsidR="00793C64" w:rsidRDefault="00437DC6">
      <w:pPr>
        <w:pStyle w:val="ListBullet"/>
        <w:rPr>
          <w:rFonts w:hint="eastAsia"/>
        </w:rPr>
      </w:pPr>
      <w:r>
        <w:t>Create three well-named branches and explain their intended use.</w:t>
      </w:r>
    </w:p>
    <w:p w:rsidR="00793C64" w:rsidRDefault="00437DC6">
      <w:pPr>
        <w:pStyle w:val="ListBullet"/>
        <w:rPr>
          <w:rFonts w:hint="eastAsia"/>
        </w:rPr>
      </w:pPr>
      <w:r>
        <w:t>Prepare a README with purpose, prerequisites, setup and troubleshooting sections.</w:t>
      </w:r>
    </w:p>
    <w:p w:rsidR="00793C64" w:rsidRDefault="00437DC6">
      <w:pPr>
        <w:pStyle w:val="ListBullet"/>
        <w:rPr>
          <w:rFonts w:hint="eastAsia"/>
        </w:rPr>
      </w:pPr>
      <w:r>
        <w:t>Create an annotated tag v0.2.0 in a practice repo</w:t>
      </w:r>
      <w:r>
        <w:t>sitory and show its metadata.</w:t>
      </w:r>
    </w:p>
    <w:p w:rsidR="00793C64" w:rsidRDefault="00437DC6">
      <w:pPr>
        <w:pStyle w:val="ListBullet"/>
        <w:rPr>
          <w:rFonts w:hint="eastAsia"/>
        </w:rPr>
      </w:pPr>
      <w:r>
        <w:t>Explain what you would do if an API token was accidentally committed and pushed.</w:t>
      </w:r>
    </w:p>
    <w:p w:rsidR="00793C64" w:rsidRDefault="00437DC6">
      <w:pPr>
        <w:pStyle w:val="ListBullet"/>
        <w:rPr>
          <w:rFonts w:hint="eastAsia"/>
        </w:rPr>
      </w:pPr>
      <w:r>
        <w:t>Draw a team workflow from Issue → Branch → Commit → PR → Review → CI → Merge → Release.</w:t>
      </w:r>
    </w:p>
    <w:p w:rsidR="00793C64" w:rsidRDefault="00437DC6">
      <w:pPr>
        <w:pStyle w:val="Heading1"/>
      </w:pPr>
      <w:r>
        <w:t>Final Trainer Reminder</w:t>
      </w:r>
    </w:p>
    <w:p w:rsidR="00793C64" w:rsidRDefault="00437DC6">
      <w:pPr>
        <w:rPr>
          <w:rFonts w:hint="eastAsia"/>
        </w:rPr>
      </w:pPr>
      <w:r>
        <w:t>A reliable engineer is not the per</w:t>
      </w:r>
      <w:r>
        <w:t>son who knows the most Git commands. It is the person who can make a change clearly, explain it, get it reviewed, and recover responsibly when something goes wrong. Practice that mindset in every project.</w:t>
      </w:r>
    </w:p>
    <w:p w:rsidR="00793C64" w:rsidRDefault="00437DC6">
      <w:pPr>
        <w:rPr>
          <w:rFonts w:hint="eastAsia"/>
        </w:rPr>
      </w:pPr>
      <w:r>
        <w:t>Further reading: git-scm.com/docs • docs.github.com</w:t>
      </w:r>
      <w:r>
        <w:t xml:space="preserve"> • conventionalcommits.org • semver.org</w:t>
      </w:r>
    </w:p>
    <w:sectPr w:rsidR="00793C64" w:rsidSect="00034616">
      <w:headerReference w:type="default" r:id="rId8"/>
      <w:footerReference w:type="default" r:id="rId9"/>
      <w:pgSz w:w="12240" w:h="15840"/>
      <w:pgMar w:top="1037" w:right="1800" w:bottom="979" w:left="1800" w:header="504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7DC6" w:rsidRDefault="00437DC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437DC6" w:rsidRDefault="00437DC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3C64" w:rsidRDefault="00437DC6">
    <w:pPr>
      <w:pStyle w:val="Footer"/>
      <w:jc w:val="right"/>
      <w:rPr>
        <w:rFonts w:hint="eastAsia"/>
      </w:rPr>
    </w:pPr>
    <w:r>
      <w:t>Submodule 11  •  Git Best Practices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7DC6" w:rsidRDefault="00437DC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437DC6" w:rsidRDefault="00437DC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3C64" w:rsidRDefault="00437DC6">
    <w:pPr>
      <w:pStyle w:val="Caption"/>
      <w:rPr>
        <w:rFonts w:hint="eastAsia"/>
      </w:rPr>
    </w:pPr>
    <w:r>
      <w:t>GIT &amp; GITHUB  |  STUDENT LEARNING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20C8"/>
    <w:rsid w:val="0029639D"/>
    <w:rsid w:val="00326F90"/>
    <w:rsid w:val="00437DC6"/>
    <w:rsid w:val="00793C6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20BF22F-7F2F-4CCB-884D-BA434CEBC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B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4B6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375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55576A8-35A4-4642-B03D-D8705574E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1646</Words>
  <Characters>9387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Ashish</cp:lastModifiedBy>
  <cp:revision>2</cp:revision>
  <dcterms:created xsi:type="dcterms:W3CDTF">2026-10-08T17:13:00Z</dcterms:created>
  <dcterms:modified xsi:type="dcterms:W3CDTF">2026-10-08T17:13:00Z</dcterms:modified>
  <cp:category/>
</cp:coreProperties>
</file>