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D3" w:rsidRDefault="00FF5194" w:rsidP="00FF5194">
      <w:pPr>
        <w:spacing w:after="0"/>
      </w:pPr>
      <w:r>
        <w:t>Robert Krall</w:t>
      </w:r>
    </w:p>
    <w:p w:rsidR="00FF5194" w:rsidRDefault="00FF5194" w:rsidP="00FF5194">
      <w:pPr>
        <w:spacing w:after="0"/>
      </w:pPr>
      <w:r>
        <w:t>SEIS 763 – Machine Learning</w:t>
      </w:r>
    </w:p>
    <w:p w:rsidR="00FF5194" w:rsidRDefault="00FF5194" w:rsidP="00FF5194">
      <w:pPr>
        <w:spacing w:after="0"/>
      </w:pPr>
      <w:r>
        <w:t>Assignment 4</w:t>
      </w:r>
    </w:p>
    <w:p w:rsidR="00FF5194" w:rsidRDefault="00FF5194" w:rsidP="00FF5194">
      <w:pPr>
        <w:spacing w:after="0"/>
      </w:pPr>
    </w:p>
    <w:p w:rsidR="00FF5194" w:rsidRPr="00FF5194" w:rsidRDefault="00FF5194" w:rsidP="00FF51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F5194">
        <w:rPr>
          <w:rFonts w:ascii="Times New Roman" w:hAnsi="Times New Roman" w:cs="Times New Roman"/>
          <w:sz w:val="23"/>
          <w:szCs w:val="23"/>
        </w:rPr>
        <w:t xml:space="preserve">Use </w:t>
      </w:r>
      <w:r w:rsidRPr="00FF5194">
        <w:rPr>
          <w:rFonts w:ascii="Times New Roman" w:hAnsi="Times New Roman" w:cs="Times New Roman"/>
          <w:b/>
          <w:bCs/>
          <w:sz w:val="23"/>
          <w:szCs w:val="23"/>
        </w:rPr>
        <w:t xml:space="preserve">**logistic + lasso regression** </w:t>
      </w:r>
      <w:r w:rsidRPr="00FF5194">
        <w:rPr>
          <w:rFonts w:ascii="Times New Roman" w:hAnsi="Times New Roman" w:cs="Times New Roman"/>
          <w:sz w:val="23"/>
          <w:szCs w:val="23"/>
        </w:rPr>
        <w:t xml:space="preserve">with </w:t>
      </w:r>
      <w:r w:rsidRPr="00FF5194">
        <w:rPr>
          <w:rFonts w:ascii="Times New Roman" w:hAnsi="Times New Roman" w:cs="Times New Roman"/>
          <w:b/>
          <w:bCs/>
          <w:sz w:val="23"/>
          <w:szCs w:val="23"/>
        </w:rPr>
        <w:t xml:space="preserve">**10-fold cross-validation** </w:t>
      </w:r>
      <w:r w:rsidRPr="00FF5194">
        <w:rPr>
          <w:rFonts w:ascii="Times New Roman" w:hAnsi="Times New Roman" w:cs="Times New Roman"/>
          <w:sz w:val="23"/>
          <w:szCs w:val="23"/>
        </w:rPr>
        <w:t>to</w:t>
      </w:r>
    </w:p>
    <w:p w:rsidR="00FF5194" w:rsidRDefault="00FF5194" w:rsidP="00FF5194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identify useful predictors.</w:t>
      </w:r>
    </w:p>
    <w:p w:rsidR="00FF5194" w:rsidRDefault="00FF5194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FF5194" w:rsidRDefault="00FF5194" w:rsidP="00FF5194">
      <w:pPr>
        <w:spacing w:after="0"/>
      </w:pPr>
      <w:r>
        <w:rPr>
          <w:noProof/>
        </w:rPr>
        <w:drawing>
          <wp:inline distT="0" distB="0" distL="0" distR="0" wp14:anchorId="115E3751" wp14:editId="5BB4E888">
            <wp:extent cx="2513033" cy="2093341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367" cy="210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CB3D0D4" wp14:editId="67F65F7C">
            <wp:extent cx="2634160" cy="2157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171" cy="21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94" w:rsidRDefault="00FF5194" w:rsidP="00FF5194">
      <w:pPr>
        <w:spacing w:after="0"/>
      </w:pPr>
    </w:p>
    <w:p w:rsidR="00FF5194" w:rsidRDefault="00FF5194" w:rsidP="00FF5194">
      <w:pPr>
        <w:spacing w:after="0"/>
      </w:pPr>
    </w:p>
    <w:p w:rsidR="00FF5194" w:rsidRPr="00FF5194" w:rsidRDefault="00FF5194" w:rsidP="00FF51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FF5194">
        <w:rPr>
          <w:rFonts w:ascii="Times New Roman" w:hAnsi="Times New Roman" w:cs="Times New Roman"/>
          <w:color w:val="000000"/>
          <w:sz w:val="23"/>
          <w:szCs w:val="23"/>
        </w:rPr>
        <w:t xml:space="preserve">Which top </w:t>
      </w:r>
      <w:r w:rsidRPr="00FF5194"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**Three** </w:t>
      </w:r>
      <w:r w:rsidRPr="00FF5194">
        <w:rPr>
          <w:rFonts w:ascii="Times New Roman" w:hAnsi="Times New Roman" w:cs="Times New Roman"/>
          <w:color w:val="000000"/>
          <w:sz w:val="23"/>
          <w:szCs w:val="23"/>
        </w:rPr>
        <w:t xml:space="preserve">predictors are you going to select </w:t>
      </w:r>
      <w:r w:rsidRPr="00FF5194">
        <w:rPr>
          <w:rFonts w:ascii="Times New Roman" w:hAnsi="Times New Roman" w:cs="Times New Roman"/>
          <w:color w:val="333333"/>
          <w:sz w:val="23"/>
          <w:szCs w:val="23"/>
        </w:rPr>
        <w:t>to explain why a bacteria</w:t>
      </w:r>
    </w:p>
    <w:p w:rsidR="00FF5194" w:rsidRDefault="00FF5194" w:rsidP="00FF5194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is an “interesting” candidates for further study</w:t>
      </w:r>
      <w:r>
        <w:rPr>
          <w:rFonts w:ascii="Times New Roman" w:hAnsi="Times New Roman" w:cs="Times New Roman"/>
          <w:color w:val="000000"/>
          <w:sz w:val="23"/>
          <w:szCs w:val="23"/>
        </w:rPr>
        <w:t>?</w:t>
      </w:r>
    </w:p>
    <w:p w:rsidR="00FF5194" w:rsidRDefault="00FF5194" w:rsidP="00FF5194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B4, B5, B6</w:t>
      </w:r>
    </w:p>
    <w:p w:rsidR="00FF5194" w:rsidRDefault="00FF5194" w:rsidP="00FF5194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F5194" w:rsidRPr="00FF5194" w:rsidRDefault="00FF5194" w:rsidP="00FF51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F5194">
        <w:rPr>
          <w:rFonts w:ascii="Times New Roman" w:hAnsi="Times New Roman" w:cs="Times New Roman"/>
          <w:sz w:val="23"/>
          <w:szCs w:val="23"/>
        </w:rPr>
        <w:t>What is the lambda (</w:t>
      </w:r>
      <w:r w:rsidRPr="00FF5194">
        <w:rPr>
          <w:rFonts w:ascii="Mathematica1" w:hAnsi="Mathematica1" w:cs="Mathematica1"/>
          <w:sz w:val="23"/>
          <w:szCs w:val="23"/>
        </w:rPr>
        <w:t>l</w:t>
      </w:r>
      <w:r w:rsidRPr="00FF5194">
        <w:rPr>
          <w:rFonts w:ascii="Times New Roman" w:hAnsi="Times New Roman" w:cs="Times New Roman"/>
          <w:sz w:val="23"/>
          <w:szCs w:val="23"/>
        </w:rPr>
        <w:t>) value you choose in order to select the top 3 predictors</w:t>
      </w:r>
    </w:p>
    <w:p w:rsidR="00FF5194" w:rsidRDefault="00FF5194" w:rsidP="00FF5194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you identified in the last question?</w:t>
      </w:r>
    </w:p>
    <w:p w:rsidR="00FF5194" w:rsidRDefault="00FF5194" w:rsidP="00FF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0.015</w:t>
      </w:r>
    </w:p>
    <w:p w:rsidR="00FF5194" w:rsidRPr="00FF5194" w:rsidRDefault="00FF5194" w:rsidP="00FF51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F5194">
        <w:rPr>
          <w:rFonts w:ascii="Times New Roman" w:hAnsi="Times New Roman" w:cs="Times New Roman"/>
          <w:sz w:val="23"/>
          <w:szCs w:val="23"/>
        </w:rPr>
        <w:t xml:space="preserve">What are the </w:t>
      </w:r>
      <w:r>
        <w:rPr>
          <w:rFonts w:ascii="Mathematica1,Bold" w:hAnsi="Mathematica1,Bold" w:cs="Mathematica1,Bold"/>
          <w:b/>
          <w:bCs/>
          <w:sz w:val="23"/>
          <w:szCs w:val="23"/>
        </w:rPr>
        <w:t xml:space="preserve">Θ </w:t>
      </w:r>
      <w:r w:rsidRPr="00FF5194">
        <w:rPr>
          <w:rFonts w:ascii="Times New Roman" w:hAnsi="Times New Roman" w:cs="Times New Roman"/>
          <w:sz w:val="23"/>
          <w:szCs w:val="23"/>
        </w:rPr>
        <w:t>values for the 3 selected predictors at the lambda (</w:t>
      </w:r>
      <w:r w:rsidRPr="00FF5194">
        <w:rPr>
          <w:rFonts w:ascii="Mathematica1" w:hAnsi="Mathematica1" w:cs="Mathematica1"/>
          <w:sz w:val="23"/>
          <w:szCs w:val="23"/>
        </w:rPr>
        <w:t>l</w:t>
      </w:r>
      <w:r w:rsidRPr="00FF5194">
        <w:rPr>
          <w:rFonts w:ascii="Times New Roman" w:hAnsi="Times New Roman" w:cs="Times New Roman"/>
          <w:sz w:val="23"/>
          <w:szCs w:val="23"/>
        </w:rPr>
        <w:t>) value you</w:t>
      </w:r>
    </w:p>
    <w:p w:rsidR="00FF5194" w:rsidRDefault="00FF5194" w:rsidP="00FF5194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identified in the last question?</w:t>
      </w:r>
    </w:p>
    <w:p w:rsidR="00FF5194" w:rsidRPr="00FF5194" w:rsidRDefault="00FF5194" w:rsidP="00FF5194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FF5194">
        <w:rPr>
          <w:rFonts w:ascii="Times New Roman" w:hAnsi="Times New Roman" w:cs="Times New Roman"/>
          <w:sz w:val="23"/>
          <w:szCs w:val="23"/>
        </w:rPr>
        <w:t xml:space="preserve">  0.2578</w:t>
      </w:r>
    </w:p>
    <w:p w:rsidR="00FF5194" w:rsidRPr="00FF5194" w:rsidRDefault="00FF5194" w:rsidP="00FF5194">
      <w:pPr>
        <w:spacing w:after="0"/>
        <w:ind w:firstLine="720"/>
        <w:rPr>
          <w:rFonts w:ascii="Times New Roman" w:hAnsi="Times New Roman" w:cs="Times New Roman"/>
          <w:sz w:val="23"/>
          <w:szCs w:val="23"/>
        </w:rPr>
      </w:pPr>
      <w:r w:rsidRPr="00FF5194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ab/>
      </w:r>
      <w:r w:rsidRPr="00FF5194">
        <w:rPr>
          <w:rFonts w:ascii="Times New Roman" w:hAnsi="Times New Roman" w:cs="Times New Roman"/>
          <w:sz w:val="23"/>
          <w:szCs w:val="23"/>
        </w:rPr>
        <w:t xml:space="preserve"> -0.1216</w:t>
      </w:r>
    </w:p>
    <w:p w:rsidR="00FF5194" w:rsidRDefault="00FF5194" w:rsidP="00FF5194">
      <w:pPr>
        <w:spacing w:after="0"/>
        <w:rPr>
          <w:rFonts w:ascii="Times New Roman" w:hAnsi="Times New Roman" w:cs="Times New Roman"/>
          <w:sz w:val="23"/>
          <w:szCs w:val="23"/>
        </w:rPr>
      </w:pPr>
      <w:r w:rsidRPr="00FF5194">
        <w:rPr>
          <w:rFonts w:ascii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FF5194">
        <w:rPr>
          <w:rFonts w:ascii="Times New Roman" w:hAnsi="Times New Roman" w:cs="Times New Roman"/>
          <w:sz w:val="23"/>
          <w:szCs w:val="23"/>
        </w:rPr>
        <w:t>-0.0372</w:t>
      </w:r>
    </w:p>
    <w:p w:rsidR="00FF5194" w:rsidRDefault="00FF5194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FF5194" w:rsidRDefault="00FF5194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77AFB" w:rsidRDefault="00C77AFB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77AFB" w:rsidRDefault="00C77AFB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77AFB" w:rsidRDefault="00C77AFB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77AFB" w:rsidRDefault="00C77AFB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77AFB" w:rsidRDefault="00C77AFB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77AFB" w:rsidRDefault="00C77AFB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77AFB" w:rsidRDefault="00C77AFB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77AFB" w:rsidRDefault="00C77AFB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77AFB" w:rsidRDefault="00C77AFB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77AFB" w:rsidRDefault="00C77AFB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77AFB" w:rsidRDefault="00C77AFB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77AFB" w:rsidRDefault="00C77AFB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Robert Krall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SEIS 763 - Machine Learning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Assignment 4</w:t>
      </w:r>
      <w:bookmarkStart w:id="0" w:name="_GoBack"/>
      <w:bookmarkEnd w:id="0"/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%load CellDNA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 = statset(</w:t>
      </w:r>
      <w:r>
        <w:rPr>
          <w:rFonts w:ascii="Courier New" w:hAnsi="Courier New" w:cs="Courier New"/>
          <w:color w:val="A020F0"/>
          <w:sz w:val="20"/>
          <w:szCs w:val="20"/>
        </w:rPr>
        <w:t>'UseParallel'</w:t>
      </w:r>
      <w:r>
        <w:rPr>
          <w:rFonts w:ascii="Courier New" w:hAnsi="Courier New" w:cs="Courier New"/>
          <w:color w:val="000000"/>
          <w:sz w:val="20"/>
          <w:szCs w:val="20"/>
        </w:rPr>
        <w:t>,true);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1: convert table to array and grab X and y values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CellDNA_tbl = table2array(CellDNA);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2. Getting X and y values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CellDNA_tbl(:,1:13);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%convert values to 1 or 0s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CellDNA_tbl(:,14);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y(y&gt;0)=1;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3: Standardize the data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[ZX, me, signma] = zscore(X);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4: Logistic Regression Algo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lrm = fitglm(ZX, y, </w:t>
      </w:r>
      <w:r>
        <w:rPr>
          <w:rFonts w:ascii="Courier New" w:hAnsi="Courier New" w:cs="Courier New"/>
          <w:color w:val="A020F0"/>
          <w:sz w:val="20"/>
          <w:szCs w:val="20"/>
        </w:rPr>
        <w:t>'distr'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'binomial'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'logit'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lrm.Fitted.Response;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lrm.Fitted.LinearPredictor;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gscatter(Z,p, y, </w:t>
      </w:r>
      <w:r>
        <w:rPr>
          <w:rFonts w:ascii="Courier New" w:hAnsi="Courier New" w:cs="Courier New"/>
          <w:color w:val="A020F0"/>
          <w:sz w:val="20"/>
          <w:szCs w:val="20"/>
        </w:rPr>
        <w:t>'br'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%plotSlice(lrm)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[B, FitInfo] = lasso(ZX, y, </w:t>
      </w:r>
      <w:r>
        <w:rPr>
          <w:rFonts w:ascii="Courier New" w:hAnsi="Courier New" w:cs="Courier New"/>
          <w:color w:val="A020F0"/>
          <w:sz w:val="20"/>
          <w:szCs w:val="20"/>
        </w:rPr>
        <w:t>'CV'</w:t>
      </w:r>
      <w:r>
        <w:rPr>
          <w:rFonts w:ascii="Courier New" w:hAnsi="Courier New" w:cs="Courier New"/>
          <w:color w:val="000000"/>
          <w:sz w:val="20"/>
          <w:szCs w:val="20"/>
        </w:rPr>
        <w:t>, 10,</w:t>
      </w:r>
      <w:r>
        <w:rPr>
          <w:rFonts w:ascii="Courier New" w:hAnsi="Courier New" w:cs="Courier New"/>
          <w:color w:val="A020F0"/>
          <w:sz w:val="20"/>
          <w:szCs w:val="20"/>
        </w:rPr>
        <w:t>'Options'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opt, </w:t>
      </w:r>
      <w:r>
        <w:rPr>
          <w:rFonts w:ascii="Courier New" w:hAnsi="Courier New" w:cs="Courier New"/>
          <w:color w:val="A020F0"/>
          <w:sz w:val="20"/>
          <w:szCs w:val="20"/>
        </w:rPr>
        <w:t>'Alpha'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lassoPlot(B, FitInfo, </w:t>
      </w:r>
      <w:r>
        <w:rPr>
          <w:rFonts w:ascii="Courier New" w:hAnsi="Courier New" w:cs="Courier New"/>
          <w:color w:val="A020F0"/>
          <w:sz w:val="20"/>
          <w:szCs w:val="20"/>
        </w:rPr>
        <w:t>'PlotType'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'XScale'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%graph settings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xtickangle(45)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'Theta'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[Lb, Lfitinfo] = lasso(ZX, y, </w:t>
      </w:r>
      <w:r>
        <w:rPr>
          <w:rFonts w:ascii="Courier New" w:hAnsi="Courier New" w:cs="Courier New"/>
          <w:color w:val="A020F0"/>
          <w:sz w:val="20"/>
          <w:szCs w:val="20"/>
        </w:rPr>
        <w:t>'Alpha'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>, 0.015);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Lb</w:t>
      </w:r>
    </w:p>
    <w:p w:rsidR="00C77AFB" w:rsidRDefault="00C77AFB" w:rsidP="00C7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7AFB" w:rsidRDefault="00C77AFB" w:rsidP="00FF519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FF5194" w:rsidRDefault="00FF5194" w:rsidP="00FF5194">
      <w:pPr>
        <w:spacing w:after="0"/>
      </w:pPr>
    </w:p>
    <w:sectPr w:rsidR="00FF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hematica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ematica1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145C"/>
    <w:multiLevelType w:val="hybridMultilevel"/>
    <w:tmpl w:val="D7EC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66"/>
    <w:rsid w:val="00936366"/>
    <w:rsid w:val="00C77AFB"/>
    <w:rsid w:val="00CE2465"/>
    <w:rsid w:val="00F718F7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FCB8ACD-1CB6-4FF5-9167-97D3B8BB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1232</Characters>
  <Application>Microsoft Office Word</Application>
  <DocSecurity>0</DocSecurity>
  <Lines>10</Lines>
  <Paragraphs>2</Paragraphs>
  <ScaleCrop>false</ScaleCrop>
  <Company>Agribank FCB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Krall</dc:creator>
  <cp:keywords/>
  <dc:description/>
  <cp:lastModifiedBy>Robert Krall</cp:lastModifiedBy>
  <cp:revision>3</cp:revision>
  <dcterms:created xsi:type="dcterms:W3CDTF">2018-06-24T16:28:00Z</dcterms:created>
  <dcterms:modified xsi:type="dcterms:W3CDTF">2018-06-24T16:32:00Z</dcterms:modified>
</cp:coreProperties>
</file>