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for Thiag - Proposal</w:t>
      </w:r>
    </w:p>
    <w:p>
      <w:r>
        <w:t>Prepared by: ITSS global</w:t>
      </w:r>
    </w:p>
    <w:p>
      <w:r>
        <w:t>Contact: R.Radhakrishnan</w:t>
      </w:r>
    </w:p>
    <w:p>
      <w:r>
        <w:t>Date: August 14, 2025</w:t>
      </w:r>
    </w:p>
    <w:p>
      <w:r>
        <w:br w:type="page"/>
      </w:r>
    </w:p>
    <w:p>
      <w:pPr>
        <w:pStyle w:val="Heading1"/>
      </w:pPr>
      <w:r>
        <w:t>TECHNICAL PROPOSAL</w:t>
      </w:r>
    </w:p>
    <w:p>
      <w:pPr>
        <w:pStyle w:val="Heading2"/>
      </w:pPr>
      <w:r>
        <w:t>For Thiag - Fonterra Application Maintenance &amp; Development Services</w:t>
      </w:r>
    </w:p>
    <w:p>
      <w:pPr>
        <w:pStyle w:val="Heading3"/>
      </w:pPr>
      <w:r>
        <w:t>1. EXECUTIVE SUMMARY</w:t>
      </w:r>
    </w:p>
    <w:p>
      <w:r>
        <w:t>ITSS Global presents a transformative technical solution for Fonterra's Application Maintenance and Development requirements, built on our proven expertise in managing enterprise-scale application portfolios. Our proposed solution leverages deep ServiceNow integration, comprehensive test automation frameworks, and a hybrid delivery model optimized for Fonterra's global operations.</w:t>
      </w:r>
    </w:p>
    <w:p>
      <w:r>
        <w:t>Our technical approach centers on a cloud-native, API-first architecture that seamlessly integrates with Fonterra's existing ServiceNow infrastructure while providing advanced automation capabilities for managing 167+ applications across SAP, Oracle, JDE, and custom platforms. By implementing intelligent workload distribution, automated testing pipelines, and proactive monitoring systems, we deliver a 25% improvement in operational efficiency while reducing total cost of ownership. Our solution ensures zero disruption to productive systems through advanced CI/CD practices, comprehensive regression testing automation, and real-time impact assessment capabilities.</w:t>
      </w:r>
    </w:p>
    <w:p>
      <w:r>
        <w:t>With our proven track record of managing 50,000+ annual person-days of effort and deep expertise in hybrid offshore/onshore delivery models, ITSS Global is positioned to deliver immediate value while establishing a foundation for continuous improvement and innovation across Fonterra's critical application landscape.</w:t>
      </w:r>
    </w:p>
    <w:p>
      <w:pPr>
        <w:pStyle w:val="Heading3"/>
      </w:pPr>
      <w:r>
        <w:t>2. UNDERSTANDING OF REQUIREMENTS</w:t>
      </w:r>
    </w:p>
    <w:p>
      <w:r>
        <w:t>ITSS Global recognizes that Fonterra requires a sophisticated Application Maintenance and Development partner capable of managing a complex, multi-technology ecosystem while maintaining the highest levels of service quality and operational excellence. Our understanding encompasses several critical dimensions:</w:t>
      </w:r>
    </w:p>
    <w:p>
      <w:r>
        <w:t>**Business Continuity Imperative**: With 167 applications supporting Fonterra's global operations, any disruption to productive systems could have significant business impact. We understand the critical nature of maintaining system availability while implementing changes across Portfolio A (Critical), B (High), and C (Medium/Low) applications with their respective service level requirements.</w:t>
      </w:r>
    </w:p>
    <w:p>
      <w:r>
        <w:t>**ServiceNow-Centric Operations**: Fonterra's commitment to ServiceNow as the central service management platform requires deep technical integration capabilities. We recognize that all ticketing, workflow management, reporting, and service delivery metrics must flow through ServiceNow's native capabilities without external system dependencies.</w:t>
      </w:r>
    </w:p>
    <w:p>
      <w:r>
        <w:t>**Test Asset Management Challenge**: Managing test tooling and scripts across 167 diverse applications requires specialized frameworks for version control, automated execution, maintenance, and continuous improvement. The complexity increases significantly when considering the varied technology stacks including SAP, Oracle, JDE, and custom applications.</w:t>
      </w:r>
    </w:p>
    <w:p>
      <w:r>
        <w:t>**Hybrid Delivery Optimization**: The current 80% offshore (India) / 20% onshore (New Zealand) model presents unique challenges in knowledge management, handoff procedures, timezone coordination, and maintaining consistent service quality across geographically distributed teams.</w:t>
      </w:r>
    </w:p>
    <w:p>
      <w:r>
        <w:t>**Scale and Complexity Management**: With approximately 50,000 annual person-days of effort (40,000 AM + 10,000 AD), effective resource management, skill specialization, and workload balancing become critical success factors requiring advanced project management and resource optimization capabilities.</w:t>
      </w:r>
    </w:p>
    <w:p>
      <w:pPr>
        <w:pStyle w:val="Heading3"/>
      </w:pPr>
      <w:r>
        <w:t>3. PROPOSED SOLUTION ARCHITECTURE</w:t>
      </w:r>
    </w:p>
    <w:p>
      <w:pPr>
        <w:pStyle w:val="Heading4"/>
      </w:pPr>
      <w:r>
        <w:t>3.1 High-Level Architecture</w:t>
      </w:r>
    </w:p>
    <w:p>
      <w:r>
        <w:t>Our solution architecture follows a microservices-based, cloud-native design that provides maximum flexibility, scalability, and integration capabilities while maintaining strict security and compliance standards.</w:t>
      </w:r>
    </w:p>
    <w:p>
      <w:r>
        <w:t>**Core Architecture Components:**</w:t>
      </w:r>
    </w:p>
    <w:p>
      <w:pPr>
        <w:pStyle w:val="ListBullet"/>
      </w:pPr>
      <w:r>
        <w:t>**ServiceNow Integration Hub**: Native ServiceNow applications and workflows that serve as the primary interface for all service delivery activities</w:t>
      </w:r>
    </w:p>
    <w:p>
      <w:pPr>
        <w:pStyle w:val="ListBullet"/>
      </w:pPr>
      <w:r>
        <w:t>**Application Management Platform**: Centralized platform for managing all 167 applications with automated discovery, dependency mapping, and impact analysis</w:t>
      </w:r>
    </w:p>
    <w:p>
      <w:pPr>
        <w:pStyle w:val="ListBullet"/>
      </w:pPr>
      <w:r>
        <w:t>**Test Automation Framework**: Comprehensive testing platform supporting regression testing, performance testing, and automated test asset management</w:t>
      </w:r>
    </w:p>
    <w:p>
      <w:pPr>
        <w:pStyle w:val="ListBullet"/>
      </w:pPr>
      <w:r>
        <w:t>**CI/CD Pipeline Orchestrator**: Advanced continuous integration and deployment capabilities with multi-environment promotion and automated rollback</w:t>
      </w:r>
    </w:p>
    <w:p>
      <w:pPr>
        <w:pStyle w:val="ListBullet"/>
      </w:pPr>
      <w:r>
        <w:t>**Monitoring and Analytics Engine**: Real-time monitoring, predictive analytics, and automated alerting across all managed applications</w:t>
      </w:r>
    </w:p>
    <w:p>
      <w:pPr>
        <w:pStyle w:val="ListBullet"/>
      </w:pPr>
      <w:r>
        <w:t>**Knowledge Management System**: Centralized repository for documentation, procedures, and learning materials with AI-powered search capabilities</w:t>
      </w:r>
    </w:p>
    <w:p>
      <w:r>
        <w:t>**Architecture Principles:**</w:t>
      </w:r>
    </w:p>
    <w:p>
      <w:pPr>
        <w:pStyle w:val="ListBullet"/>
      </w:pPr>
      <w:r>
        <w:t>**API-First Design**: All components communicate through well-defined REST APIs enabling flexibility and future extensibility</w:t>
      </w:r>
    </w:p>
    <w:p>
      <w:pPr>
        <w:pStyle w:val="ListBullet"/>
      </w:pPr>
      <w:r>
        <w:t>**Event-Driven Architecture**: Asynchronous messaging ensures high performance and system resilience</w:t>
      </w:r>
    </w:p>
    <w:p>
      <w:pPr>
        <w:pStyle w:val="ListBullet"/>
      </w:pPr>
      <w:r>
        <w:t>**Zero-Trust Security**: All communications encrypted with multi-layer authentication and authorization</w:t>
      </w:r>
    </w:p>
    <w:p>
      <w:pPr>
        <w:pStyle w:val="ListBullet"/>
      </w:pPr>
      <w:r>
        <w:t>**Cloud-Agnostic**: Platform-independent design supporting deployment across multiple cloud providers</w:t>
      </w:r>
    </w:p>
    <w:p>
      <w:pPr>
        <w:pStyle w:val="Heading4"/>
      </w:pPr>
      <w:r>
        <w:t>3.2 Technology Stack</w:t>
      </w:r>
    </w:p>
    <w:p>
      <w:r>
        <w:t>**ServiceNow Platform Extensions:**</w:t>
      </w:r>
    </w:p>
    <w:p>
      <w:pPr>
        <w:pStyle w:val="ListBullet"/>
      </w:pPr>
      <w:r>
        <w:t>ServiceNow IT Service Management (ITSM) Pro</w:t>
      </w:r>
    </w:p>
    <w:p>
      <w:pPr>
        <w:pStyle w:val="ListBullet"/>
      </w:pPr>
      <w:r>
        <w:t>ServiceNow IT Operations Management (ITOM)</w:t>
      </w:r>
    </w:p>
    <w:p>
      <w:pPr>
        <w:pStyle w:val="ListBullet"/>
      </w:pPr>
      <w:r>
        <w:t>ServiceNow Application Portfolio Management</w:t>
      </w:r>
    </w:p>
    <w:p>
      <w:pPr>
        <w:pStyle w:val="ListBullet"/>
      </w:pPr>
      <w:r>
        <w:t>Custom ServiceNow applications for specialized workflows</w:t>
      </w:r>
    </w:p>
    <w:p>
      <w:pPr>
        <w:pStyle w:val="ListBullet"/>
      </w:pPr>
      <w:r>
        <w:t>ServiceNow Integration Hub for external system connectivity</w:t>
      </w:r>
    </w:p>
    <w:p>
      <w:r>
        <w:t>**Application Management Technologies:**</w:t>
      </w:r>
    </w:p>
    <w:p>
      <w:pPr>
        <w:pStyle w:val="ListBullet"/>
      </w:pPr>
      <w:r>
        <w:t>Microsoft Azure DevOps for project management and CI/CD</w:t>
      </w:r>
    </w:p>
    <w:p>
      <w:pPr>
        <w:pStyle w:val="ListBullet"/>
      </w:pPr>
      <w:r>
        <w:t>HashiCorp Terraform for infrastructure as code</w:t>
      </w:r>
    </w:p>
    <w:p>
      <w:pPr>
        <w:pStyle w:val="ListBullet"/>
      </w:pPr>
      <w:r>
        <w:t>Docker containerization with Kubernetes orchestration</w:t>
      </w:r>
    </w:p>
    <w:p>
      <w:pPr>
        <w:pStyle w:val="ListBullet"/>
      </w:pPr>
      <w:r>
        <w:t>Ansible for configuration management and automation</w:t>
      </w:r>
    </w:p>
    <w:p>
      <w:pPr>
        <w:pStyle w:val="ListBullet"/>
      </w:pPr>
      <w:r>
        <w:t>Splunk for log management and analysis</w:t>
      </w:r>
    </w:p>
    <w:p>
      <w:r>
        <w:t>**Testing Framework Stack:**</w:t>
      </w:r>
    </w:p>
    <w:p>
      <w:pPr>
        <w:pStyle w:val="ListBullet"/>
      </w:pPr>
      <w:r>
        <w:t>Selenium WebDriver for web application testing</w:t>
      </w:r>
    </w:p>
    <w:p>
      <w:pPr>
        <w:pStyle w:val="ListBullet"/>
      </w:pPr>
      <w:r>
        <w:t>UFT (Unified Functional Testing) for SAP testing</w:t>
      </w:r>
    </w:p>
    <w:p>
      <w:pPr>
        <w:pStyle w:val="ListBullet"/>
      </w:pPr>
      <w:r>
        <w:t>Oracle Application Testing Suite for Oracle applications</w:t>
      </w:r>
    </w:p>
    <w:p>
      <w:pPr>
        <w:pStyle w:val="ListBullet"/>
      </w:pPr>
      <w:r>
        <w:t>JDE specific testing tools (JDE Test Director)</w:t>
      </w:r>
    </w:p>
    <w:p>
      <w:pPr>
        <w:pStyle w:val="ListBullet"/>
      </w:pPr>
      <w:r>
        <w:t>Custom API testing frameworks using Postman/Newman</w:t>
      </w:r>
    </w:p>
    <w:p>
      <w:pPr>
        <w:pStyle w:val="ListBullet"/>
      </w:pPr>
      <w:r>
        <w:t>Performance testing using LoadRunner or JMeter</w:t>
      </w:r>
    </w:p>
    <w:p>
      <w:r>
        <w:t>**Data Management and Analytics:**</w:t>
      </w:r>
    </w:p>
    <w:p>
      <w:pPr>
        <w:pStyle w:val="ListBullet"/>
      </w:pPr>
      <w:r>
        <w:t>Microsoft SQL Server for primary data storage</w:t>
      </w:r>
    </w:p>
    <w:p>
      <w:pPr>
        <w:pStyle w:val="ListBullet"/>
      </w:pPr>
      <w:r>
        <w:t>Elasticsearch for search and analytics</w:t>
      </w:r>
    </w:p>
    <w:p>
      <w:pPr>
        <w:pStyle w:val="ListBullet"/>
      </w:pPr>
      <w:r>
        <w:t>Power BI for reporting and dashboards</w:t>
      </w:r>
    </w:p>
    <w:p>
      <w:pPr>
        <w:pStyle w:val="ListBullet"/>
      </w:pPr>
      <w:r>
        <w:t>Azure Data Factory for data integration</w:t>
      </w:r>
    </w:p>
    <w:p>
      <w:pPr>
        <w:pStyle w:val="ListBullet"/>
      </w:pPr>
      <w:r>
        <w:t>Machine learning capabilities using Azure ML</w:t>
      </w:r>
    </w:p>
    <w:p>
      <w:r>
        <w:t>**Security and Compliance:**</w:t>
      </w:r>
    </w:p>
    <w:p>
      <w:pPr>
        <w:pStyle w:val="ListBullet"/>
      </w:pPr>
      <w:r>
        <w:t>Azure Active Directory for identity management</w:t>
      </w:r>
    </w:p>
    <w:p>
      <w:pPr>
        <w:pStyle w:val="ListBullet"/>
      </w:pPr>
      <w:r>
        <w:t>HashiCorp Vault for secrets management</w:t>
      </w:r>
    </w:p>
    <w:p>
      <w:pPr>
        <w:pStyle w:val="ListBullet"/>
      </w:pPr>
      <w:r>
        <w:t>Qualys for vulnerability scanning</w:t>
      </w:r>
    </w:p>
    <w:p>
      <w:pPr>
        <w:pStyle w:val="ListBullet"/>
      </w:pPr>
      <w:r>
        <w:t>Azure Security Center for security monitoring</w:t>
      </w:r>
    </w:p>
    <w:p>
      <w:pPr>
        <w:pStyle w:val="ListBullet"/>
      </w:pPr>
      <w:r>
        <w:t>Compliance automation using Azure Policy</w:t>
      </w:r>
    </w:p>
    <w:p>
      <w:pPr>
        <w:pStyle w:val="Heading4"/>
      </w:pPr>
      <w:r>
        <w:t>3.3 Integration Strategy</w:t>
      </w:r>
    </w:p>
    <w:p>
      <w:r>
        <w:t>**ServiceNow-Centric Integration Approach:**</w:t>
      </w:r>
    </w:p>
    <w:p>
      <w:r>
        <w:t>Our integration strategy places ServiceNow at the absolute center of all service delivery activities, ensuring complete alignment with Fonterra's requirements:</w:t>
      </w:r>
    </w:p>
    <w:p>
      <w:r>
        <w:t>**Native ServiceNow Workflows:**</w:t>
      </w:r>
    </w:p>
    <w:p>
      <w:pPr>
        <w:pStyle w:val="ListBullet"/>
      </w:pPr>
      <w:r>
        <w:t>All incident, change, and service request workflows configured within ServiceNow</w:t>
      </w:r>
    </w:p>
    <w:p>
      <w:pPr>
        <w:pStyle w:val="ListBullet"/>
      </w:pPr>
      <w:r>
        <w:t>Custom ServiceNow applications for specialized Fonterra processes</w:t>
      </w:r>
    </w:p>
    <w:p>
      <w:pPr>
        <w:pStyle w:val="ListBullet"/>
      </w:pPr>
      <w:r>
        <w:t>ServiceNow Discovery for automated application inventory management</w:t>
      </w:r>
    </w:p>
    <w:p>
      <w:pPr>
        <w:pStyle w:val="ListBullet"/>
      </w:pPr>
      <w:r>
        <w:t>Integration with ServiceNow Performance Analytics for advanced reporting</w:t>
      </w:r>
    </w:p>
    <w:p>
      <w:r>
        <w:t>**External System Integration via ServiceNow:**</w:t>
      </w:r>
    </w:p>
    <w:p>
      <w:pPr>
        <w:pStyle w:val="ListBullet"/>
      </w:pPr>
      <w:r>
        <w:t>ServiceNow Integration Hub as the primary integration platform</w:t>
      </w:r>
    </w:p>
    <w:p>
      <w:pPr>
        <w:pStyle w:val="ListBullet"/>
      </w:pPr>
      <w:r>
        <w:t>MID Servers deployed in Fonterra's network for secure connectivity</w:t>
      </w:r>
    </w:p>
    <w:p>
      <w:pPr>
        <w:pStyle w:val="ListBullet"/>
      </w:pPr>
      <w:r>
        <w:t>Real-time data synchronization between applications and ServiceNow CMDB</w:t>
      </w:r>
    </w:p>
    <w:p>
      <w:pPr>
        <w:pStyle w:val="ListBullet"/>
      </w:pPr>
      <w:r>
        <w:t>Automated ServiceNow ticket creation from monitoring systems</w:t>
      </w:r>
    </w:p>
    <w:p>
      <w:r>
        <w:t>**Application-Specific Integration Patterns:**</w:t>
      </w:r>
    </w:p>
    <w:p>
      <w:pPr>
        <w:pStyle w:val="ListBullet"/>
      </w:pPr>
      <w:r>
        <w:t>**SAP Integration**: Direct RFC connections for real-time data exchange and automated testing</w:t>
      </w:r>
    </w:p>
    <w:p>
      <w:pPr>
        <w:pStyle w:val="ListBullet"/>
      </w:pPr>
      <w:r>
        <w:t>**Oracle Integration**: Database-level integration using Oracle Data Integrator</w:t>
      </w:r>
    </w:p>
    <w:p>
      <w:pPr>
        <w:pStyle w:val="ListBullet"/>
      </w:pPr>
      <w:r>
        <w:t>**JDE Integration**: JDE Integration tools for seamless connectivity</w:t>
      </w:r>
    </w:p>
    <w:p>
      <w:pPr>
        <w:pStyle w:val="ListBullet"/>
      </w:pPr>
      <w:r>
        <w:t>**Custom Applications**: RESTful API integration with standardized data formats</w:t>
      </w:r>
    </w:p>
    <w:p>
      <w:r>
        <w:t>**Test Environment Integration:**</w:t>
      </w:r>
    </w:p>
    <w:p>
      <w:pPr>
        <w:pStyle w:val="ListBullet"/>
      </w:pPr>
      <w:r>
        <w:t>Automated test data provisioning from production systems</w:t>
      </w:r>
    </w:p>
    <w:p>
      <w:pPr>
        <w:pStyle w:val="ListBullet"/>
      </w:pPr>
      <w:r>
        <w:t>Test environment refresh automation triggered through ServiceNow</w:t>
      </w:r>
    </w:p>
    <w:p>
      <w:pPr>
        <w:pStyle w:val="ListBullet"/>
      </w:pPr>
      <w:r>
        <w:t>Automated regression testing initiation based on change requests</w:t>
      </w:r>
    </w:p>
    <w:p>
      <w:pPr>
        <w:pStyle w:val="ListBullet"/>
      </w:pPr>
      <w:r>
        <w:t>Test results automatically updated in ServiceNow tickets</w:t>
      </w:r>
    </w:p>
    <w:p>
      <w:pPr>
        <w:pStyle w:val="Heading3"/>
      </w:pPr>
      <w:r>
        <w:t>4. TECHNICAL IMPLEMENTATION APPROACH</w:t>
      </w:r>
    </w:p>
    <w:p>
      <w:pPr>
        <w:pStyle w:val="Heading4"/>
      </w:pPr>
      <w:r>
        <w:t>4.1 Development Methodology</w:t>
      </w:r>
    </w:p>
    <w:p>
      <w:r>
        <w:t>**Agile-DevOps Hybrid Methodology:**</w:t>
      </w:r>
    </w:p>
    <w:p>
      <w:r>
        <w:t>We implement a tailored Agile-DevOps approach specifically designed for application maintenance and development in enterprise environments:</w:t>
      </w:r>
    </w:p>
    <w:p>
      <w:r>
        <w:t>**Sprint Structure:**</w:t>
      </w:r>
    </w:p>
    <w:p>
      <w:pPr>
        <w:pStyle w:val="ListBullet"/>
      </w:pPr>
      <w:r>
        <w:t>2-week sprints for development activities</w:t>
      </w:r>
    </w:p>
    <w:p>
      <w:pPr>
        <w:pStyle w:val="ListBullet"/>
      </w:pPr>
      <w:r>
        <w:t>Daily standups across timezone boundaries using recorded updates</w:t>
      </w:r>
    </w:p>
    <w:p>
      <w:pPr>
        <w:pStyle w:val="ListBullet"/>
      </w:pPr>
      <w:r>
        <w:t>Sprint planning incorporating both planned development and reactive maintenance</w:t>
      </w:r>
    </w:p>
    <w:p>
      <w:pPr>
        <w:pStyle w:val="ListBullet"/>
      </w:pPr>
      <w:r>
        <w:t>Retrospectives focused on continuous improvement and process optimization</w:t>
      </w:r>
    </w:p>
    <w:p>
      <w:r>
        <w:t>**DevOps Pipeline Implementation:**</w:t>
      </w:r>
    </w:p>
    <w:p>
      <w:pPr>
        <w:pStyle w:val="ListBullet"/>
      </w:pPr>
      <w:r>
        <w:t>**Continuous Integration**: Automated code integration with immediate testing</w:t>
      </w:r>
    </w:p>
    <w:p>
      <w:pPr>
        <w:pStyle w:val="ListBullet"/>
      </w:pPr>
      <w:r>
        <w:t>**Continuous Testing**: Automated regression testing for every change</w:t>
      </w:r>
    </w:p>
    <w:p>
      <w:pPr>
        <w:pStyle w:val="ListBullet"/>
      </w:pPr>
      <w:r>
        <w:t>**Continuous Deployment**: Staged deployment with automated rollback capabilities</w:t>
      </w:r>
    </w:p>
    <w:p>
      <w:pPr>
        <w:pStyle w:val="ListBullet"/>
      </w:pPr>
      <w:r>
        <w:t>**Continuous Monitoring**: Real-time application and infrastructure monitoring</w:t>
      </w:r>
    </w:p>
    <w:p>
      <w:r>
        <w:t>**Kanban for Maintenance Activities:**</w:t>
      </w:r>
    </w:p>
    <w:p>
      <w:pPr>
        <w:pStyle w:val="ListBullet"/>
      </w:pPr>
      <w:r>
        <w:t>Continuous flow approach for incident resolution and service requests</w:t>
      </w:r>
    </w:p>
    <w:p>
      <w:pPr>
        <w:pStyle w:val="ListBullet"/>
      </w:pPr>
      <w:r>
        <w:t>Dynamic priority adjustment based on business impact</w:t>
      </w:r>
    </w:p>
    <w:p>
      <w:pPr>
        <w:pStyle w:val="ListBullet"/>
      </w:pPr>
      <w:r>
        <w:t>Visual workflow management integrated with ServiceNow boards</w:t>
      </w:r>
    </w:p>
    <w:p>
      <w:pPr>
        <w:pStyle w:val="ListBullet"/>
      </w:pPr>
      <w:r>
        <w:t>Automated workload balancing across team members</w:t>
      </w:r>
    </w:p>
    <w:p>
      <w:r>
        <w:t>**Quality Gates and Checkpoints:**</w:t>
      </w:r>
    </w:p>
    <w:p>
      <w:pPr>
        <w:pStyle w:val="ListBullet"/>
      </w:pPr>
      <w:r>
        <w:t>Mandatory code reviews using pull request workflows</w:t>
      </w:r>
    </w:p>
    <w:p>
      <w:pPr>
        <w:pStyle w:val="ListBullet"/>
      </w:pPr>
      <w:r>
        <w:t>Automated security scanning at every pipeline stage</w:t>
      </w:r>
    </w:p>
    <w:p>
      <w:pPr>
        <w:pStyle w:val="ListBullet"/>
      </w:pPr>
      <w:r>
        <w:t>Performance testing requirements for all changes</w:t>
      </w:r>
    </w:p>
    <w:p>
      <w:pPr>
        <w:pStyle w:val="ListBullet"/>
      </w:pPr>
      <w:r>
        <w:t>Business acceptance criteria validation before production deployment</w:t>
      </w:r>
    </w:p>
    <w:p>
      <w:pPr>
        <w:pStyle w:val="Heading4"/>
      </w:pPr>
      <w:r>
        <w:t>4.2 Quality Assurance Framework</w:t>
      </w:r>
    </w:p>
    <w:p>
      <w:r>
        <w:t>**Comprehensive Testing Strategy:**</w:t>
      </w:r>
    </w:p>
    <w:p>
      <w:r>
        <w:t>**Test Automation Pyramid:**</w:t>
      </w:r>
    </w:p>
    <w:p>
      <w:pPr>
        <w:pStyle w:val="ListBullet"/>
      </w:pPr>
      <w:r>
        <w:t>**Unit Testing**: 70% coverage requirement with automated execution</w:t>
      </w:r>
    </w:p>
    <w:p>
      <w:pPr>
        <w:pStyle w:val="ListBullet"/>
      </w:pPr>
      <w:r>
        <w:t>**Integration Testing**: API and service-level testing for all interfaces</w:t>
      </w:r>
    </w:p>
    <w:p>
      <w:pPr>
        <w:pStyle w:val="ListBullet"/>
      </w:pPr>
      <w:r>
        <w:t>**System Testing**: End-to-end functional testing across business processes</w:t>
      </w:r>
    </w:p>
    <w:p>
      <w:pPr>
        <w:pStyle w:val="ListBullet"/>
      </w:pPr>
      <w:r>
        <w:t>**User Acceptance Testing**: Automated UAT scenarios with business validation</w:t>
      </w:r>
    </w:p>
    <w:p>
      <w:r>
        <w:t>**Regression Testing Automation:**</w:t>
      </w:r>
    </w:p>
    <w:p>
      <w:pPr>
        <w:pStyle w:val="ListBullet"/>
      </w:pPr>
      <w:r>
        <w:t>Automated regression test suite execution for every change</w:t>
      </w:r>
    </w:p>
    <w:p>
      <w:pPr>
        <w:pStyle w:val="ListBullet"/>
      </w:pPr>
      <w:r>
        <w:t>Risk-based testing approach prioritizing critical business functions</w:t>
      </w:r>
    </w:p>
    <w:p>
      <w:pPr>
        <w:pStyle w:val="ListBullet"/>
      </w:pPr>
      <w:r>
        <w:t>Parallel test execution to minimize testing time</w:t>
      </w:r>
    </w:p>
    <w:p>
      <w:pPr>
        <w:pStyle w:val="ListBullet"/>
      </w:pPr>
      <w:r>
        <w:t>Automated test data management and environment provisioning</w:t>
      </w:r>
    </w:p>
    <w:p>
      <w:r>
        <w:t>**Test Asset Management:**</w:t>
      </w:r>
    </w:p>
    <w:p>
      <w:pPr>
        <w:pStyle w:val="ListBullet"/>
      </w:pPr>
      <w:r>
        <w:t>Version-controlled test scripts with automated backup</w:t>
      </w:r>
    </w:p>
    <w:p>
      <w:pPr>
        <w:pStyle w:val="ListBullet"/>
      </w:pPr>
      <w:r>
        <w:t>Test case management integrated with ServiceNow</w:t>
      </w:r>
    </w:p>
    <w:p>
      <w:pPr>
        <w:pStyle w:val="ListBullet"/>
      </w:pPr>
      <w:r>
        <w:t>Automated test environment provisioning and teardown</w:t>
      </w:r>
    </w:p>
    <w:p>
      <w:pPr>
        <w:pStyle w:val="ListBullet"/>
      </w:pPr>
      <w:r>
        <w:t>Test result analytics and trend analysis</w:t>
      </w:r>
    </w:p>
    <w:p>
      <w:r>
        <w:t>**Continuous Quality Improvement:**</w:t>
      </w:r>
    </w:p>
    <w:p>
      <w:pPr>
        <w:pStyle w:val="ListBullet"/>
      </w:pPr>
      <w:r>
        <w:t>Automated defect analysis and root cause identification</w:t>
      </w:r>
    </w:p>
    <w:p>
      <w:pPr>
        <w:pStyle w:val="ListBullet"/>
      </w:pPr>
      <w:r>
        <w:t>Quality metrics dashboard with real-time updates</w:t>
      </w:r>
    </w:p>
    <w:p>
      <w:pPr>
        <w:pStyle w:val="ListBullet"/>
      </w:pPr>
      <w:r>
        <w:t>Predictive quality analytics using machine learning</w:t>
      </w:r>
    </w:p>
    <w:p>
      <w:pPr>
        <w:pStyle w:val="ListBullet"/>
      </w:pPr>
      <w:r>
        <w:t>Regular test script optimization and maintenance</w:t>
      </w:r>
    </w:p>
    <w:p>
      <w:pPr>
        <w:pStyle w:val="Heading4"/>
      </w:pPr>
      <w:r>
        <w:t>4.3 Security Implementation</w:t>
      </w:r>
    </w:p>
    <w:p>
      <w:r>
        <w:t>**Multi-Layer Security Architecture:**</w:t>
      </w:r>
    </w:p>
    <w:p>
      <w:r>
        <w:t>**Identity and Access Management:**</w:t>
      </w:r>
    </w:p>
    <w:p>
      <w:pPr>
        <w:pStyle w:val="ListBullet"/>
      </w:pPr>
      <w:r>
        <w:t>Integration with Fonterra's Active Directory</w:t>
      </w:r>
    </w:p>
    <w:p>
      <w:pPr>
        <w:pStyle w:val="ListBullet"/>
      </w:pPr>
      <w:r>
        <w:t>Role-based access control (RBAC) with principle of least privilege</w:t>
      </w:r>
    </w:p>
    <w:p>
      <w:pPr>
        <w:pStyle w:val="ListBullet"/>
      </w:pPr>
      <w:r>
        <w:t>Multi-factor authentication for all system access</w:t>
      </w:r>
    </w:p>
    <w:p>
      <w:pPr>
        <w:pStyle w:val="ListBullet"/>
      </w:pPr>
      <w:r>
        <w:t>Regular access reviews and automated deprovisioning</w:t>
      </w:r>
    </w:p>
    <w:p>
      <w:r>
        <w:t>**Data Protection:**</w:t>
      </w:r>
    </w:p>
    <w:p>
      <w:pPr>
        <w:pStyle w:val="ListBullet"/>
      </w:pPr>
      <w:r>
        <w:t>Encryption at rest using AES-256</w:t>
      </w:r>
    </w:p>
    <w:p>
      <w:pPr>
        <w:pStyle w:val="ListBullet"/>
      </w:pPr>
      <w:r>
        <w:t>Encryption in transit using TLS 1.3</w:t>
      </w:r>
    </w:p>
    <w:p>
      <w:pPr>
        <w:pStyle w:val="ListBullet"/>
      </w:pPr>
      <w:r>
        <w:t>Data masking for non-production environments</w:t>
      </w:r>
    </w:p>
    <w:p>
      <w:pPr>
        <w:pStyle w:val="ListBullet"/>
      </w:pPr>
      <w:r>
        <w:t>Secure data backup and disaster recovery procedures</w:t>
      </w:r>
    </w:p>
    <w:p>
      <w:r>
        <w:t>**Application Security:**</w:t>
      </w:r>
    </w:p>
    <w:p>
      <w:pPr>
        <w:pStyle w:val="ListBullet"/>
      </w:pPr>
      <w:r>
        <w:t>Static Application Security Testing (SAST) integrated in CI/CD pipeline</w:t>
      </w:r>
    </w:p>
    <w:p>
      <w:pPr>
        <w:pStyle w:val="ListBullet"/>
      </w:pPr>
      <w:r>
        <w:t>Dynamic Application Security Testing (DAST) for all web applications</w:t>
      </w:r>
    </w:p>
    <w:p>
      <w:pPr>
        <w:pStyle w:val="ListBullet"/>
      </w:pPr>
      <w:r>
        <w:t>Dependency scanning for third-party libraries</w:t>
      </w:r>
    </w:p>
    <w:p>
      <w:pPr>
        <w:pStyle w:val="ListBullet"/>
      </w:pPr>
      <w:r>
        <w:t>Regular penetration testing and vulnerability assessments</w:t>
      </w:r>
    </w:p>
    <w:p>
      <w:r>
        <w:t>**Infrastructure Security:**</w:t>
      </w:r>
    </w:p>
    <w:p>
      <w:pPr>
        <w:pStyle w:val="ListBullet"/>
      </w:pPr>
      <w:r>
        <w:t>Network segmentation with micro-segmentation</w:t>
      </w:r>
    </w:p>
    <w:p>
      <w:pPr>
        <w:pStyle w:val="ListBullet"/>
      </w:pPr>
      <w:r>
        <w:t>Intrusion detection and prevention systems</w:t>
      </w:r>
    </w:p>
    <w:p>
      <w:pPr>
        <w:pStyle w:val="ListBullet"/>
      </w:pPr>
      <w:r>
        <w:t>Security information and event management (SIEM)</w:t>
      </w:r>
    </w:p>
    <w:p>
      <w:pPr>
        <w:pStyle w:val="ListBullet"/>
      </w:pPr>
      <w:r>
        <w:t>Regular security patching and vulnerability management</w:t>
      </w:r>
    </w:p>
    <w:p>
      <w:pPr>
        <w:pStyle w:val="Heading3"/>
      </w:pPr>
      <w:r>
        <w:t>5. SCALABILITY &amp; PERFORMANCE</w:t>
      </w:r>
    </w:p>
    <w:p>
      <w:r>
        <w:t>**Elastic Scalability Framework:**</w:t>
      </w:r>
    </w:p>
    <w:p>
      <w:r>
        <w:t>Our solution architecture provides horizontal and vertical scalability to accommodate Fonterra's growing application portfolio and varying workload demands:</w:t>
      </w:r>
    </w:p>
    <w:p>
      <w:r>
        <w:t>**Auto-Scaling Capabilities:**</w:t>
      </w:r>
    </w:p>
    <w:p>
      <w:pPr>
        <w:pStyle w:val="ListBullet"/>
      </w:pPr>
      <w:r>
        <w:t>Kubernetes-based container orchestration with automatic pod scaling</w:t>
      </w:r>
    </w:p>
    <w:p>
      <w:pPr>
        <w:pStyle w:val="ListBullet"/>
      </w:pPr>
      <w:r>
        <w:t>Database read replicas with automatic failover</w:t>
      </w:r>
    </w:p>
    <w:p>
      <w:pPr>
        <w:pStyle w:val="ListBullet"/>
      </w:pPr>
      <w:r>
        <w:t>CDN implementation for global performance optimization</w:t>
      </w:r>
    </w:p>
    <w:p>
      <w:pPr>
        <w:pStyle w:val="ListBullet"/>
      </w:pPr>
      <w:r>
        <w:t>Load balancing with health check automation</w:t>
      </w:r>
    </w:p>
    <w:p>
      <w:r>
        <w:t>**Performance Optimization:**</w:t>
      </w:r>
    </w:p>
    <w:p>
      <w:pPr>
        <w:pStyle w:val="ListBullet"/>
      </w:pPr>
      <w:r>
        <w:t>Application performance monitoring (APM) with real-time alerts</w:t>
      </w:r>
    </w:p>
    <w:p>
      <w:pPr>
        <w:pStyle w:val="ListBullet"/>
      </w:pPr>
      <w:r>
        <w:t>Database query optimization and indexing strategies</w:t>
      </w:r>
    </w:p>
    <w:p>
      <w:pPr>
        <w:pStyle w:val="ListBullet"/>
      </w:pPr>
      <w:r>
        <w:t>Caching strategies using Redis and Memcached</w:t>
      </w:r>
    </w:p>
    <w:p>
      <w:pPr>
        <w:pStyle w:val="ListBullet"/>
      </w:pPr>
      <w:r>
        <w:t>Resource utilization optimization using AI-driven analytics</w:t>
      </w:r>
    </w:p>
    <w:p>
      <w:r>
        <w:t>**Capacity Planning:**</w:t>
      </w:r>
    </w:p>
    <w:p>
      <w:pPr>
        <w:pStyle w:val="ListBullet"/>
      </w:pPr>
      <w:r>
        <w:t>Predictive analytics for resource requirement forecasting</w:t>
      </w:r>
    </w:p>
    <w:p>
      <w:pPr>
        <w:pStyle w:val="ListBullet"/>
      </w:pPr>
      <w:r>
        <w:t>Automated scaling based on historical patterns</w:t>
      </w:r>
    </w:p>
    <w:p>
      <w:pPr>
        <w:pStyle w:val="ListBullet"/>
      </w:pPr>
      <w:r>
        <w:t>Performance benchmarking and capacity modeling</w:t>
      </w:r>
    </w:p>
    <w:p>
      <w:pPr>
        <w:pStyle w:val="ListBullet"/>
      </w:pPr>
      <w:r>
        <w:t>Regular performance testing and optimization cycles</w:t>
      </w:r>
    </w:p>
    <w:p>
      <w:r>
        <w:t>**High Availability Design:**</w:t>
      </w:r>
    </w:p>
    <w:p>
      <w:pPr>
        <w:pStyle w:val="ListBullet"/>
      </w:pPr>
      <w:r>
        <w:t>Multi-zone deployment with automatic failover</w:t>
      </w:r>
    </w:p>
    <w:p>
      <w:pPr>
        <w:pStyle w:val="ListBullet"/>
      </w:pPr>
      <w:r>
        <w:t>Database clustering with synchronous replication</w:t>
      </w:r>
    </w:p>
    <w:p>
      <w:pPr>
        <w:pStyle w:val="ListBullet"/>
      </w:pPr>
      <w:r>
        <w:t>Backup and disaster recovery with RTO &lt; 4 hours, RPO &lt; 1 hour</w:t>
      </w:r>
    </w:p>
    <w:p>
      <w:pPr>
        <w:pStyle w:val="ListBullet"/>
      </w:pPr>
      <w:r>
        <w:t>99.9% uptime SLA with penalty clauses</w:t>
      </w:r>
    </w:p>
    <w:p>
      <w:pPr>
        <w:pStyle w:val="Heading3"/>
      </w:pPr>
      <w:r>
        <w:t>6. COMPLIANCE &amp; STANDARDS</w:t>
      </w:r>
    </w:p>
    <w:p>
      <w:r>
        <w:t>**Comprehensive Compliance Framework:**</w:t>
      </w:r>
    </w:p>
    <w:p>
      <w:r>
        <w:t>**Industry Standards Adherence:**</w:t>
      </w:r>
    </w:p>
    <w:p>
      <w:pPr>
        <w:pStyle w:val="ListBullet"/>
      </w:pPr>
      <w:r>
        <w:t>ISO 27001 for information security management</w:t>
      </w:r>
    </w:p>
    <w:p>
      <w:pPr>
        <w:pStyle w:val="ListBullet"/>
      </w:pPr>
      <w:r>
        <w:t>ISO 20000 for IT service management</w:t>
      </w:r>
    </w:p>
    <w:p>
      <w:pPr>
        <w:pStyle w:val="ListBullet"/>
      </w:pPr>
      <w:r>
        <w:t>COBIT framework for IT governance</w:t>
      </w:r>
    </w:p>
    <w:p>
      <w:pPr>
        <w:pStyle w:val="ListBullet"/>
      </w:pPr>
      <w:r>
        <w:t>ITIL 4 for service management processes</w:t>
      </w:r>
    </w:p>
    <w:p>
      <w:r>
        <w:t>**Fonterra-Specific Compliance:**</w:t>
      </w:r>
    </w:p>
    <w:p>
      <w:pPr>
        <w:pStyle w:val="ListBullet"/>
      </w:pPr>
      <w:r>
        <w:t>Full adherence to Fonterra's Master Services Agreement</w:t>
      </w:r>
    </w:p>
    <w:p>
      <w:pPr>
        <w:pStyle w:val="ListBullet"/>
      </w:pPr>
      <w:r>
        <w:t>Compliance with all Part D schedules and requirements</w:t>
      </w:r>
    </w:p>
    <w:p>
      <w:pPr>
        <w:pStyle w:val="ListBullet"/>
      </w:pPr>
      <w:r>
        <w:t>Implementation of Part E policies and standards</w:t>
      </w:r>
    </w:p>
    <w:p>
      <w:pPr>
        <w:pStyle w:val="ListBullet"/>
      </w:pPr>
      <w:r>
        <w:t>Regular compliance audits and reporting</w:t>
      </w:r>
    </w:p>
    <w:p>
      <w:r>
        <w:t>**Data Governance:**</w:t>
      </w:r>
    </w:p>
    <w:p>
      <w:pPr>
        <w:pStyle w:val="ListBullet"/>
      </w:pPr>
      <w:r>
        <w:t>Data classification and handling procedures</w:t>
      </w:r>
    </w:p>
    <w:p>
      <w:pPr>
        <w:pStyle w:val="ListBullet"/>
      </w:pPr>
      <w:r>
        <w:t>Privacy protection measures (GDPR compliance ready)</w:t>
      </w:r>
    </w:p>
    <w:p>
      <w:pPr>
        <w:pStyle w:val="ListBullet"/>
      </w:pPr>
      <w:r>
        <w:t>Data retention and disposal policies</w:t>
      </w:r>
    </w:p>
    <w:p>
      <w:pPr>
        <w:pStyle w:val="ListBullet"/>
      </w:pPr>
      <w:r>
        <w:t>Regular data governance audits</w:t>
      </w:r>
    </w:p>
    <w:p>
      <w:r>
        <w:t>**Audit and Reporting:**</w:t>
      </w:r>
    </w:p>
    <w:p>
      <w:pPr>
        <w:pStyle w:val="ListBullet"/>
      </w:pPr>
      <w:r>
        <w:t>Automated compliance monitoring and reporting</w:t>
      </w:r>
    </w:p>
    <w:p>
      <w:pPr>
        <w:pStyle w:val="ListBullet"/>
      </w:pPr>
      <w:r>
        <w:t>Regular third-party security assessments</w:t>
      </w:r>
    </w:p>
    <w:p>
      <w:pPr>
        <w:pStyle w:val="ListBullet"/>
      </w:pPr>
      <w:r>
        <w:t>Compliance dashboard with real-time status</w:t>
      </w:r>
    </w:p>
    <w:p>
      <w:pPr>
        <w:pStyle w:val="ListBullet"/>
      </w:pPr>
      <w:r>
        <w:t>Detailed audit trails for all system activities</w:t>
      </w:r>
    </w:p>
    <w:p>
      <w:pPr>
        <w:pStyle w:val="Heading3"/>
      </w:pPr>
      <w:r>
        <w:t>7. RISK MITIGATION</w:t>
      </w:r>
    </w:p>
    <w:p>
      <w:r>
        <w:t>**Comprehensive Risk Management Strategy:**</w:t>
      </w:r>
    </w:p>
    <w:p>
      <w:r>
        <w:t>**Technical Risk Mitigation:**</w:t>
      </w:r>
    </w:p>
    <w:p>
      <w:r>
        <w:t>**System Availability Risks:**</w:t>
      </w:r>
    </w:p>
    <w:p>
      <w:pPr>
        <w:pStyle w:val="ListBullet"/>
      </w:pPr>
      <w:r>
        <w:t>Redundant infrastructure with automatic failover</w:t>
      </w:r>
    </w:p>
    <w:p>
      <w:pPr>
        <w:pStyle w:val="ListBullet"/>
      </w:pPr>
      <w:r>
        <w:t>Blue-green deployment strategy for zero-downtime updates</w:t>
      </w:r>
    </w:p>
    <w:p>
      <w:pPr>
        <w:pStyle w:val="ListBullet"/>
      </w:pPr>
      <w:r>
        <w:t>Comprehensive backup and disaster recovery procedures</w:t>
      </w:r>
    </w:p>
    <w:p>
      <w:pPr>
        <w:pStyle w:val="ListBullet"/>
      </w:pPr>
      <w:r>
        <w:t>Regular disaster recovery testing and validation</w:t>
      </w:r>
    </w:p>
    <w:p>
      <w:r>
        <w:t>**Data Security Risks:**</w:t>
      </w:r>
    </w:p>
    <w:p>
      <w:pPr>
        <w:pStyle w:val="ListBullet"/>
      </w:pPr>
      <w:r>
        <w:t>Multi-layer security architecture with defense in depth</w:t>
      </w:r>
    </w:p>
    <w:p>
      <w:pPr>
        <w:pStyle w:val="ListBullet"/>
      </w:pPr>
      <w:r>
        <w:t>Regular security assessments and penetration testing</w:t>
      </w:r>
    </w:p>
    <w:p>
      <w:pPr>
        <w:pStyle w:val="ListBullet"/>
      </w:pPr>
      <w:r>
        <w:t>Incident response plan with 24/7 security team</w:t>
      </w:r>
    </w:p>
    <w:p>
      <w:pPr>
        <w:pStyle w:val="ListBullet"/>
      </w:pPr>
      <w:r>
        <w:t>Employee security training and awareness programs</w:t>
      </w:r>
    </w:p>
    <w:p>
      <w:r>
        <w:t>**Integration Risks:**</w:t>
      </w:r>
    </w:p>
    <w:p>
      <w:pPr>
        <w:pStyle w:val="ListBullet"/>
      </w:pPr>
      <w:r>
        <w:t>Extensive testing in non-production environments</w:t>
      </w:r>
    </w:p>
    <w:p>
      <w:pPr>
        <w:pStyle w:val="ListBullet"/>
      </w:pPr>
      <w:r>
        <w:t>Phased rollout approach for major changes</w:t>
      </w:r>
    </w:p>
    <w:p>
      <w:pPr>
        <w:pStyle w:val="ListBullet"/>
      </w:pPr>
      <w:r>
        <w:t>Automated rollback capabilities for all deployments</w:t>
      </w:r>
    </w:p>
    <w:p>
      <w:pPr>
        <w:pStyle w:val="ListBullet"/>
      </w:pPr>
      <w:r>
        <w:t>Comprehensive integration testing framework</w:t>
      </w:r>
    </w:p>
    <w:p>
      <w:r>
        <w:t>**Operational Risk Mitigation:**</w:t>
      </w:r>
    </w:p>
    <w:p>
      <w:r>
        <w:t>**Knowledge Management Risks:**</w:t>
      </w:r>
    </w:p>
    <w:p>
      <w:pPr>
        <w:pStyle w:val="ListBullet"/>
      </w:pPr>
      <w:r>
        <w:t>Comprehensive documentation with regular updates</w:t>
      </w:r>
    </w:p>
    <w:p>
      <w:pPr>
        <w:pStyle w:val="ListBullet"/>
      </w:pPr>
      <w:r>
        <w:t>Cross-training programs for critical skills</w:t>
      </w:r>
    </w:p>
    <w:p>
      <w:pPr>
        <w:pStyle w:val="ListBullet"/>
      </w:pPr>
      <w:r>
        <w:t>Knowledge transfer sessions for all major changes</w:t>
      </w:r>
    </w:p>
    <w:p>
      <w:pPr>
        <w:pStyle w:val="ListBullet"/>
      </w:pPr>
      <w:r>
        <w:t>Automated knowledge capture from support activities</w:t>
      </w:r>
    </w:p>
    <w:p>
      <w:r>
        <w:t>**Resource Availability Risks:**</w:t>
      </w:r>
    </w:p>
    <w:p>
      <w:pPr>
        <w:pStyle w:val="ListBullet"/>
      </w:pPr>
      <w:r>
        <w:t>Dedicated resource pool with backup specialists</w:t>
      </w:r>
    </w:p>
    <w:p>
      <w:pPr>
        <w:pStyle w:val="ListBullet"/>
      </w:pPr>
      <w:r>
        <w:t>24/7 follow-the-sun support model</w:t>
      </w:r>
    </w:p>
    <w:p>
      <w:pPr>
        <w:pStyle w:val="ListBullet"/>
      </w:pPr>
      <w:r>
        <w:t>Escalation procedures for critical incidents</w:t>
      </w:r>
    </w:p>
    <w:p>
      <w:pPr>
        <w:pStyle w:val="ListBullet"/>
      </w:pPr>
      <w:r>
        <w:t>Regular resource capacity planning and optimization</w:t>
      </w:r>
    </w:p>
    <w:p>
      <w:r>
        <w:t>**Third-Party Risks:**</w:t>
      </w:r>
    </w:p>
    <w:p>
      <w:pPr>
        <w:pStyle w:val="ListBullet"/>
      </w:pPr>
      <w:r>
        <w:t>Vendor diversification strategy</w:t>
      </w:r>
    </w:p>
    <w:p>
      <w:pPr>
        <w:pStyle w:val="ListBullet"/>
      </w:pPr>
      <w:r>
        <w:t>Regular vendor assessment and management</w:t>
      </w:r>
    </w:p>
    <w:p>
      <w:pPr>
        <w:pStyle w:val="ListBullet"/>
      </w:pPr>
      <w:r>
        <w:t>Service level agreements with penalty clauses</w:t>
      </w:r>
    </w:p>
    <w:p>
      <w:pPr>
        <w:pStyle w:val="ListBullet"/>
      </w:pPr>
      <w:r>
        <w:t>Alternative vendor identification and qualification</w:t>
      </w:r>
    </w:p>
    <w:p>
      <w:pPr>
        <w:pStyle w:val="Heading3"/>
      </w:pPr>
      <w:r>
        <w:t>8. SUPPORT &amp; MAINTENANCE</w:t>
      </w:r>
    </w:p>
    <w:p>
      <w:r>
        <w:t>**24/7 Follow-the-Sun Support Model:**</w:t>
      </w:r>
    </w:p>
    <w:p>
      <w:r>
        <w:t>**Global Support Structure:**</w:t>
      </w:r>
    </w:p>
    <w:p>
      <w:pPr>
        <w:pStyle w:val="ListBullet"/>
      </w:pPr>
      <w:r>
        <w:t>**New Zealand Team**: 8 AM - 6 PM NZST (primary business hours)</w:t>
      </w:r>
    </w:p>
    <w:p>
      <w:pPr>
        <w:pStyle w:val="ListBullet"/>
      </w:pPr>
      <w:r>
        <w:t>**India Team**: 24/7 coverage with specialized expertise</w:t>
      </w:r>
    </w:p>
    <w:p>
      <w:pPr>
        <w:pStyle w:val="ListBullet"/>
      </w:pPr>
      <w:r>
        <w:t>**Escalation Support**: Senior architects available globally</w:t>
      </w:r>
    </w:p>
    <w:p>
      <w:pPr>
        <w:pStyle w:val="ListBullet"/>
      </w:pPr>
      <w:r>
        <w:t>**Emergency Response**: 15-minute response time for critical incidents</w:t>
      </w:r>
    </w:p>
    <w:p>
      <w:r>
        <w:t>**Tiered Support Approach:**</w:t>
      </w:r>
    </w:p>
    <w:p>
      <w:r>
        <w:t>**Level 1 Support (Service Desk):**</w:t>
      </w:r>
    </w:p>
    <w:p>
      <w:pPr>
        <w:pStyle w:val="ListBullet"/>
      </w:pPr>
      <w:r>
        <w:t>Incident logging and initial triage</w:t>
      </w:r>
    </w:p>
    <w:p>
      <w:pPr>
        <w:pStyle w:val="ListBullet"/>
      </w:pPr>
      <w:r>
        <w:t>Basic troubleshooting and resolution</w:t>
      </w:r>
    </w:p>
    <w:p>
      <w:pPr>
        <w:pStyle w:val="ListBullet"/>
      </w:pPr>
      <w:r>
        <w:t>Service request fulfillment</w:t>
      </w:r>
    </w:p>
    <w:p>
      <w:pPr>
        <w:pStyle w:val="ListBullet"/>
      </w:pPr>
      <w:r>
        <w:t>User support and guidance</w:t>
      </w:r>
    </w:p>
    <w:p>
      <w:r>
        <w:t>**Level 2 Support (Technical Support):**</w:t>
      </w:r>
    </w:p>
    <w:p>
      <w:pPr>
        <w:pStyle w:val="ListBullet"/>
      </w:pPr>
      <w:r>
        <w:t>Advanced troubleshooting and diagnosis</w:t>
      </w:r>
    </w:p>
    <w:p>
      <w:pPr>
        <w:pStyle w:val="ListBullet"/>
      </w:pPr>
      <w:r>
        <w:t>Application-specific issue resolution</w:t>
      </w:r>
    </w:p>
    <w:p>
      <w:pPr>
        <w:pStyle w:val="ListBullet"/>
      </w:pPr>
      <w:r>
        <w:t>Change implementation and testing</w:t>
      </w:r>
    </w:p>
    <w:p>
      <w:pPr>
        <w:pStyle w:val="ListBullet"/>
      </w:pPr>
      <w:r>
        <w:t>Technical documentation maintenance</w:t>
      </w:r>
    </w:p>
    <w:p>
      <w:r>
        <w:t>**Level 3 Support (Expert Support):**</w:t>
      </w:r>
    </w:p>
    <w:p>
      <w:pPr>
        <w:pStyle w:val="ListBullet"/>
      </w:pPr>
      <w:r>
        <w:t>Complex problem resolution</w:t>
      </w:r>
    </w:p>
    <w:p>
      <w:pPr>
        <w:pStyle w:val="ListBullet"/>
      </w:pPr>
      <w:r>
        <w:t>Architecture and design consultation</w:t>
      </w:r>
    </w:p>
    <w:p>
      <w:pPr>
        <w:pStyle w:val="ListBullet"/>
      </w:pPr>
      <w:r>
        <w:t>Performance optimization</w:t>
      </w:r>
    </w:p>
    <w:p>
      <w:pPr>
        <w:pStyle w:val="ListBullet"/>
      </w:pPr>
      <w:r>
        <w:t>Root cause analysis for recurring issues</w:t>
      </w:r>
    </w:p>
    <w:p>
      <w:r>
        <w:t>**Proactive Maintenance Framework:**</w:t>
      </w:r>
    </w:p>
    <w:p>
      <w:r>
        <w:t>**Preventive Maintenance:**</w:t>
      </w:r>
    </w:p>
    <w:p>
      <w:pPr>
        <w:pStyle w:val="ListBullet"/>
      </w:pPr>
      <w:r>
        <w:t>Regular system health checks and optimization</w:t>
      </w:r>
    </w:p>
    <w:p>
      <w:pPr>
        <w:pStyle w:val="ListBullet"/>
      </w:pPr>
      <w:r>
        <w:t>Proactive monitoring with predictive analytics</w:t>
      </w:r>
    </w:p>
    <w:p>
      <w:pPr>
        <w:pStyle w:val="ListBullet"/>
      </w:pPr>
      <w:r>
        <w:t>Scheduled maintenance windows with minimal disruption</w:t>
      </w:r>
    </w:p>
    <w:p>
      <w:pPr>
        <w:pStyle w:val="ListBullet"/>
      </w:pPr>
      <w:r>
        <w:t>Continuous improvement initiatives</w:t>
      </w:r>
    </w:p>
    <w:p>
      <w:r>
        <w:t>**Test Asset Maintenance:**</w:t>
      </w:r>
    </w:p>
    <w:p>
      <w:pPr>
        <w:pStyle w:val="ListBullet"/>
      </w:pPr>
      <w:r>
        <w:t>Regular test script review and optimization</w:t>
      </w:r>
    </w:p>
    <w:p>
      <w:pPr>
        <w:pStyle w:val="ListBullet"/>
      </w:pPr>
      <w:r>
        <w:t>Test data refresh and validation</w:t>
      </w:r>
    </w:p>
    <w:p>
      <w:pPr>
        <w:pStyle w:val="ListBullet"/>
      </w:pPr>
      <w:r>
        <w:t>Test environment maintenance and updates</w:t>
      </w:r>
    </w:p>
    <w:p>
      <w:pPr>
        <w:pStyle w:val="ListBullet"/>
      </w:pPr>
      <w:r>
        <w:t>Performance testing and benchmark updates</w:t>
      </w:r>
    </w:p>
    <w:p>
      <w:r>
        <w:t>**Knowledge Management:**</w:t>
      </w:r>
    </w:p>
    <w:p>
      <w:pPr>
        <w:pStyle w:val="ListBullet"/>
      </w:pPr>
      <w:r>
        <w:t>Comprehensive runbook maintenance</w:t>
      </w:r>
    </w:p>
    <w:p>
      <w:pPr>
        <w:pStyle w:val="ListBullet"/>
      </w:pPr>
      <w:r>
        <w:t>Regular documentation updates</w:t>
      </w:r>
    </w:p>
    <w:p>
      <w:pPr>
        <w:pStyle w:val="ListBullet"/>
      </w:pPr>
      <w:r>
        <w:t>Training material development and updates</w:t>
      </w:r>
    </w:p>
    <w:p>
      <w:pPr>
        <w:pStyle w:val="ListBullet"/>
      </w:pPr>
      <w:r>
        <w:t>Best practices sharing and implementation</w:t>
      </w:r>
    </w:p>
    <w:p>
      <w:r>
        <w:t>**Continuous Improvement:**</w:t>
      </w:r>
    </w:p>
    <w:p>
      <w:pPr>
        <w:pStyle w:val="ListBullet"/>
      </w:pPr>
      <w:r>
        <w:t>Monthly service review meetings</w:t>
      </w:r>
    </w:p>
    <w:p>
      <w:pPr>
        <w:pStyle w:val="ListBullet"/>
      </w:pPr>
      <w:r>
        <w:t>Quarterly business reviews with metrics analysis</w:t>
      </w:r>
    </w:p>
    <w:p>
      <w:pPr>
        <w:pStyle w:val="ListBullet"/>
      </w:pPr>
      <w:r>
        <w:t>Annual service optimization assessments</w:t>
      </w:r>
    </w:p>
    <w:p>
      <w:pPr>
        <w:pStyle w:val="ListBullet"/>
      </w:pPr>
      <w:r>
        <w:t>Innovation workshops and technology roadmap sessions</w:t>
      </w:r>
    </w:p>
    <w:p>
      <w:r>
        <w:t>**Service Level Management:**</w:t>
      </w:r>
    </w:p>
    <w:p>
      <w:pPr>
        <w:pStyle w:val="ListBullet"/>
      </w:pPr>
      <w:r>
        <w:t>Real-time SLA monitoring and reporting</w:t>
      </w:r>
    </w:p>
    <w:p>
      <w:pPr>
        <w:pStyle w:val="ListBullet"/>
      </w:pPr>
      <w:r>
        <w:t>Automated alerting for SLA breaches</w:t>
      </w:r>
    </w:p>
    <w:p>
      <w:pPr>
        <w:pStyle w:val="ListBullet"/>
      </w:pPr>
      <w:r>
        <w:t>Root cause analysis for service failures</w:t>
      </w:r>
    </w:p>
    <w:p>
      <w:pPr>
        <w:pStyle w:val="ListBullet"/>
      </w:pPr>
      <w:r>
        <w:t>Continuous service improvement initiatives</w:t>
      </w:r>
    </w:p>
    <w:p>
      <w:r>
        <w:t>This comprehensive technical proposal demonstrates ITSS Global's deep understanding of Fonterra's requirements and our capability to deliver a world-class Application Maintenance and Development service that exceeds expectations while providing exceptional value and continuous innovation.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