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ab/>
        <w:tab/>
        <w:tab/>
        <w:t xml:space="preserve">     </w:t>
      </w:r>
      <w:r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Garmin Api Integration Details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1.</w:t>
      </w:r>
      <w:r>
        <w:rPr>
          <w:b w:val="false"/>
          <w:bCs w:val="false"/>
          <w:u w:val="none"/>
        </w:rPr>
        <w:t xml:space="preserve">==&gt; First need to register our Ahyush App to Garmin Connect App with </w:t>
      </w:r>
      <w:r>
        <w:rPr>
          <w:b w:val="false"/>
          <w:bCs w:val="false"/>
          <w:u w:val="none"/>
        </w:rPr>
        <w:t xml:space="preserve">any </w:t>
      </w:r>
      <w:r>
        <w:rPr>
          <w:b w:val="false"/>
          <w:bCs w:val="false"/>
          <w:u w:val="none"/>
        </w:rPr>
        <w:t xml:space="preserve">email id </w:t>
      </w:r>
      <w:r>
        <w:rPr>
          <w:b w:val="false"/>
          <w:bCs w:val="false"/>
          <w:u w:val="none"/>
        </w:rPr>
        <w:t>and  filled up registration form</w:t>
      </w:r>
      <w:r>
        <w:rPr>
          <w:b w:val="false"/>
          <w:bCs w:val="false"/>
          <w:u w:val="none"/>
        </w:rPr>
        <w:t>.</w:t>
      </w:r>
    </w:p>
    <w:p>
      <w:pPr>
        <w:pStyle w:val="Normal"/>
        <w:rPr/>
      </w:pPr>
      <w:r>
        <w:rPr>
          <w:b w:val="false"/>
          <w:bCs w:val="false"/>
          <w:u w:val="none"/>
        </w:rPr>
        <w:t xml:space="preserve">Url </w:t>
      </w:r>
      <w:r>
        <w:rPr>
          <w:b w:val="false"/>
          <w:bCs w:val="false"/>
          <w:u w:val="none"/>
        </w:rPr>
        <w:t xml:space="preserve">to </w:t>
      </w:r>
      <w:r>
        <w:rPr>
          <w:b w:val="false"/>
          <w:bCs w:val="false"/>
          <w:u w:val="none"/>
        </w:rPr>
        <w:t>register</w:t>
      </w:r>
      <w:r>
        <w:rPr>
          <w:b w:val="false"/>
          <w:bCs w:val="false"/>
          <w:u w:val="none"/>
        </w:rPr>
        <w:t xml:space="preserve">==&gt;  </w:t>
      </w:r>
      <w:hyperlink r:id="rId2">
        <w:r>
          <w:rPr>
            <w:rStyle w:val="InternetLink"/>
            <w:rFonts w:ascii="Roboto;sans-serif" w:hAnsi="Roboto;sans-serif"/>
            <w:b w:val="false"/>
            <w:bCs w:val="false"/>
            <w:i w:val="false"/>
            <w:caps w:val="false"/>
            <w:smallCaps w:val="false"/>
            <w:color w:val="263238"/>
            <w:spacing w:val="0"/>
            <w:sz w:val="24"/>
            <w:szCs w:val="24"/>
            <w:u w:val="none"/>
          </w:rPr>
          <w:t>https://developerportal.garmin.com/</w:t>
        </w:r>
      </w:hyperlink>
    </w:p>
    <w:p>
      <w:pPr>
        <w:pStyle w:val="Normal"/>
        <w:rPr/>
      </w:pPr>
      <w:r>
        <w:rPr>
          <w:caps w:val="false"/>
          <w:smallCaps w:val="false"/>
          <w:color w:val="263238"/>
          <w:spacing w:val="0"/>
        </w:rPr>
        <w:t>2.==&gt; Garmin support team will approve our Ahyush App and they will provide consumer key and consumer secret.</w:t>
      </w:r>
    </w:p>
    <w:p>
      <w:pPr>
        <w:pStyle w:val="Normal"/>
        <w:rPr/>
      </w:pPr>
      <w:r>
        <w:rPr>
          <w:caps w:val="false"/>
          <w:smallCaps w:val="false"/>
          <w:color w:val="263238"/>
          <w:spacing w:val="0"/>
        </w:rPr>
        <w:t xml:space="preserve">consumer key </w:t>
      </w:r>
      <w:r>
        <w:rPr>
          <w:caps w:val="false"/>
          <w:smallCaps w:val="false"/>
          <w:color w:val="263238"/>
          <w:spacing w:val="0"/>
        </w:rPr>
        <w:t>==&gt; “</w:t>
      </w:r>
      <w:r>
        <w:rPr>
          <w:rFonts w:ascii="Monospace" w:hAnsi="Monospace"/>
          <w:caps w:val="false"/>
          <w:smallCaps w:val="false"/>
          <w:color w:val="263238"/>
          <w:spacing w:val="0"/>
          <w:sz w:val="20"/>
          <w:shd w:fill="E8F2FE" w:val="clear"/>
        </w:rPr>
        <w:t>12ad8532-9e02-4170-be63-60ded9112ac7</w:t>
      </w:r>
      <w:r>
        <w:rPr>
          <w:caps w:val="false"/>
          <w:smallCaps w:val="false"/>
          <w:color w:val="263238"/>
          <w:spacing w:val="0"/>
        </w:rPr>
        <w:t>”</w:t>
      </w:r>
    </w:p>
    <w:p>
      <w:pPr>
        <w:pStyle w:val="Normal"/>
        <w:rPr/>
      </w:pPr>
      <w:r>
        <w:rPr>
          <w:caps w:val="false"/>
          <w:smallCaps w:val="false"/>
          <w:color w:val="263238"/>
          <w:spacing w:val="0"/>
        </w:rPr>
        <w:t xml:space="preserve">consumer secret </w:t>
      </w:r>
      <w:r>
        <w:rPr>
          <w:caps w:val="false"/>
          <w:smallCaps w:val="false"/>
          <w:color w:val="263238"/>
          <w:spacing w:val="0"/>
        </w:rPr>
        <w:t>==&gt; “</w:t>
      </w:r>
      <w:r>
        <w:rPr>
          <w:rFonts w:ascii="Monospace" w:hAnsi="Monospace"/>
          <w:caps w:val="false"/>
          <w:smallCaps w:val="false"/>
          <w:color w:val="263238"/>
          <w:spacing w:val="0"/>
          <w:sz w:val="20"/>
          <w:shd w:fill="E8F2FE" w:val="clear"/>
        </w:rPr>
        <w:t>gZd4dDENpfdyLKHd2AHgSXqbRkgYHAS0pdw</w:t>
      </w:r>
      <w:r>
        <w:rPr>
          <w:caps w:val="false"/>
          <w:smallCaps w:val="false"/>
          <w:color w:val="263238"/>
          <w:spacing w:val="0"/>
        </w:rPr>
        <w:t>”</w:t>
      </w:r>
    </w:p>
    <w:p>
      <w:pPr>
        <w:pStyle w:val="Normal"/>
        <w:rPr/>
      </w:pPr>
      <w:r>
        <w:rPr>
          <w:caps w:val="false"/>
          <w:smallCaps w:val="false"/>
          <w:color w:val="263238"/>
          <w:spacing w:val="0"/>
        </w:rPr>
        <w:t>3.</w:t>
      </w:r>
      <w:r>
        <w:rPr>
          <w:caps w:val="false"/>
          <w:smallCaps w:val="false"/>
          <w:color w:val="263238"/>
          <w:spacing w:val="0"/>
        </w:rPr>
        <w:t>==&gt; This keys are used to authorize to the Garmin api and generate the access tokens.</w:t>
      </w:r>
    </w:p>
    <w:p>
      <w:pPr>
        <w:pStyle w:val="Normal"/>
        <w:rPr/>
      </w:pPr>
      <w:r>
        <w:rPr>
          <w:caps w:val="false"/>
          <w:smallCaps w:val="false"/>
          <w:color w:val="263238"/>
          <w:spacing w:val="0"/>
        </w:rPr>
        <w:t>4</w:t>
      </w:r>
      <w:r>
        <w:rPr>
          <w:caps w:val="false"/>
          <w:smallCaps w:val="false"/>
          <w:color w:val="263238"/>
          <w:spacing w:val="0"/>
        </w:rPr>
        <w:t>.==&gt; And we got sample code and endpoint url for authorization and for getting user activity.</w:t>
      </w:r>
    </w:p>
    <w:p>
      <w:pPr>
        <w:pStyle w:val="Normal"/>
        <w:rPr/>
      </w:pPr>
      <w:r>
        <w:rPr>
          <w:caps w:val="false"/>
          <w:smallCaps w:val="false"/>
          <w:color w:val="263238"/>
          <w:spacing w:val="0"/>
        </w:rPr>
        <w:t>5</w:t>
      </w:r>
      <w:r>
        <w:rPr>
          <w:caps w:val="false"/>
          <w:smallCaps w:val="false"/>
          <w:color w:val="263238"/>
          <w:spacing w:val="0"/>
        </w:rPr>
        <w:t>.==&gt; We modified authorization part according to our application’s security, status of device connectivity and redirect url.</w:t>
      </w:r>
    </w:p>
    <w:p>
      <w:pPr>
        <w:pStyle w:val="Normal"/>
        <w:rPr/>
      </w:pPr>
      <w:r>
        <w:rPr>
          <w:caps w:val="false"/>
          <w:smallCaps w:val="false"/>
          <w:color w:val="263238"/>
          <w:spacing w:val="0"/>
        </w:rPr>
        <w:t>6</w:t>
      </w:r>
      <w:r>
        <w:rPr>
          <w:caps w:val="false"/>
          <w:smallCaps w:val="false"/>
          <w:color w:val="263238"/>
          <w:spacing w:val="0"/>
        </w:rPr>
        <w:t xml:space="preserve">.==&gt; We merged the sample code to our Ahyush Service Application. </w:t>
      </w:r>
    </w:p>
    <w:p>
      <w:pPr>
        <w:pStyle w:val="Normal"/>
        <w:rPr/>
      </w:pPr>
      <w:r>
        <w:rPr>
          <w:caps w:val="false"/>
          <w:smallCaps w:val="false"/>
          <w:color w:val="263238"/>
          <w:spacing w:val="0"/>
        </w:rPr>
        <w:t>7.==&gt; We configured api keys and end url in our properties file.</w:t>
      </w:r>
    </w:p>
    <w:p>
      <w:pPr>
        <w:pStyle w:val="Normal"/>
        <w:rPr/>
      </w:pPr>
      <w:r>
        <w:rPr>
          <w:caps w:val="false"/>
          <w:smallCaps w:val="false"/>
          <w:color w:val="263238"/>
          <w:spacing w:val="0"/>
        </w:rPr>
        <w:t>Login credential for garmin is :</w:t>
      </w:r>
    </w:p>
    <w:p>
      <w:pPr>
        <w:pStyle w:val="Normal"/>
        <w:rPr/>
      </w:pPr>
      <w:r>
        <w:rPr>
          <w:caps w:val="false"/>
          <w:smallCaps w:val="false"/>
          <w:color w:val="263238"/>
          <w:spacing w:val="0"/>
        </w:rPr>
        <w:t>Username:</w:t>
      </w:r>
      <w:hyperlink r:id="rId3">
        <w:r>
          <w:rPr>
            <w:rStyle w:val="InternetLink"/>
            <w:caps w:val="false"/>
            <w:smallCaps w:val="false"/>
            <w:color w:val="263238"/>
            <w:spacing w:val="0"/>
          </w:rPr>
          <w:t>-sputti@ahyush.com</w:t>
        </w:r>
      </w:hyperlink>
    </w:p>
    <w:p>
      <w:pPr>
        <w:pStyle w:val="Normal"/>
        <w:spacing w:before="0" w:after="200"/>
        <w:rPr/>
      </w:pPr>
      <w:r>
        <w:rPr>
          <w:caps w:val="false"/>
          <w:smallCaps w:val="false"/>
          <w:color w:val="263238"/>
          <w:spacing w:val="0"/>
        </w:rPr>
        <w:t>Password:-Ahyush@2023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Roboto">
    <w:altName w:val="sans-serif"/>
    <w:charset w:val="01"/>
    <w:family w:val="auto"/>
    <w:pitch w:val="default"/>
  </w:font>
  <w:font w:name="Monospac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f3c3f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9a3cc2"/>
    <w:rPr>
      <w:rFonts w:ascii="Tahoma" w:hAnsi="Tahoma" w:cs="Tahoma"/>
      <w:sz w:val="16"/>
      <w:szCs w:val="16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a3cc2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eveloperportal.garmin.com/" TargetMode="External"/><Relationship Id="rId3" Type="http://schemas.openxmlformats.org/officeDocument/2006/relationships/hyperlink" Target="mailto:-sputti@ahyush.com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LibreOffice/6.0.7.3$Linux_X86_64 LibreOffice_project/00m0$Build-3</Application>
  <Pages>1</Pages>
  <Words>135</Words>
  <Characters>816</Characters>
  <CharactersWithSpaces>949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2019-11-27T08:28:00Z</dcterms:created>
  <dc:creator>lenovo</dc:creator>
  <dc:description/>
  <dc:language>en-IN</dc:language>
  <cp:lastModifiedBy/>
  <dcterms:modified xsi:type="dcterms:W3CDTF">2019-12-04T15:30:09Z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