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16DFC2" w14:textId="60B1CEB2" w:rsidR="00E252C0" w:rsidRPr="00744B81" w:rsidRDefault="00003A76">
      <w:pPr>
        <w:rPr>
          <w:b/>
          <w:bCs/>
          <w:sz w:val="28"/>
          <w:szCs w:val="28"/>
          <w:u w:val="single"/>
        </w:rPr>
      </w:pPr>
      <w:r w:rsidRPr="00744B81">
        <w:rPr>
          <w:b/>
          <w:bCs/>
          <w:sz w:val="28"/>
          <w:szCs w:val="28"/>
          <w:u w:val="single"/>
        </w:rPr>
        <w:t>ANALISYS BEHAVIOURAL MODEL</w:t>
      </w:r>
    </w:p>
    <w:p w14:paraId="4ABA667D" w14:textId="0C83C848" w:rsidR="00003A76" w:rsidRDefault="00542A2F">
      <w:r w:rsidRPr="00BA6014">
        <w:rPr>
          <w:noProof/>
        </w:rPr>
        <w:drawing>
          <wp:anchor distT="0" distB="0" distL="114300" distR="114300" simplePos="0" relativeHeight="251658240" behindDoc="0" locked="0" layoutInCell="1" allowOverlap="1" wp14:anchorId="7A63DA95" wp14:editId="1CCB36BA">
            <wp:simplePos x="0" y="0"/>
            <wp:positionH relativeFrom="margin">
              <wp:posOffset>945248</wp:posOffset>
            </wp:positionH>
            <wp:positionV relativeFrom="paragraph">
              <wp:posOffset>310682</wp:posOffset>
            </wp:positionV>
            <wp:extent cx="4037330" cy="1160145"/>
            <wp:effectExtent l="0" t="0" r="1270" b="1905"/>
            <wp:wrapTopAndBottom/>
            <wp:docPr id="272381416" name="Immagine 1" descr="Immagine che contiene schizzo, Carattere, diagramma, Line ar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381416" name="Immagine 1" descr="Immagine che contiene schizzo, Carattere, diagramma, Line art&#10;&#10;Descrizione generata automaticamente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7330" cy="1160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3A76" w:rsidRPr="00003A76">
        <w:t>The behavioural model is defined</w:t>
      </w:r>
      <w:r w:rsidR="00003A76">
        <w:t xml:space="preserve"> with the following structure: </w:t>
      </w:r>
    </w:p>
    <w:p w14:paraId="1A34E36E" w14:textId="2E46B84A" w:rsidR="00BA6014" w:rsidRDefault="00BA6014"/>
    <w:p w14:paraId="4973A716" w14:textId="0F68B7AF" w:rsidR="00045AF0" w:rsidRDefault="00045AF0">
      <w:r w:rsidRPr="00BA6014">
        <w:rPr>
          <w:noProof/>
        </w:rPr>
        <w:drawing>
          <wp:inline distT="0" distB="0" distL="0" distR="0" wp14:anchorId="3F5B5EC2" wp14:editId="2B092A8F">
            <wp:extent cx="6120130" cy="1604645"/>
            <wp:effectExtent l="0" t="0" r="0" b="0"/>
            <wp:docPr id="12650190" name="Immagine 1" descr="Immagine che contiene testo, Carattere, ricevuta, bianc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0190" name="Immagine 1" descr="Immagine che contiene testo, Carattere, ricevuta, bianco&#10;&#10;Descrizione generat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0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86D40" w14:textId="20033CD0" w:rsidR="00045AF0" w:rsidRDefault="00045AF0">
      <w:r w:rsidRPr="00045AF0">
        <w:t>EQUILIBRIUM AND S</w:t>
      </w:r>
      <w:r>
        <w:t>TABILITY</w:t>
      </w:r>
    </w:p>
    <w:p w14:paraId="50F92DBE" w14:textId="436077C8" w:rsidR="003F7F5E" w:rsidRDefault="003F7F5E" w:rsidP="003F7F5E">
      <w:pPr>
        <w:rPr>
          <w:rFonts w:eastAsiaTheme="minorEastAsia"/>
        </w:rPr>
      </w:pPr>
      <w:r>
        <w:t xml:space="preserve">There are different final equilibrium value of the system depending on the values of the parameters. </w:t>
      </w:r>
      <w:r>
        <w:t xml:space="preserve">In particular, the four coefficients are combined, obtaining two reproduction rates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rPr>
          <w:rFonts w:eastAsiaTheme="minorEastAsia"/>
        </w:rPr>
        <w:t xml:space="preserve">. </w:t>
      </w:r>
      <w:r>
        <w:rPr>
          <w:rFonts w:eastAsiaTheme="minorEastAsia"/>
        </w:rPr>
        <w:t xml:space="preserve"> </w:t>
      </w:r>
      <w:r>
        <w:rPr>
          <w:rFonts w:eastAsiaTheme="minorEastAsia"/>
        </w:rPr>
        <w:t xml:space="preserve">The formula of these coefficients is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k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i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λ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i</m:t>
                </m:r>
              </m:sub>
            </m:sSub>
          </m:den>
        </m:f>
      </m:oMath>
    </w:p>
    <w:p w14:paraId="2E947532" w14:textId="427352A4" w:rsidR="003F7F5E" w:rsidRPr="003F7F5E" w:rsidRDefault="003F7F5E">
      <w:pPr>
        <w:rPr>
          <w:color w:val="FF0000"/>
        </w:rPr>
      </w:pPr>
      <w:r w:rsidRPr="003F7F5E">
        <w:rPr>
          <w:color w:val="FF0000"/>
        </w:rPr>
        <w:t xml:space="preserve">I case: </w:t>
      </w:r>
      <m:oMath>
        <m:r>
          <w:rPr>
            <w:rFonts w:ascii="Cambria Math" w:hAnsi="Cambria Math"/>
            <w:color w:val="FF0000"/>
          </w:rPr>
          <m:t>R1&gt;1 and R1&gt;R2</m:t>
        </m:r>
      </m:oMath>
    </w:p>
    <w:p w14:paraId="479DC86A" w14:textId="774EEAA7" w:rsidR="00045AF0" w:rsidRDefault="00045AF0">
      <w:r>
        <w:t xml:space="preserve">First the nullclines lines are calculated and plotted. </w:t>
      </w:r>
      <w:r w:rsidR="00F735C9">
        <w:t>To do this, t</w:t>
      </w:r>
      <w:r>
        <w:t>he system can be reduced to two equations assuming the mass conservation and that the following relation holds:</w:t>
      </w:r>
    </w:p>
    <w:p w14:paraId="1EDD37CE" w14:textId="41552DA4" w:rsidR="00045AF0" w:rsidRPr="002C0976" w:rsidRDefault="00045AF0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N=Ca+Co+Ag</m:t>
          </m:r>
        </m:oMath>
      </m:oMathPara>
    </w:p>
    <w:p w14:paraId="47B7A023" w14:textId="7F0BA23E" w:rsidR="002C0976" w:rsidRPr="00045AF0" w:rsidRDefault="002C0976">
      <w:pPr>
        <w:rPr>
          <w:rFonts w:eastAsiaTheme="minorEastAsia"/>
        </w:rPr>
      </w:pPr>
      <w:r>
        <w:rPr>
          <w:rFonts w:eastAsiaTheme="minorEastAsia"/>
        </w:rPr>
        <w:t xml:space="preserve">The first  two equations are rewritten, rescaling also </w:t>
      </w:r>
      <m:oMath>
        <m:r>
          <w:rPr>
            <w:rFonts w:ascii="Cambria Math" w:eastAsiaTheme="minorEastAsia" w:hAnsi="Cambria Math"/>
          </w:rPr>
          <m:t>Ca, Co,Ag</m:t>
        </m:r>
      </m:oMath>
      <w:r>
        <w:rPr>
          <w:rFonts w:eastAsiaTheme="minorEastAsia"/>
        </w:rPr>
        <w:t xml:space="preserve"> with </w:t>
      </w:r>
      <m:oMath>
        <m:r>
          <w:rPr>
            <w:rFonts w:ascii="Cambria Math" w:eastAsiaTheme="minorEastAsia" w:hAnsi="Cambria Math"/>
          </w:rPr>
          <m:t>N</m:t>
        </m:r>
      </m:oMath>
      <w:r>
        <w:rPr>
          <w:rFonts w:eastAsiaTheme="minorEastAsia"/>
        </w:rPr>
        <w:t>, the humans population.</w:t>
      </w:r>
    </w:p>
    <w:p w14:paraId="47AD509E" w14:textId="0F2C6CFB" w:rsidR="00045AF0" w:rsidRPr="00045AF0" w:rsidRDefault="00F735C9">
      <w:pPr>
        <w:rPr>
          <w:rFonts w:eastAsiaTheme="minorEastAsia"/>
        </w:rPr>
      </w:pPr>
      <w:r w:rsidRPr="00F735C9">
        <w:rPr>
          <w:rFonts w:eastAsiaTheme="minorEastAsia"/>
        </w:rPr>
        <w:drawing>
          <wp:inline distT="0" distB="0" distL="0" distR="0" wp14:anchorId="009510B5" wp14:editId="3D154AA3">
            <wp:extent cx="6120130" cy="1184275"/>
            <wp:effectExtent l="0" t="0" r="0" b="0"/>
            <wp:docPr id="1412951620" name="Immagine 1" descr="Immagine che contiene calligrafia, testo, Carattere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951620" name="Immagine 1" descr="Immagine che contiene calligrafia, testo, Carattere, linea&#10;&#10;Descrizione generat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18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F6FE9" w14:textId="021D5DB6" w:rsidR="00045AF0" w:rsidRDefault="00F735C9">
      <w:r>
        <w:t>These two becomes:</w:t>
      </w:r>
    </w:p>
    <w:p w14:paraId="6BA68F92" w14:textId="3AFBB1A4" w:rsidR="00F735C9" w:rsidRDefault="00F735C9">
      <w:r w:rsidRPr="00F735C9">
        <w:lastRenderedPageBreak/>
        <w:drawing>
          <wp:anchor distT="0" distB="0" distL="114300" distR="114300" simplePos="0" relativeHeight="251664384" behindDoc="0" locked="0" layoutInCell="1" allowOverlap="1" wp14:anchorId="0ABC60C3" wp14:editId="64DABCD0">
            <wp:simplePos x="0" y="0"/>
            <wp:positionH relativeFrom="column">
              <wp:posOffset>4575492</wp:posOffset>
            </wp:positionH>
            <wp:positionV relativeFrom="paragraph">
              <wp:posOffset>871855</wp:posOffset>
            </wp:positionV>
            <wp:extent cx="1599565" cy="622935"/>
            <wp:effectExtent l="0" t="0" r="635" b="5715"/>
            <wp:wrapNone/>
            <wp:docPr id="1414464775" name="Immagine 1" descr="Immagine che contiene bianco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464775" name="Immagine 1" descr="Immagine che contiene bianco, design&#10;&#10;Descrizione generata automaticament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9565" cy="622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735C9">
        <w:drawing>
          <wp:inline distT="0" distB="0" distL="0" distR="0" wp14:anchorId="77C219C1" wp14:editId="4BE5321C">
            <wp:extent cx="6120130" cy="1414463"/>
            <wp:effectExtent l="0" t="0" r="0" b="0"/>
            <wp:docPr id="101136864" name="Immagine 1" descr="Immagine che contiene calligrafia, testo, Carattere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36864" name="Immagine 1" descr="Immagine che contiene calligrafia, testo, Carattere, linea&#10;&#10;Descrizione generata automaticamente"/>
                    <pic:cNvPicPr/>
                  </pic:nvPicPr>
                  <pic:blipFill rotWithShape="1">
                    <a:blip r:embed="rId9"/>
                    <a:srcRect l="-156" t="-906" r="156" b="11196"/>
                    <a:stretch/>
                  </pic:blipFill>
                  <pic:spPr bwMode="auto">
                    <a:xfrm>
                      <a:off x="0" y="0"/>
                      <a:ext cx="6120130" cy="14144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1107CB" w14:textId="2B5BF6F2" w:rsidR="00F735C9" w:rsidRDefault="00F735C9">
      <w:r>
        <w:t xml:space="preserve">The two nullclines can be calculated, imposing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=0</m:t>
        </m:r>
      </m:oMath>
      <w:r>
        <w:rPr>
          <w:rFonts w:eastAsiaTheme="minorEastAsia"/>
        </w:rPr>
        <w:t xml:space="preserve"> and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y</m:t>
            </m:r>
          </m:e>
          <m:sup>
            <m:r>
              <w:rPr>
                <w:rFonts w:ascii="Cambria Math" w:eastAsiaTheme="minorEastAsia" w:hAnsi="Cambria Math"/>
              </w:rPr>
              <m:t>'</m:t>
            </m:r>
          </m:sup>
        </m:sSup>
        <m:r>
          <w:rPr>
            <w:rFonts w:ascii="Cambria Math" w:eastAsiaTheme="minorEastAsia" w:hAnsi="Cambria Math"/>
          </w:rPr>
          <m:t>= 0</m:t>
        </m:r>
      </m:oMath>
      <w:r>
        <w:rPr>
          <w:rFonts w:eastAsiaTheme="minorEastAsia"/>
        </w:rPr>
        <w:t xml:space="preserve">. </w:t>
      </w:r>
    </w:p>
    <w:p w14:paraId="51420E8D" w14:textId="664EA735" w:rsidR="00F735C9" w:rsidRDefault="003F7F5E">
      <w:r>
        <w:t>The resulting equations are:</w:t>
      </w:r>
    </w:p>
    <w:p w14:paraId="5E04FFFD" w14:textId="7020C4C3" w:rsidR="003F7F5E" w:rsidRDefault="003F7F5E">
      <w:r>
        <w:t>For the first nullcline</w:t>
      </w:r>
    </w:p>
    <w:p w14:paraId="08F6FAED" w14:textId="6E988C33" w:rsidR="003F7F5E" w:rsidRDefault="003F7F5E">
      <w:r w:rsidRPr="003F7F5E">
        <w:drawing>
          <wp:inline distT="0" distB="0" distL="0" distR="0" wp14:anchorId="6D477D0E" wp14:editId="49757595">
            <wp:extent cx="6120130" cy="973455"/>
            <wp:effectExtent l="0" t="0" r="0" b="0"/>
            <wp:docPr id="1325107678" name="Immagine 1" descr="Immagine che contiene testo, linea, calligrafi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107678" name="Immagine 1" descr="Immagine che contiene testo, linea, calligrafia, Carattere&#10;&#10;Descrizione generat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97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864AE" w14:textId="570C782E" w:rsidR="003F7F5E" w:rsidRDefault="003F7F5E">
      <w:r>
        <w:t>And for the second nullcline</w:t>
      </w:r>
    </w:p>
    <w:p w14:paraId="7890269A" w14:textId="367F5EDB" w:rsidR="003F7F5E" w:rsidRDefault="003F7F5E">
      <w:r w:rsidRPr="003F7F5E">
        <w:drawing>
          <wp:inline distT="0" distB="0" distL="0" distR="0" wp14:anchorId="4F66BC91" wp14:editId="016E0C9B">
            <wp:extent cx="4219575" cy="974556"/>
            <wp:effectExtent l="0" t="0" r="0" b="0"/>
            <wp:docPr id="2139193635" name="Immagine 1" descr="Immagine che contiene calligrafia, Carattere, linea,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193635" name="Immagine 1" descr="Immagine che contiene calligrafia, Carattere, linea, testo&#10;&#10;Descrizione generat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63157" cy="984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16304" w14:textId="082901FB" w:rsidR="003F7F5E" w:rsidRDefault="003F7F5E">
      <w:r>
        <w:t xml:space="preserve">The plots in </w:t>
      </w:r>
      <w:proofErr w:type="spellStart"/>
      <w:r>
        <w:t>matlab</w:t>
      </w:r>
      <w:proofErr w:type="spellEnd"/>
      <w:r>
        <w:t xml:space="preserve"> of this case for a certain set  value of the parameter </w:t>
      </w:r>
      <w:proofErr w:type="gramStart"/>
      <w:r>
        <w:t>is</w:t>
      </w:r>
      <w:proofErr w:type="gramEnd"/>
    </w:p>
    <w:p w14:paraId="61DA16F4" w14:textId="41270F7E" w:rsidR="003F7F5E" w:rsidRDefault="003F7F5E">
      <w:r w:rsidRPr="003F7F5E">
        <w:drawing>
          <wp:inline distT="0" distB="0" distL="0" distR="0" wp14:anchorId="128A203B" wp14:editId="3D640107">
            <wp:extent cx="6120130" cy="2298065"/>
            <wp:effectExtent l="0" t="0" r="0" b="6985"/>
            <wp:docPr id="420413401" name="Immagine 1" descr="Immagine che contiene testo, diagramma, linea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413401" name="Immagine 1" descr="Immagine che contiene testo, diagramma, linea, schermata&#10;&#10;Descrizione generat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9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4E7CB" w14:textId="59DC1A57" w:rsidR="003F7F5E" w:rsidRDefault="003F7F5E">
      <w:r>
        <w:t xml:space="preserve">In this case the stability of the equilibrium can be computed using the Ruth- Hurwitz </w:t>
      </w:r>
      <w:r w:rsidR="00F209A0">
        <w:t>conditions</w:t>
      </w:r>
      <w:r>
        <w:t xml:space="preserve">. </w:t>
      </w:r>
    </w:p>
    <w:p w14:paraId="07175F62" w14:textId="5DBB0FAD" w:rsidR="003F7F5E" w:rsidRDefault="003F7F5E">
      <w:r>
        <w:t>The</w:t>
      </w:r>
      <w:r w:rsidR="00F209A0">
        <w:t xml:space="preserve"> two conditions are used to express a relation that can be used with the coefficient to verify if the equilibrium is stable. </w:t>
      </w:r>
    </w:p>
    <w:p w14:paraId="7FD5F82A" w14:textId="6FDECBEC" w:rsidR="00045AF0" w:rsidRPr="00045AF0" w:rsidRDefault="00045AF0">
      <w:r w:rsidRPr="00045AF0">
        <w:t>“</w:t>
      </w:r>
      <w:r>
        <w:t>QUALITATIVE” ANALYSIS</w:t>
      </w:r>
    </w:p>
    <w:p w14:paraId="621631FD" w14:textId="74DDE638" w:rsidR="00003A76" w:rsidRDefault="00BA6014">
      <w:pPr>
        <w:rPr>
          <w:rFonts w:eastAsiaTheme="minorEastAsia"/>
        </w:rPr>
      </w:pPr>
      <w:r>
        <w:t xml:space="preserve">This </w:t>
      </w:r>
      <w:r w:rsidR="00045AF0">
        <w:t>system</w:t>
      </w:r>
      <w:r>
        <w:t xml:space="preserve"> evolution is simulated varying the value of the four parameters </w:t>
      </w:r>
      <m:oMath>
        <m:r>
          <w:rPr>
            <w:rFonts w:ascii="Cambria Math" w:hAnsi="Cambria Math"/>
          </w:rPr>
          <m:t>k1,k2,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 xml:space="preserve"> </m:t>
        </m:r>
      </m:oMath>
      <w:r>
        <w:rPr>
          <w:rFonts w:eastAsiaTheme="minorEastAsia"/>
        </w:rPr>
        <w:t xml:space="preserve"> in the following range: </w:t>
      </w:r>
    </w:p>
    <w:p w14:paraId="27501127" w14:textId="55D1086F" w:rsidR="00BA6014" w:rsidRDefault="00045AF0" w:rsidP="00BA6014">
      <w:pPr>
        <w:pStyle w:val="Paragrafoelenco"/>
        <w:numPr>
          <w:ilvl w:val="0"/>
          <w:numId w:val="1"/>
        </w:numPr>
      </w:pPr>
      <m:oMath>
        <m:r>
          <w:rPr>
            <w:rFonts w:ascii="Cambria Math" w:hAnsi="Cambria Math"/>
          </w:rPr>
          <w:lastRenderedPageBreak/>
          <m:t>k1</m:t>
        </m:r>
      </m:oMath>
      <w:r w:rsidR="00BA6014">
        <w:t xml:space="preserve"> and </w:t>
      </w:r>
      <m:oMath>
        <m:r>
          <w:rPr>
            <w:rFonts w:ascii="Cambria Math" w:hAnsi="Cambria Math"/>
          </w:rPr>
          <m:t>k2</m:t>
        </m:r>
      </m:oMath>
      <w:r w:rsidR="00BA6014">
        <w:t xml:space="preserve"> between 0.1 and 0.99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[d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  <m:r>
          <w:rPr>
            <w:rFonts w:ascii="Cambria Math" w:hAnsi="Cambria Math"/>
          </w:rPr>
          <m:t>]</m:t>
        </m:r>
      </m:oMath>
      <w:r>
        <w:rPr>
          <w:rFonts w:eastAsiaTheme="minorEastAsia"/>
        </w:rPr>
        <w:t xml:space="preserve"> (1/days)</w:t>
      </w:r>
    </w:p>
    <w:p w14:paraId="11A38000" w14:textId="06DE6604" w:rsidR="00BA6014" w:rsidRPr="00BA6014" w:rsidRDefault="00000000" w:rsidP="00BA6014">
      <w:pPr>
        <w:pStyle w:val="Paragrafoelenco"/>
        <w:numPr>
          <w:ilvl w:val="0"/>
          <w:numId w:val="1"/>
        </w:num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 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BA6014">
        <w:rPr>
          <w:rFonts w:eastAsiaTheme="minorEastAsia"/>
        </w:rPr>
        <w:t xml:space="preserve"> between 1/5 and 1/30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[d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</m:oMath>
      <w:r w:rsidR="00045AF0">
        <w:rPr>
          <w:rFonts w:eastAsiaTheme="minorEastAsia"/>
        </w:rPr>
        <w:t>]  (1/days)</w:t>
      </w:r>
    </w:p>
    <w:p w14:paraId="6A603CD0" w14:textId="25655E6E" w:rsidR="00BA6014" w:rsidRDefault="00BA6014" w:rsidP="00BA6014">
      <w:pPr>
        <w:rPr>
          <w:rFonts w:eastAsiaTheme="minorEastAsia"/>
        </w:rPr>
      </w:pPr>
      <w:r>
        <w:t xml:space="preserve">Some </w:t>
      </w:r>
      <w:r w:rsidR="00045AF0">
        <w:t>sensitivity</w:t>
      </w:r>
      <w:r>
        <w:t xml:space="preserve"> </w:t>
      </w:r>
      <w:r w:rsidR="005D5226">
        <w:t>plots</w:t>
      </w:r>
      <w:r>
        <w:t xml:space="preserve"> are realised to analyse the value of the network at the variation of parameters. In particular</w:t>
      </w:r>
      <w:r w:rsidR="005D5226">
        <w:t>,</w:t>
      </w:r>
      <w:r>
        <w:t xml:space="preserve"> the four coefficients are combined, obtaining two reproduction rates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rPr>
          <w:rFonts w:eastAsiaTheme="minorEastAsia"/>
        </w:rPr>
        <w:t xml:space="preserve">. </w:t>
      </w:r>
    </w:p>
    <w:p w14:paraId="1E13BF7A" w14:textId="76BF5069" w:rsidR="00BA6014" w:rsidRDefault="00BA6014" w:rsidP="00BA6014">
      <w:pPr>
        <w:rPr>
          <w:rFonts w:eastAsiaTheme="minorEastAsia"/>
        </w:rPr>
      </w:pPr>
      <w:r>
        <w:rPr>
          <w:rFonts w:eastAsiaTheme="minorEastAsia"/>
        </w:rPr>
        <w:t xml:space="preserve">The formula of these coefficients is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k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i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λ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i</m:t>
                </m:r>
              </m:sub>
            </m:sSub>
          </m:den>
        </m:f>
      </m:oMath>
    </w:p>
    <w:p w14:paraId="07E0E77D" w14:textId="0395EF4F" w:rsidR="00BA6014" w:rsidRDefault="00D809D4" w:rsidP="00BA6014">
      <w:pPr>
        <w:rPr>
          <w:rFonts w:eastAsiaTheme="minorEastAsia"/>
        </w:rPr>
      </w:pPr>
      <w:r w:rsidRPr="00D809D4">
        <w:rPr>
          <w:rFonts w:eastAsiaTheme="minorEastAsia"/>
          <w:noProof/>
        </w:rPr>
        <w:drawing>
          <wp:anchor distT="0" distB="0" distL="114300" distR="114300" simplePos="0" relativeHeight="251659264" behindDoc="0" locked="0" layoutInCell="1" allowOverlap="1" wp14:anchorId="0BA121DD" wp14:editId="092BFE25">
            <wp:simplePos x="0" y="0"/>
            <wp:positionH relativeFrom="margin">
              <wp:posOffset>122990</wp:posOffset>
            </wp:positionH>
            <wp:positionV relativeFrom="paragraph">
              <wp:posOffset>523741</wp:posOffset>
            </wp:positionV>
            <wp:extent cx="6120130" cy="3301365"/>
            <wp:effectExtent l="0" t="0" r="0" b="0"/>
            <wp:wrapTopAndBottom/>
            <wp:docPr id="1064124608" name="Immagine 1" descr="Immagine che contiene Policromia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124608" name="Immagine 1" descr="Immagine che contiene Policromia, schermata&#10;&#10;Descrizione generata automaticament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01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845E2">
        <w:rPr>
          <w:rFonts w:eastAsiaTheme="minorEastAsia"/>
        </w:rPr>
        <w:t xml:space="preserve">PLOT </w:t>
      </w:r>
      <w:r w:rsidR="00542A2F">
        <w:rPr>
          <w:rFonts w:eastAsiaTheme="minorEastAsia"/>
        </w:rPr>
        <w:t>presentations:</w:t>
      </w:r>
    </w:p>
    <w:p w14:paraId="14ADBDE9" w14:textId="14D82071" w:rsidR="00D809D4" w:rsidRPr="00542A2F" w:rsidRDefault="00D809D4" w:rsidP="00D809D4">
      <w:pPr>
        <w:pBdr>
          <w:bottom w:val="double" w:sz="6" w:space="1" w:color="auto"/>
        </w:pBdr>
        <w:rPr>
          <w:rFonts w:eastAsiaTheme="minorEastAsia"/>
          <w:b/>
          <w:bCs/>
        </w:rPr>
      </w:pPr>
      <w:r>
        <w:t xml:space="preserve">This first figure plots the max number of compliant and against compartments at the variation of the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eastAsiaTheme="minorEastAsia"/>
        </w:rPr>
        <w:t xml:space="preserve"> coefficients. The plot is realized extrapolating the value of a specific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λ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  <m:r>
          <w:rPr>
            <w:rFonts w:ascii="Cambria Math" w:eastAsiaTheme="minorEastAsia" w:hAnsi="Cambria Math"/>
          </w:rPr>
          <m:t xml:space="preserve"> </m:t>
        </m:r>
      </m:oMath>
      <w:r>
        <w:rPr>
          <w:rFonts w:eastAsiaTheme="minorEastAsia"/>
        </w:rPr>
        <w:t xml:space="preserve">and varying the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k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</m:oMath>
      <w:r>
        <w:rPr>
          <w:rFonts w:eastAsiaTheme="minorEastAsia"/>
        </w:rPr>
        <w:t xml:space="preserve"> and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k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>
        <w:rPr>
          <w:rFonts w:eastAsiaTheme="minorEastAsia"/>
        </w:rPr>
        <w:t xml:space="preserve"> value to calculate the proper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eastAsiaTheme="minorEastAsia"/>
        </w:rPr>
        <w:t xml:space="preserve"> value. With the same value of </w:t>
      </w:r>
      <m:oMath>
        <m:r>
          <w:rPr>
            <w:rFonts w:ascii="Cambria Math" w:eastAsiaTheme="minorEastAsia" w:hAnsi="Cambria Math"/>
          </w:rPr>
          <m:t>λi</m:t>
        </m:r>
      </m:oMath>
      <w:r>
        <w:rPr>
          <w:rFonts w:eastAsiaTheme="minorEastAsia"/>
        </w:rPr>
        <w:t xml:space="preserve">, as in this case the two figures are symmetric. </w:t>
      </w:r>
      <w:r w:rsidR="00542A2F" w:rsidRPr="00542A2F">
        <w:rPr>
          <w:rFonts w:eastAsiaTheme="minorEastAsia"/>
          <w:b/>
          <w:bCs/>
          <w:highlight w:val="yellow"/>
        </w:rPr>
        <w:t>Is this an example of trans-critical behaviour?</w:t>
      </w:r>
    </w:p>
    <w:p w14:paraId="113D2DC2" w14:textId="77777777" w:rsidR="00542A2F" w:rsidRDefault="00542A2F" w:rsidP="00D809D4">
      <w:pPr>
        <w:pBdr>
          <w:bottom w:val="double" w:sz="6" w:space="1" w:color="auto"/>
        </w:pBdr>
        <w:rPr>
          <w:rFonts w:eastAsiaTheme="minorEastAsia"/>
        </w:rPr>
      </w:pPr>
    </w:p>
    <w:p w14:paraId="73058680" w14:textId="77777777" w:rsidR="00542A2F" w:rsidRPr="00003A76" w:rsidRDefault="00542A2F" w:rsidP="00D809D4">
      <w:pPr>
        <w:pBdr>
          <w:bottom w:val="double" w:sz="6" w:space="1" w:color="auto"/>
        </w:pBdr>
      </w:pPr>
    </w:p>
    <w:p w14:paraId="56112D11" w14:textId="77777777" w:rsidR="006603D4" w:rsidRDefault="006603D4" w:rsidP="00BA6014">
      <w:pPr>
        <w:rPr>
          <w:rFonts w:eastAsiaTheme="minorEastAsia"/>
        </w:rPr>
      </w:pPr>
    </w:p>
    <w:p w14:paraId="0FB234C8" w14:textId="429F8DBC" w:rsidR="006603D4" w:rsidRDefault="006603D4" w:rsidP="006603D4">
      <w:r>
        <w:t>Another  example done with the same methodology is the following figure showing the value at system equilibrium:</w:t>
      </w:r>
    </w:p>
    <w:p w14:paraId="6C9CA341" w14:textId="5D0BAFDC" w:rsidR="006603D4" w:rsidRPr="005D5226" w:rsidRDefault="008207CC" w:rsidP="00BA6014">
      <w:pPr>
        <w:pBdr>
          <w:bottom w:val="double" w:sz="6" w:space="1" w:color="auto"/>
        </w:pBdr>
        <w:rPr>
          <w:b/>
          <w:bCs/>
        </w:rPr>
      </w:pPr>
      <w:r w:rsidRPr="008207CC"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01925A81" wp14:editId="4F0836D2">
            <wp:simplePos x="0" y="0"/>
            <wp:positionH relativeFrom="margin">
              <wp:align>center</wp:align>
            </wp:positionH>
            <wp:positionV relativeFrom="paragraph">
              <wp:posOffset>423813</wp:posOffset>
            </wp:positionV>
            <wp:extent cx="6746875" cy="3625850"/>
            <wp:effectExtent l="0" t="0" r="0" b="0"/>
            <wp:wrapTopAndBottom/>
            <wp:docPr id="725442599" name="Immagine 1" descr="Immagine che contiene schermata, testo, Policromia,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442599" name="Immagine 1" descr="Immagine che contiene schermata, testo, Policromia, Diagramma&#10;&#10;Descrizione generata automaticament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46875" cy="3625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D5226" w:rsidRPr="005D5226">
        <w:rPr>
          <w:b/>
          <w:bCs/>
          <w:highlight w:val="yellow"/>
        </w:rPr>
        <w:t xml:space="preserve">The careless plot is a subcritical </w:t>
      </w:r>
      <w:proofErr w:type="gramStart"/>
      <w:r w:rsidR="005D5226" w:rsidRPr="005D5226">
        <w:rPr>
          <w:b/>
          <w:bCs/>
          <w:highlight w:val="yellow"/>
        </w:rPr>
        <w:t>pitchfork?</w:t>
      </w:r>
      <w:proofErr w:type="gramEnd"/>
    </w:p>
    <w:p w14:paraId="5B00A566" w14:textId="624DC857" w:rsidR="006603D4" w:rsidRDefault="006603D4" w:rsidP="00BA6014">
      <w:pPr>
        <w:pBdr>
          <w:bottom w:val="double" w:sz="6" w:space="1" w:color="auto"/>
        </w:pBdr>
      </w:pPr>
    </w:p>
    <w:p w14:paraId="176387E8" w14:textId="2412882A" w:rsidR="006603D4" w:rsidRDefault="006603D4" w:rsidP="00BA6014">
      <w:pPr>
        <w:pBdr>
          <w:bottom w:val="double" w:sz="6" w:space="1" w:color="auto"/>
        </w:pBdr>
      </w:pPr>
    </w:p>
    <w:p w14:paraId="13270C97" w14:textId="755BC0C7" w:rsidR="006603D4" w:rsidRDefault="006603D4" w:rsidP="006603D4">
      <w:pPr>
        <w:pBdr>
          <w:bottom w:val="double" w:sz="6" w:space="1" w:color="auto"/>
        </w:pBdr>
      </w:pPr>
    </w:p>
    <w:p w14:paraId="2AB49F21" w14:textId="77777777" w:rsidR="006603D4" w:rsidRDefault="006603D4" w:rsidP="00BA6014"/>
    <w:p w14:paraId="7A7D6827" w14:textId="77777777" w:rsidR="005F1239" w:rsidRDefault="005F1239" w:rsidP="00BA6014"/>
    <w:p w14:paraId="16CC53A3" w14:textId="77777777" w:rsidR="005F1239" w:rsidRDefault="005F1239" w:rsidP="00BA6014"/>
    <w:p w14:paraId="2B7090ED" w14:textId="77777777" w:rsidR="005F1239" w:rsidRDefault="005F1239" w:rsidP="00BA6014"/>
    <w:p w14:paraId="4BE62887" w14:textId="77777777" w:rsidR="005F1239" w:rsidRDefault="005F1239" w:rsidP="00BA6014"/>
    <w:p w14:paraId="3B0674A9" w14:textId="77777777" w:rsidR="005F1239" w:rsidRDefault="005F1239" w:rsidP="00BA6014"/>
    <w:p w14:paraId="4ACD172B" w14:textId="77777777" w:rsidR="005F1239" w:rsidRDefault="005F1239" w:rsidP="00BA6014"/>
    <w:p w14:paraId="19E0A117" w14:textId="77777777" w:rsidR="005F1239" w:rsidRDefault="005F1239" w:rsidP="00BA6014"/>
    <w:p w14:paraId="2066ED27" w14:textId="77777777" w:rsidR="005F1239" w:rsidRDefault="005F1239" w:rsidP="00BA6014"/>
    <w:p w14:paraId="4AAA88DB" w14:textId="77777777" w:rsidR="005F1239" w:rsidRDefault="005F1239" w:rsidP="00BA6014"/>
    <w:p w14:paraId="263B0BD2" w14:textId="4399EBF3" w:rsidR="00D809D4" w:rsidRDefault="006603D4" w:rsidP="00BA6014">
      <w:pPr>
        <w:rPr>
          <w:rFonts w:eastAsiaTheme="minorEastAsia"/>
        </w:rPr>
      </w:pPr>
      <w:r>
        <w:t xml:space="preserve">Finally, a bifurcation plot is realised, fixing also the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rPr>
          <w:rFonts w:eastAsiaTheme="minorEastAsia"/>
        </w:rPr>
        <w:t xml:space="preserve"> value and varying the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rPr>
          <w:rFonts w:eastAsiaTheme="minorEastAsia"/>
        </w:rPr>
        <w:t xml:space="preserve">. Here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λ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 xml:space="preserve">,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k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>
        <w:rPr>
          <w:rFonts w:eastAsiaTheme="minorEastAsia"/>
        </w:rPr>
        <w:t xml:space="preserve"> are fixed while</w:t>
      </w:r>
      <w:r w:rsidR="00EB7A16">
        <w:rPr>
          <w:rFonts w:eastAsiaTheme="minorEastAsia"/>
        </w:rPr>
        <w:t xml:space="preserve"> are selected several values of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λ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 w:rsidR="00EB7A16">
        <w:rPr>
          <w:rFonts w:eastAsiaTheme="minorEastAsia"/>
        </w:rPr>
        <w:t xml:space="preserve">, to plot multiple lines at different 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EB7A16">
        <w:rPr>
          <w:rFonts w:eastAsiaTheme="minorEastAsia"/>
        </w:rPr>
        <w:t xml:space="preserve">. </w:t>
      </w:r>
      <w:r w:rsidR="005F1239">
        <w:rPr>
          <w:rFonts w:eastAsiaTheme="minorEastAsia"/>
        </w:rPr>
        <w:t xml:space="preserve">The first figure </w:t>
      </w:r>
      <w:proofErr w:type="gramStart"/>
      <w:r w:rsidR="005F1239">
        <w:rPr>
          <w:rFonts w:eastAsiaTheme="minorEastAsia"/>
        </w:rPr>
        <w:t>show</w:t>
      </w:r>
      <w:proofErr w:type="gramEnd"/>
      <w:r w:rsidR="005F1239">
        <w:rPr>
          <w:rFonts w:eastAsiaTheme="minorEastAsia"/>
        </w:rPr>
        <w:t xml:space="preserve"> the max value reached by each group varying the R1</w:t>
      </w:r>
      <w:r w:rsidR="00160929">
        <w:rPr>
          <w:rFonts w:eastAsiaTheme="minorEastAsia"/>
        </w:rPr>
        <w:t xml:space="preserve">  parameter</w:t>
      </w:r>
      <w:r w:rsidR="005F1239">
        <w:rPr>
          <w:rFonts w:eastAsiaTheme="minorEastAsia"/>
        </w:rPr>
        <w:t xml:space="preserve">. </w:t>
      </w:r>
    </w:p>
    <w:p w14:paraId="5D744136" w14:textId="02FD908A" w:rsidR="001846BC" w:rsidRDefault="001846BC" w:rsidP="00BA6014">
      <w:pPr>
        <w:rPr>
          <w:rFonts w:eastAsiaTheme="minorEastAsia"/>
        </w:rPr>
      </w:pPr>
      <w:r w:rsidRPr="005F1239"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4DD7AC87" wp14:editId="00EE3F8A">
            <wp:simplePos x="0" y="0"/>
            <wp:positionH relativeFrom="margin">
              <wp:posOffset>-268471</wp:posOffset>
            </wp:positionH>
            <wp:positionV relativeFrom="paragraph">
              <wp:posOffset>356636</wp:posOffset>
            </wp:positionV>
            <wp:extent cx="6764020" cy="3615055"/>
            <wp:effectExtent l="0" t="0" r="0" b="4445"/>
            <wp:wrapTopAndBottom/>
            <wp:docPr id="103175649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75649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64020" cy="3615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F5326E6" w14:textId="22C93A69" w:rsidR="006603D4" w:rsidRDefault="006603D4" w:rsidP="00BA6014">
      <w:pPr>
        <w:rPr>
          <w:rFonts w:eastAsiaTheme="minorEastAsia"/>
        </w:rPr>
      </w:pPr>
    </w:p>
    <w:p w14:paraId="3D2F4C3A" w14:textId="61BCE919" w:rsidR="006603D4" w:rsidRDefault="005F1239" w:rsidP="00BA6014">
      <w:r w:rsidRPr="005F1239">
        <w:rPr>
          <w:noProof/>
        </w:rPr>
        <w:drawing>
          <wp:anchor distT="0" distB="0" distL="114300" distR="114300" simplePos="0" relativeHeight="251662336" behindDoc="0" locked="0" layoutInCell="1" allowOverlap="1" wp14:anchorId="0107DA03" wp14:editId="5FA96756">
            <wp:simplePos x="0" y="0"/>
            <wp:positionH relativeFrom="margin">
              <wp:posOffset>-315495</wp:posOffset>
            </wp:positionH>
            <wp:positionV relativeFrom="paragraph">
              <wp:posOffset>356703</wp:posOffset>
            </wp:positionV>
            <wp:extent cx="6701155" cy="3451225"/>
            <wp:effectExtent l="0" t="0" r="4445" b="0"/>
            <wp:wrapTopAndBottom/>
            <wp:docPr id="1501174964" name="Immagine 1" descr="Immagine che contiene testo, diagramma, linea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174964" name="Immagine 1" descr="Immagine che contiene testo, diagramma, linea, schermata&#10;&#10;Descrizione generata automaticamente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01155" cy="3451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And in the final plot the value at equilibrium of the system realised with the same method. </w:t>
      </w:r>
    </w:p>
    <w:p w14:paraId="5BCCF373" w14:textId="1673B4A4" w:rsidR="00D809D4" w:rsidRDefault="00D809D4" w:rsidP="00BA6014"/>
    <w:p w14:paraId="1BD852B4" w14:textId="360465AA" w:rsidR="00D809D4" w:rsidRDefault="00D809D4" w:rsidP="00BA6014"/>
    <w:p w14:paraId="2D8C118F" w14:textId="6B3A31C1" w:rsidR="00D809D4" w:rsidRDefault="00D809D4" w:rsidP="00BA6014">
      <w:pPr>
        <w:rPr>
          <w:rFonts w:eastAsiaTheme="minorEastAsia"/>
        </w:rPr>
      </w:pPr>
    </w:p>
    <w:p w14:paraId="645F4134" w14:textId="77777777" w:rsidR="00D809D4" w:rsidRDefault="00D809D4" w:rsidP="00BA6014">
      <w:pPr>
        <w:rPr>
          <w:rFonts w:eastAsiaTheme="minorEastAsia"/>
        </w:rPr>
      </w:pPr>
    </w:p>
    <w:sectPr w:rsidR="00D809D4" w:rsidSect="00771B25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7631E3"/>
    <w:multiLevelType w:val="hybridMultilevel"/>
    <w:tmpl w:val="C8BED0AC"/>
    <w:lvl w:ilvl="0" w:tplc="20C6B0B6">
      <w:numFmt w:val="bullet"/>
      <w:lvlText w:val="-"/>
      <w:lvlJc w:val="left"/>
      <w:pPr>
        <w:ind w:left="720" w:hanging="360"/>
      </w:pPr>
      <w:rPr>
        <w:rFonts w:ascii="Aptos" w:eastAsiaTheme="minorEastAsia" w:hAnsi="Apto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2371794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3A76"/>
    <w:rsid w:val="00003A76"/>
    <w:rsid w:val="00045AF0"/>
    <w:rsid w:val="00152274"/>
    <w:rsid w:val="00160929"/>
    <w:rsid w:val="001846BC"/>
    <w:rsid w:val="001F76C9"/>
    <w:rsid w:val="002C0976"/>
    <w:rsid w:val="002D3604"/>
    <w:rsid w:val="002E183E"/>
    <w:rsid w:val="003F7F5E"/>
    <w:rsid w:val="004845E2"/>
    <w:rsid w:val="00542A2F"/>
    <w:rsid w:val="005D5226"/>
    <w:rsid w:val="005E06FC"/>
    <w:rsid w:val="005F1239"/>
    <w:rsid w:val="00657F51"/>
    <w:rsid w:val="006603D4"/>
    <w:rsid w:val="00744B81"/>
    <w:rsid w:val="00770E60"/>
    <w:rsid w:val="00771B25"/>
    <w:rsid w:val="008207CC"/>
    <w:rsid w:val="00BA6014"/>
    <w:rsid w:val="00D809D4"/>
    <w:rsid w:val="00E252C0"/>
    <w:rsid w:val="00EB7A16"/>
    <w:rsid w:val="00F209A0"/>
    <w:rsid w:val="00F735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97C19E"/>
  <w15:chartTrackingRefBased/>
  <w15:docId w15:val="{AB68A848-CD47-4594-AB09-358D23E1C4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rsid w:val="00003A7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olo2">
    <w:name w:val="heading 2"/>
    <w:basedOn w:val="Normale"/>
    <w:next w:val="Normale"/>
    <w:link w:val="Titolo2Carattere"/>
    <w:uiPriority w:val="9"/>
    <w:semiHidden/>
    <w:unhideWhenUsed/>
    <w:qFormat/>
    <w:rsid w:val="00003A7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olo3">
    <w:name w:val="heading 3"/>
    <w:basedOn w:val="Normale"/>
    <w:next w:val="Normale"/>
    <w:link w:val="Titolo3Carattere"/>
    <w:uiPriority w:val="9"/>
    <w:semiHidden/>
    <w:unhideWhenUsed/>
    <w:qFormat/>
    <w:rsid w:val="00003A7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olo4">
    <w:name w:val="heading 4"/>
    <w:basedOn w:val="Normale"/>
    <w:next w:val="Normale"/>
    <w:link w:val="Titolo4Carattere"/>
    <w:uiPriority w:val="9"/>
    <w:semiHidden/>
    <w:unhideWhenUsed/>
    <w:qFormat/>
    <w:rsid w:val="00003A7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rsid w:val="00003A7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003A7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003A7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003A7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003A7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003A7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olo2Carattere">
    <w:name w:val="Titolo 2 Carattere"/>
    <w:basedOn w:val="Carpredefinitoparagrafo"/>
    <w:link w:val="Titolo2"/>
    <w:uiPriority w:val="9"/>
    <w:semiHidden/>
    <w:rsid w:val="00003A7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olo3Carattere">
    <w:name w:val="Titolo 3 Carattere"/>
    <w:basedOn w:val="Carpredefinitoparagrafo"/>
    <w:link w:val="Titolo3"/>
    <w:uiPriority w:val="9"/>
    <w:semiHidden/>
    <w:rsid w:val="00003A7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olo4Carattere">
    <w:name w:val="Titolo 4 Carattere"/>
    <w:basedOn w:val="Carpredefinitoparagrafo"/>
    <w:link w:val="Titolo4"/>
    <w:uiPriority w:val="9"/>
    <w:semiHidden/>
    <w:rsid w:val="00003A76"/>
    <w:rPr>
      <w:rFonts w:eastAsiaTheme="majorEastAsia" w:cstheme="majorBidi"/>
      <w:i/>
      <w:iCs/>
      <w:color w:val="0F4761" w:themeColor="accent1" w:themeShade="BF"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sid w:val="00003A76"/>
    <w:rPr>
      <w:rFonts w:eastAsiaTheme="majorEastAsia" w:cstheme="majorBidi"/>
      <w:color w:val="0F4761" w:themeColor="accent1" w:themeShade="BF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003A76"/>
    <w:rPr>
      <w:rFonts w:eastAsiaTheme="majorEastAsia" w:cstheme="majorBidi"/>
      <w:i/>
      <w:iCs/>
      <w:color w:val="595959" w:themeColor="text1" w:themeTint="A6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003A76"/>
    <w:rPr>
      <w:rFonts w:eastAsiaTheme="majorEastAsia" w:cstheme="majorBidi"/>
      <w:color w:val="595959" w:themeColor="text1" w:themeTint="A6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003A76"/>
    <w:rPr>
      <w:rFonts w:eastAsiaTheme="majorEastAsia" w:cstheme="majorBidi"/>
      <w:i/>
      <w:iCs/>
      <w:color w:val="272727" w:themeColor="text1" w:themeTint="D8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003A76"/>
    <w:rPr>
      <w:rFonts w:eastAsiaTheme="majorEastAsia" w:cstheme="majorBidi"/>
      <w:color w:val="272727" w:themeColor="text1" w:themeTint="D8"/>
    </w:rPr>
  </w:style>
  <w:style w:type="paragraph" w:styleId="Titolo">
    <w:name w:val="Title"/>
    <w:basedOn w:val="Normale"/>
    <w:next w:val="Normale"/>
    <w:link w:val="TitoloCarattere"/>
    <w:uiPriority w:val="10"/>
    <w:qFormat/>
    <w:rsid w:val="00003A7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003A7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003A7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003A7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zione">
    <w:name w:val="Quote"/>
    <w:basedOn w:val="Normale"/>
    <w:next w:val="Normale"/>
    <w:link w:val="CitazioneCarattere"/>
    <w:uiPriority w:val="29"/>
    <w:qFormat/>
    <w:rsid w:val="00003A7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003A76"/>
    <w:rPr>
      <w:i/>
      <w:iCs/>
      <w:color w:val="404040" w:themeColor="text1" w:themeTint="BF"/>
    </w:rPr>
  </w:style>
  <w:style w:type="paragraph" w:styleId="Paragrafoelenco">
    <w:name w:val="List Paragraph"/>
    <w:basedOn w:val="Normale"/>
    <w:uiPriority w:val="34"/>
    <w:qFormat/>
    <w:rsid w:val="00003A76"/>
    <w:pPr>
      <w:ind w:left="720"/>
      <w:contextualSpacing/>
    </w:pPr>
  </w:style>
  <w:style w:type="character" w:styleId="Enfasiintensa">
    <w:name w:val="Intense Emphasis"/>
    <w:basedOn w:val="Carpredefinitoparagrafo"/>
    <w:uiPriority w:val="21"/>
    <w:qFormat/>
    <w:rsid w:val="00003A76"/>
    <w:rPr>
      <w:i/>
      <w:iCs/>
      <w:color w:val="0F4761" w:themeColor="accent1" w:themeShade="BF"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003A7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003A76"/>
    <w:rPr>
      <w:i/>
      <w:iCs/>
      <w:color w:val="0F4761" w:themeColor="accent1" w:themeShade="BF"/>
    </w:rPr>
  </w:style>
  <w:style w:type="character" w:styleId="Riferimentointenso">
    <w:name w:val="Intense Reference"/>
    <w:basedOn w:val="Carpredefinitoparagrafo"/>
    <w:uiPriority w:val="32"/>
    <w:qFormat/>
    <w:rsid w:val="00003A76"/>
    <w:rPr>
      <w:b/>
      <w:bCs/>
      <w:smallCaps/>
      <w:color w:val="0F4761" w:themeColor="accent1" w:themeShade="BF"/>
      <w:spacing w:val="5"/>
    </w:rPr>
  </w:style>
  <w:style w:type="character" w:styleId="Testosegnaposto">
    <w:name w:val="Placeholder Text"/>
    <w:basedOn w:val="Carpredefinitoparagrafo"/>
    <w:uiPriority w:val="99"/>
    <w:semiHidden/>
    <w:rsid w:val="00BA6014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624</TotalTime>
  <Pages>1</Pages>
  <Words>405</Words>
  <Characters>2315</Characters>
  <Application>Microsoft Office Word</Application>
  <DocSecurity>0</DocSecurity>
  <Lines>19</Lines>
  <Paragraphs>5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Riccardo Tessarin</dc:creator>
  <cp:keywords/>
  <dc:description/>
  <cp:lastModifiedBy>Riccardo Tessarin</cp:lastModifiedBy>
  <cp:revision>18</cp:revision>
  <cp:lastPrinted>2024-04-03T12:22:00Z</cp:lastPrinted>
  <dcterms:created xsi:type="dcterms:W3CDTF">2024-04-03T10:07:00Z</dcterms:created>
  <dcterms:modified xsi:type="dcterms:W3CDTF">2024-04-17T16:41:00Z</dcterms:modified>
</cp:coreProperties>
</file>