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C94E3" w14:textId="5417EF1E" w:rsidR="00E252C0" w:rsidRDefault="00B5793D" w:rsidP="00B5793D">
      <w:pPr>
        <w:pStyle w:val="Titolo1"/>
        <w:rPr>
          <w:lang w:val="it-IT"/>
        </w:rPr>
      </w:pPr>
      <w:r>
        <w:rPr>
          <w:lang w:val="it-IT"/>
        </w:rPr>
        <w:t>Literature Review</w:t>
      </w:r>
    </w:p>
    <w:p w14:paraId="41F32060" w14:textId="77777777" w:rsidR="00B5793D" w:rsidRDefault="00B5793D" w:rsidP="00B5793D">
      <w:pPr>
        <w:rPr>
          <w:lang w:val="it-IT"/>
        </w:rPr>
      </w:pPr>
    </w:p>
    <w:p w14:paraId="253CCCDF" w14:textId="77FDF9D5" w:rsidR="00B5793D" w:rsidRDefault="00B5793D" w:rsidP="00B5793D">
      <w:pPr>
        <w:pStyle w:val="Titolo2"/>
        <w:rPr>
          <w:lang w:val="it-IT"/>
        </w:rPr>
      </w:pPr>
      <w:r>
        <w:rPr>
          <w:lang w:val="it-IT"/>
        </w:rPr>
        <w:t>Note interessanti mentre rileggo gli articoli</w:t>
      </w:r>
    </w:p>
    <w:p w14:paraId="202D0CFD" w14:textId="0859FBA6" w:rsidR="00B5793D" w:rsidRDefault="00B5793D" w:rsidP="00B5793D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B5793D">
        <w:rPr>
          <w:lang w:val="it-IT"/>
        </w:rPr>
        <w:t>Auld</w:t>
      </w:r>
      <w:proofErr w:type="spellEnd"/>
      <w:r w:rsidRPr="00B5793D">
        <w:rPr>
          <w:lang w:val="it-IT"/>
        </w:rPr>
        <w:t xml:space="preserve">, articolo su comportamenti rischiosi durante epidemia. Relazione tra pessimismo </w:t>
      </w:r>
      <w:proofErr w:type="gramStart"/>
      <w:r w:rsidRPr="00B5793D">
        <w:rPr>
          <w:lang w:val="it-IT"/>
        </w:rPr>
        <w:t>e  adozione</w:t>
      </w:r>
      <w:proofErr w:type="gramEnd"/>
      <w:r w:rsidRPr="00B5793D">
        <w:rPr>
          <w:lang w:val="it-IT"/>
        </w:rPr>
        <w:t xml:space="preserve"> di comportamenti più rischiosi. Molto interessante</w:t>
      </w:r>
      <w:r>
        <w:rPr>
          <w:lang w:val="it-IT"/>
        </w:rPr>
        <w:t xml:space="preserve">. Meccanismo che potrebbe giustificare ulteriormente la presenza di un gruppo di </w:t>
      </w:r>
      <w:proofErr w:type="spellStart"/>
      <w:r>
        <w:rPr>
          <w:lang w:val="it-IT"/>
        </w:rPr>
        <w:t>Against</w:t>
      </w:r>
      <w:proofErr w:type="spellEnd"/>
      <w:r>
        <w:rPr>
          <w:lang w:val="it-IT"/>
        </w:rPr>
        <w:t xml:space="preserve">. Non sono solo no </w:t>
      </w:r>
      <w:proofErr w:type="spellStart"/>
      <w:r>
        <w:rPr>
          <w:lang w:val="it-IT"/>
        </w:rPr>
        <w:t>vax</w:t>
      </w:r>
      <w:proofErr w:type="spellEnd"/>
      <w:r>
        <w:rPr>
          <w:lang w:val="it-IT"/>
        </w:rPr>
        <w:t xml:space="preserve"> e </w:t>
      </w:r>
      <w:proofErr w:type="gramStart"/>
      <w:r>
        <w:rPr>
          <w:lang w:val="it-IT"/>
        </w:rPr>
        <w:t>anti scienza</w:t>
      </w:r>
      <w:proofErr w:type="gramEnd"/>
      <w:r>
        <w:rPr>
          <w:lang w:val="it-IT"/>
        </w:rPr>
        <w:t xml:space="preserve">, ma anche persone che hanno una visione pessimistica, le cose non possono andare peggio, non gli interessa degli altri e allora si comportano in modo più rischioso, che in questo caso vuol dire non fare nulla per evitare il contagio. </w:t>
      </w:r>
    </w:p>
    <w:p w14:paraId="593655CB" w14:textId="54EE2EA4" w:rsidR="00413BBB" w:rsidRDefault="00413BBB" w:rsidP="00413BBB">
      <w:pPr>
        <w:pStyle w:val="Paragrafoelenco"/>
        <w:numPr>
          <w:ilvl w:val="0"/>
          <w:numId w:val="1"/>
        </w:numPr>
      </w:pPr>
      <w:r>
        <w:t>Bedson. T</w:t>
      </w:r>
      <w:r w:rsidRPr="00413BBB">
        <w:t>he classica</w:t>
      </w:r>
      <w:r>
        <w:t xml:space="preserve">l </w:t>
      </w:r>
      <w:r w:rsidRPr="00413BBB">
        <w:t>well-mixed models make the very strong behavioural assumption</w:t>
      </w:r>
      <w:r>
        <w:t xml:space="preserve"> </w:t>
      </w:r>
      <w:r w:rsidRPr="00413BBB">
        <w:t>that contact behaviour is invariant to the prevalence of an infectious</w:t>
      </w:r>
      <w:r>
        <w:t xml:space="preserve"> </w:t>
      </w:r>
      <w:r w:rsidRPr="00413BBB">
        <w:t>disease, analogous to an ideal gas mixing indiscriminately in a</w:t>
      </w:r>
      <w:r>
        <w:t xml:space="preserve"> </w:t>
      </w:r>
      <w:r w:rsidRPr="00413BBB">
        <w:t>chamber.</w:t>
      </w:r>
      <w:r>
        <w:t xml:space="preserve"> </w:t>
      </w:r>
      <w:r w:rsidRPr="00413BBB">
        <w:t>In</w:t>
      </w:r>
      <w:r>
        <w:t xml:space="preserve"> </w:t>
      </w:r>
      <w:r w:rsidRPr="00413BBB">
        <w:t>practice, observed interactions reflect a range of social, cultural,</w:t>
      </w:r>
      <w:r>
        <w:t xml:space="preserve"> </w:t>
      </w:r>
      <w:r w:rsidRPr="00413BBB">
        <w:t>political, economic and behavioural shifts over the course of a disease;</w:t>
      </w:r>
    </w:p>
    <w:p w14:paraId="34B02788" w14:textId="2AFD3BDA" w:rsidR="00B4238A" w:rsidRPr="00413BBB" w:rsidRDefault="00B4238A" w:rsidP="00B4238A">
      <w:r w:rsidRPr="00B4238A">
        <w:t xml:space="preserve">Article that investigates the effect of non </w:t>
      </w:r>
      <w:proofErr w:type="spellStart"/>
      <w:r w:rsidRPr="00B4238A">
        <w:t>compliace</w:t>
      </w:r>
      <w:proofErr w:type="spellEnd"/>
      <w:r w:rsidRPr="00B4238A">
        <w:t xml:space="preserve"> in the use of NPIs on the spread of a disease.</w:t>
      </w:r>
      <w:r>
        <w:t xml:space="preserve"> Simple model in which a fraction of population is not compliant. A second more sophisticated model considers </w:t>
      </w:r>
      <w:proofErr w:type="gramStart"/>
      <w:r>
        <w:t>non com</w:t>
      </w:r>
      <w:proofErr w:type="spellStart"/>
      <w:r>
        <w:t>pliance</w:t>
      </w:r>
      <w:proofErr w:type="spellEnd"/>
      <w:proofErr w:type="gramEnd"/>
      <w:r>
        <w:t xml:space="preserve"> diffusion as a social contagion. </w:t>
      </w:r>
      <w:r w:rsidR="00F10E99">
        <w:t xml:space="preserve"> Important explanation of R(t), </w:t>
      </w:r>
      <w:proofErr w:type="spellStart"/>
      <w:r w:rsidR="00F10E99">
        <w:t>S_infty</w:t>
      </w:r>
      <w:proofErr w:type="spellEnd"/>
      <w:r w:rsidR="00F10E99">
        <w:t xml:space="preserve"> (herd immunity) and final size. Piecewise </w:t>
      </w:r>
      <w:proofErr w:type="spellStart"/>
      <w:r w:rsidR="00F10E99">
        <w:t>costant</w:t>
      </w:r>
      <w:proofErr w:type="spellEnd"/>
      <w:r w:rsidR="00F10E99">
        <w:t xml:space="preserve"> </w:t>
      </w:r>
      <w:proofErr w:type="spellStart"/>
      <w:proofErr w:type="gramStart"/>
      <w:r w:rsidR="00F10E99">
        <w:t>non compliant</w:t>
      </w:r>
      <w:proofErr w:type="spellEnd"/>
      <w:proofErr w:type="gramEnd"/>
      <w:r w:rsidR="00F10E99">
        <w:t xml:space="preserve"> first model. Then NCD model.</w:t>
      </w:r>
      <w:r w:rsidR="00D94A27">
        <w:t xml:space="preserve"> Is </w:t>
      </w:r>
      <w:proofErr w:type="gramStart"/>
      <w:r w:rsidR="00D94A27">
        <w:t>SIMILAR to</w:t>
      </w:r>
      <w:proofErr w:type="gramEnd"/>
      <w:r w:rsidR="00D94A27">
        <w:t xml:space="preserve"> </w:t>
      </w:r>
      <w:proofErr w:type="spellStart"/>
      <w:r w:rsidR="00D94A27">
        <w:t>mmy</w:t>
      </w:r>
      <w:proofErr w:type="spellEnd"/>
      <w:r w:rsidR="00D94A27">
        <w:t xml:space="preserve"> approach so it is IMPORTANT</w:t>
      </w:r>
    </w:p>
    <w:sectPr w:rsidR="00B4238A" w:rsidRPr="00413BBB" w:rsidSect="001522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6F0105"/>
    <w:multiLevelType w:val="hybridMultilevel"/>
    <w:tmpl w:val="8FE02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682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32"/>
    <w:rsid w:val="0007389B"/>
    <w:rsid w:val="00152274"/>
    <w:rsid w:val="00291132"/>
    <w:rsid w:val="002E183E"/>
    <w:rsid w:val="00413BBB"/>
    <w:rsid w:val="005E06FC"/>
    <w:rsid w:val="00657F51"/>
    <w:rsid w:val="00B4238A"/>
    <w:rsid w:val="00B5793D"/>
    <w:rsid w:val="00C33D35"/>
    <w:rsid w:val="00CA080B"/>
    <w:rsid w:val="00D94A27"/>
    <w:rsid w:val="00E252C0"/>
    <w:rsid w:val="00F1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DFE75"/>
  <w15:chartTrackingRefBased/>
  <w15:docId w15:val="{50320F1A-E11F-4AD3-A772-A1CD3D7C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91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91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91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91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91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91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91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91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91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91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91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91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9113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9113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9113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9113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9113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9113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91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91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91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91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91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9113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9113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9113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91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9113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911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Tessarin</dc:creator>
  <cp:keywords/>
  <dc:description/>
  <cp:lastModifiedBy>Riccardo Tessarin</cp:lastModifiedBy>
  <cp:revision>4</cp:revision>
  <dcterms:created xsi:type="dcterms:W3CDTF">2024-07-19T14:04:00Z</dcterms:created>
  <dcterms:modified xsi:type="dcterms:W3CDTF">2024-07-22T16:02:00Z</dcterms:modified>
</cp:coreProperties>
</file>