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4332"/>
          <w:sz w:val="40"/>
          <w:szCs w:val="40"/>
        </w:rPr>
        <w:t xml:space="preserve">ShieldHop — Configurable Home Screen</w:t>
      </w:r>
    </w:p>
    <w:p>
      <w:pPr>
        <w:spacing w:after="40"/>
      </w:pPr>
      <w:r>
        <w:rPr>
          <w:color w:val="555555"/>
          <w:sz w:val="26"/>
          <w:szCs w:val="26"/>
        </w:rPr>
        <w:t xml:space="preserve">Backend Specification: Admin-Controlled Modules &amp; Feature Toggles</w:t>
      </w:r>
    </w:p>
    <w:p>
      <w:pPr>
        <w:spacing w:after="240"/>
      </w:pPr>
      <w:r>
        <w:rPr>
          <w:color w:val="888888"/>
          <w:sz w:val="18"/>
          <w:szCs w:val="18"/>
        </w:rPr>
        <w:t xml:space="preserve">Audience: Backend developers   ·   </w:t>
      </w:r>
      <w:r>
        <w:rPr>
          <w:color w:val="888888"/>
          <w:sz w:val="18"/>
          <w:szCs w:val="18"/>
        </w:rPr>
        <w:t xml:space="preserve">Endpoint: GET enterprise/app/home   ·   </w:t>
      </w:r>
      <w:r>
        <w:rPr>
          <w:color w:val="888888"/>
          <w:sz w:val="18"/>
          <w:szCs w:val="18"/>
        </w:rPr>
        <w:t xml:space="preserve">Status: Draft for implementation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Concept</w:t>
      </w:r>
    </w:p>
    <w:p>
      <w:pPr>
        <w:spacing w:after="120"/>
      </w:pPr>
      <w:r>
        <w:t xml:space="preserve">The mobile app must not hard-code which cards, menu items, or flow steps an employee sees. Instead: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admin decides</w:t>
      </w:r>
      <w:r>
        <w:t xml:space="preserve"> (in the web panel) which modules and steps are enabled for an organisation / role.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backend reflects those settings</w:t>
      </w:r>
      <w:r>
        <w:t xml:space="preserve"> in the single Home payload (GET enterprise/app/home).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app is a thin renderer</w:t>
      </w:r>
      <w:r>
        <w:t xml:space="preserve"> — it shows exactly what the backend tells it to show, and hides the rest. No app release is needed to change the layout.</w:t>
      </w:r>
    </w:p>
    <w:p>
      <w:r>
        <w:t xml:space="preserve"> </w:t>
      </w:r>
    </w:p>
    <w:p>
      <w:pPr>
        <w:spacing w:after="120"/>
      </w:pPr>
      <w:r>
        <w:rPr>
          <w:b/>
          <w:bCs/>
        </w:rPr>
        <w:t xml:space="preserve">There are THREE distinct kinds of control. Do not conflate them — they are modelled differently in the payload.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760"/>
        <w:gridCol w:w="2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Module visibility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Show / hide a whole card or menu item, and set its order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Hide the “View earnings” card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Feature / flow step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Keep an action, but toggle a step inside 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Uniform scan before clock-in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Replaceable content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Swap one variant for another per org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Custom “Submit form” set</w:t>
            </w:r>
          </w:p>
        </w:tc>
      </w:tr>
    </w:tbl>
    <w:p>
      <w:pPr>
        <w:pStyle w:val="Heading1"/>
      </w:pPr>
      <w:r>
        <w:t xml:space="preserve">2. Where Settings Live &amp; Scope</w:t>
      </w:r>
    </w:p>
    <w:p>
      <w:pPr>
        <w:pStyle w:val="ListParagraph"/>
        <w:numPr>
          <w:ilvl w:val="0"/>
          <w:numId w:val="2"/>
        </w:numPr>
      </w:pPr>
      <w:r>
        <w:t xml:space="preserve">Settings are stored per </w:t>
      </w:r>
      <w:r>
        <w:rPr>
          <w:b/>
          <w:bCs/>
        </w:rPr>
        <w:t xml:space="preserve">organisation</w:t>
      </w:r>
      <w:r>
        <w:t xml:space="preserve">, with optional per-</w:t>
      </w:r>
      <w:r>
        <w:rPr>
          <w:b/>
          <w:bCs/>
        </w:rPr>
        <w:t xml:space="preserve">role</w:t>
      </w:r>
      <w:r>
        <w:t xml:space="preserve"> overrides (e.g. Guard vs Supervisor). Individual-employee overrides are out of scope for v1.</w:t>
      </w:r>
    </w:p>
    <w:p>
      <w:pPr>
        <w:pStyle w:val="ListParagraph"/>
        <w:numPr>
          <w:ilvl w:val="0"/>
          <w:numId w:val="2"/>
        </w:numPr>
      </w:pPr>
      <w:r>
        <w:t xml:space="preserve">Resolution order when building the payload: </w:t>
      </w:r>
      <w:r>
        <w:rPr>
          <w:b/>
          <w:bCs/>
        </w:rPr>
        <w:t xml:space="preserve">role override → org default → system default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backend resolves the effective config server-side and returns the FINAL result. The app never sees raw admin rules, only the resolved flags.</w:t>
      </w:r>
    </w:p>
    <w:p>
      <w:pPr>
        <w:pStyle w:val="ListParagraph"/>
        <w:numPr>
          <w:ilvl w:val="0"/>
          <w:numId w:val="2"/>
        </w:numPr>
      </w:pPr>
      <w:r>
        <w:t xml:space="preserve">If a section is disabled, the backend SHOULD omit its heavy data block (to save payload) but MUST still keep it out of the </w:t>
      </w:r>
      <w:r>
        <w:rPr>
          <w:rFonts w:ascii="Consolas" w:cs="Consolas" w:eastAsia="Consolas" w:hAnsi="Consolas"/>
          <w:shd w:fill="F3F4F6" w:val="clear"/>
        </w:rPr>
        <w:t xml:space="preserve">layout</w:t>
      </w:r>
      <w:r>
        <w:t xml:space="preserve"> array.</w:t>
      </w:r>
    </w:p>
    <w:p>
      <w:pPr>
        <w:pStyle w:val="Heading1"/>
      </w:pPr>
      <w:r>
        <w:t xml:space="preserve">3. Response Contract</w:t>
      </w:r>
    </w:p>
    <w:p>
      <w:pPr>
        <w:spacing w:after="120"/>
      </w:pPr>
      <w:r>
        <w:t xml:space="preserve">The Home payload adds two new top-level keys on top of the existing data blocks: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3F4F6" w:val="clear"/>
        </w:rPr>
        <w:t xml:space="preserve">layout</w:t>
      </w:r>
      <w:r>
        <w:t xml:space="preserve"> — an ordered array that drives module visibility (control type 1).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3F4F6" w:val="clear"/>
        </w:rPr>
        <w:t xml:space="preserve">features</w:t>
      </w:r>
      <w:r>
        <w:t xml:space="preserve"> — a flat map of boolean/enum flags that drive flow steps (control type 2).</w:t>
      </w:r>
    </w:p>
    <w:p>
      <w:pPr>
        <w:spacing w:after="120"/>
      </w:pPr>
      <w:r>
        <w:t xml:space="preserve">Everything else (employee, duty, tasks, …) is the existing data, unchanged.</w:t>
      </w:r>
    </w:p>
    <w:p>
      <w:pPr>
        <w:pStyle w:val="Heading2"/>
      </w:pPr>
      <w:r>
        <w:t xml:space="preserve">3.1 layout[] — module visibility &amp; order</w:t>
      </w:r>
    </w:p>
    <w:p>
      <w:pPr>
        <w:spacing w:after="120"/>
      </w:pPr>
      <w:r>
        <w:t xml:space="preserve">The app iterates this array top-to-bottom and renders each section by its `section` key. Sections NOT present in the array are not rendered at all. `visible:false` is also honoured (belt-and-braces).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"layout":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"section": "duty",            "visible": true,  "order": 1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"section": "tasks",           "visible": true,  "order": 2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"section": "needs_attention", "visible": true,  "order": 3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"section": "attendance_week", "visible": true,  "order": 4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"section": "duties",          "visible": false, "order": 5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"section": "mileage",         "visible": true,  "order": 6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"section": "earnings",        "visible": false, "order": 7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r>
        <w:t xml:space="preserve"> </w:t>
      </w:r>
    </w:p>
    <w:p>
      <w:pPr>
        <w:spacing w:after="120"/>
      </w:pPr>
      <w:r>
        <w:rPr>
          <w:b/>
          <w:bCs/>
        </w:rPr>
        <w:t xml:space="preserve">Allowed `section` values (must match exactly — the app maps these to widgets):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Home 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Toggleable?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duty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Duty status / clock-in banner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(core)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Tasks summary + recent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needs_attention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Leave / claims /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attendance_week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Weekly attendance strip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duties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Shift history 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mileage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Mileage total + vehicle + trips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earnings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Latest payslip / earnings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>
        <w:pStyle w:val="Heading2"/>
      </w:pPr>
      <w:r>
        <w:t xml:space="preserve">3.2 features{} — flow-step toggles</w:t>
      </w:r>
    </w:p>
    <w:p>
      <w:pPr>
        <w:spacing w:after="120"/>
      </w:pPr>
      <w:r>
        <w:t xml:space="preserve">Flat map. Absent key = treat as the default in the table below. These control behaviour INSIDE an action, not whole cards.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"features":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"uniform_scan_required": false,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"uniform_scan_blocking": false,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"evidence_required_on_task":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"mileage_enabled":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"expenses_enabled":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"sos_enabled":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"chat_enabled":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"digital_id_enabled": true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1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 when 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uniform_scan_required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Show the uniform selfie step before clock-in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uniform_scan_blocking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If required, employee CANNOT clock in without it (else skippable)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evidence_required_on_task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Task completion demands evidence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mileage_enabled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Mileage tracking + menu item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expenses_enabled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Claim expenses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sos_enabled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SOS button available (see §5 — recommend always 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chat_enabled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Team chat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digital_id_enabled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Digital ID card available</w:t>
            </w:r>
          </w:p>
        </w:tc>
      </w:tr>
    </w:tbl>
    <w:p>
      <w:pPr>
        <w:pStyle w:val="Heading1"/>
      </w:pPr>
      <w:r>
        <w:t xml:space="preserve">4. Full Example Payload</w:t>
      </w:r>
    </w:p>
    <w:p>
      <w:pPr>
        <w:spacing w:after="120"/>
      </w:pPr>
      <w:r>
        <w:t xml:space="preserve">A tenant with tasks + attendance + mileage enabled, but NO earnings/duties cards, and uniform scan turned ON and blocking: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"employee": { "name": "John Doe", "org_name": "Acme Security", "avatar_url": "/avatars/123.jpg"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"layout": [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"section": "duty",            "visible": true,  "order": 1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"section": "tasks",           "visible": true,  "order": 2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"section": "needs_attention", "visible": true,  "order": 3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"section": "attendance_week", "visible": true,  "order": 4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"section": "mileage",         "visible": true,  "order": 5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"features":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"uniform_scan_required":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"uniform_scan_blocking":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"evidence_required_on_task":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"mileage_enabled":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"expenses_enabled": false,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"sos_enabled":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"chat_enabled": true,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"digital_id_enabled": true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"duty":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"on_duty": true, "status_label": "ON DUTY", "shift": "09:00-17:00",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"logged_on_at": "2026-07-01T09:02:00Z", "site": "Westfield Mall", "mileage_today": 12.4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"tasks":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"assigned": 8, "completed": 5, "pending": 3, "on_time_pct": 92, "evidence_count": 14,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"recent": [ { "title": "Patrol B2", "status": "completed" } ]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"needs_attention":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"leave_pending":  { "count": 1, "summary": "1 leave awaiting approval"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"pending_claims": { "count": 0, "summary": null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"notifications_unread": 5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"attendance_week":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"days": [ { "day": "Mon", "code": "P" }, { "day": "Tue", "code": "L" } ],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"present": 4, "late": 1, "absent": 0, "holiday": 1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"mileage": {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"month_total_miles": 210.5,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"vehicle": { "name": "Ford Transit", "registration": "AB12 CDE", "status": "Assigned",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"fuel_type": "Diesel", "color": "White", "photo_url": "/vehicles/9.jpg" },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"recent_trips": [ { "from_label": "Depot", "to_label": "Site A",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"date": "2026-06-30", "miles": 12.4, "amount": 6.20 } ]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NOTE: "duties" and "earnings" blocks are omitted entirely because they are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not in "layout". The app must not assume they exist.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Action Classification (Product Decisions)</w:t>
      </w:r>
    </w:p>
    <w:p>
      <w:pPr>
        <w:spacing w:after="120"/>
      </w:pPr>
      <w:r>
        <w:t xml:space="preserve">This is the master list of every action in the app and how it is controlled. 🔒 Core = never disable. ▣ Module = layout[] toggle. ⚙ Step = features{} toggle.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Clock in /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Home / Attendance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🔒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app’s core 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Uniform scan / selfie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Before clock-in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⚙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uniform_scan_required (+_blocking)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Duty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🔒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Tied to clock-in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View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section: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section: tasks / evidence_required_on_task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Submit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Module / Replace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Org-specific form 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Track mileage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/ 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section: mileage + mileage_enabled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Claim 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/ 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expenses_enabled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Duties (history)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Pay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section: duties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Attendance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Pay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section: attendance_week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Payslip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Pay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section: earnings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View earnings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Pay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section: earnings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My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Pay Hub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▣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Safety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🔒 Core (rec.)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sos_enabled exists but default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Share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Safety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⚙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Chat /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Safety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⚙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chat_enabled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Digital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My Account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⚙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digital_id_enabled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Profile /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My Account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🔒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Account basics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FAQ / Legal / Privacy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🔒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Compliance</w:t>
            </w:r>
          </w:p>
        </w:tc>
      </w:tr>
    </w:tbl>
    <w:p>
      <w:pPr>
        <w:pStyle w:val="Heading1"/>
      </w:pPr>
      <w:r>
        <w:t xml:space="preserve">6. Scenarios the Backend Must Handle</w:t>
      </w:r>
    </w:p>
    <w:p>
      <w:pPr>
        <w:pStyle w:val="Heading3"/>
      </w:pPr>
      <w:r>
        <w:t xml:space="preserve">6.1 Module fully disabled</w:t>
      </w:r>
    </w:p>
    <w:p>
      <w:pPr>
        <w:pStyle w:val="ListParagraph"/>
        <w:numPr>
          <w:ilvl w:val="0"/>
          <w:numId w:val="2"/>
        </w:numPr>
      </w:pPr>
      <w:r>
        <w:t xml:space="preserve">Omit the section from </w:t>
      </w:r>
      <w:r>
        <w:rPr>
          <w:rFonts w:ascii="Consolas" w:cs="Consolas" w:eastAsia="Consolas" w:hAnsi="Consolas"/>
          <w:shd w:fill="F3F4F6" w:val="clear"/>
        </w:rPr>
        <w:t xml:space="preserve">layout</w:t>
      </w:r>
      <w:r>
        <w:t xml:space="preserve"> AND omit its data block. App renders nothing for it — no empty card.</w:t>
      </w:r>
    </w:p>
    <w:p>
      <w:pPr>
        <w:pStyle w:val="Heading3"/>
      </w:pPr>
      <w:r>
        <w:t xml:space="preserve">6.2 Module enabled but no data yet</w:t>
      </w:r>
    </w:p>
    <w:p>
      <w:pPr>
        <w:pStyle w:val="ListParagraph"/>
        <w:numPr>
          <w:ilvl w:val="0"/>
          <w:numId w:val="2"/>
        </w:numPr>
      </w:pPr>
      <w:r>
        <w:t xml:space="preserve">Keep the section in </w:t>
      </w:r>
      <w:r>
        <w:rPr>
          <w:rFonts w:ascii="Consolas" w:cs="Consolas" w:eastAsia="Consolas" w:hAnsi="Consolas"/>
          <w:shd w:fill="F3F4F6" w:val="clear"/>
        </w:rPr>
        <w:t xml:space="preserve">layout</w:t>
      </w:r>
      <w:r>
        <w:t xml:space="preserve"> with </w:t>
      </w:r>
      <w:r>
        <w:rPr>
          <w:rFonts w:ascii="Consolas" w:cs="Consolas" w:eastAsia="Consolas" w:hAnsi="Consolas"/>
          <w:shd w:fill="F3F4F6" w:val="clear"/>
        </w:rPr>
        <w:t xml:space="preserve">visible:true</w:t>
      </w:r>
      <w:r>
        <w:t xml:space="preserve">, return the block with empty/zero values (e.g. </w:t>
      </w:r>
      <w:r>
        <w:rPr>
          <w:rFonts w:ascii="Consolas" w:cs="Consolas" w:eastAsia="Consolas" w:hAnsi="Consolas"/>
          <w:shd w:fill="F3F4F6" w:val="clear"/>
        </w:rPr>
        <w:t xml:space="preserve">recent: []</w:t>
      </w:r>
      <w:r>
        <w:t xml:space="preserve">). App shows the card with an empty state.</w:t>
      </w:r>
    </w:p>
    <w:p>
      <w:pPr>
        <w:pStyle w:val="Heading3"/>
      </w:pPr>
      <w:r>
        <w:t xml:space="preserve">6.3 Reordering</w:t>
      </w:r>
    </w:p>
    <w:p>
      <w:pPr>
        <w:pStyle w:val="ListParagraph"/>
        <w:numPr>
          <w:ilvl w:val="0"/>
          <w:numId w:val="2"/>
        </w:numPr>
      </w:pPr>
      <w:r>
        <w:t xml:space="preserve">Change the </w:t>
      </w:r>
      <w:r>
        <w:rPr>
          <w:rFonts w:ascii="Consolas" w:cs="Consolas" w:eastAsia="Consolas" w:hAnsi="Consolas"/>
          <w:shd w:fill="F3F4F6" w:val="clear"/>
        </w:rPr>
        <w:t xml:space="preserve">order</w:t>
      </w:r>
      <w:r>
        <w:t xml:space="preserve"> values (or the array order). App must sort by </w:t>
      </w:r>
      <w:r>
        <w:rPr>
          <w:rFonts w:ascii="Consolas" w:cs="Consolas" w:eastAsia="Consolas" w:hAnsi="Consolas"/>
          <w:shd w:fill="F3F4F6" w:val="clear"/>
        </w:rPr>
        <w:t xml:space="preserve">order</w:t>
      </w:r>
      <w:r>
        <w:t xml:space="preserve"> (or trust array order — pick ONE; see §7). No app change needed.</w:t>
      </w:r>
    </w:p>
    <w:p>
      <w:pPr>
        <w:pStyle w:val="Heading3"/>
      </w:pPr>
      <w:r>
        <w:t xml:space="preserve">6.4 Uniform scan on but skippable vs blocking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3F4F6" w:val="clear"/>
        </w:rPr>
        <w:t xml:space="preserve">uniform_scan_required:true, uniform_scan_blocking:false</w:t>
      </w:r>
      <w:r>
        <w:t xml:space="preserve"> → selfie step shown, employee may skip and still clock 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F3F4F6" w:val="clear"/>
        </w:rPr>
        <w:t xml:space="preserve">uniform_scan_required:true, uniform_scan_blocking:true</w:t>
      </w:r>
      <w:r>
        <w:t xml:space="preserve"> → clock-in is refused until a selfie is uploaded.</w:t>
      </w:r>
    </w:p>
    <w:p>
      <w:pPr>
        <w:pStyle w:val="Heading3"/>
      </w:pPr>
      <w:r>
        <w:t xml:space="preserve">6.5 Unknown section key</w:t>
      </w:r>
    </w:p>
    <w:p>
      <w:pPr>
        <w:pStyle w:val="ListParagraph"/>
        <w:numPr>
          <w:ilvl w:val="0"/>
          <w:numId w:val="2"/>
        </w:numPr>
      </w:pPr>
      <w:r>
        <w:t xml:space="preserve">If the backend sends a </w:t>
      </w:r>
      <w:r>
        <w:rPr>
          <w:rFonts w:ascii="Consolas" w:cs="Consolas" w:eastAsia="Consolas" w:hAnsi="Consolas"/>
          <w:shd w:fill="F3F4F6" w:val="clear"/>
        </w:rPr>
        <w:t xml:space="preserve">section</w:t>
      </w:r>
      <w:r>
        <w:t xml:space="preserve"> the app version doesn’t recognise, the app MUST ignore it silently (forward-compatibility). Never crash.</w:t>
      </w:r>
    </w:p>
    <w:p>
      <w:pPr>
        <w:pStyle w:val="Heading3"/>
      </w:pPr>
      <w:r>
        <w:t xml:space="preserve">6.6 Missing layout / features (old backend)</w:t>
      </w:r>
    </w:p>
    <w:p>
      <w:pPr>
        <w:pStyle w:val="ListParagraph"/>
        <w:numPr>
          <w:ilvl w:val="0"/>
          <w:numId w:val="2"/>
        </w:numPr>
      </w:pPr>
      <w:r>
        <w:t xml:space="preserve">If </w:t>
      </w:r>
      <w:r>
        <w:rPr>
          <w:rFonts w:ascii="Consolas" w:cs="Consolas" w:eastAsia="Consolas" w:hAnsi="Consolas"/>
          <w:shd w:fill="F3F4F6" w:val="clear"/>
        </w:rPr>
        <w:t xml:space="preserve">layout</w:t>
      </w:r>
      <w:r>
        <w:t xml:space="preserve"> is absent, the app falls back to showing ALL known sections in a default order. If </w:t>
      </w:r>
      <w:r>
        <w:rPr>
          <w:rFonts w:ascii="Consolas" w:cs="Consolas" w:eastAsia="Consolas" w:hAnsi="Consolas"/>
          <w:shd w:fill="F3F4F6" w:val="clear"/>
        </w:rPr>
        <w:t xml:space="preserve">features</w:t>
      </w:r>
      <w:r>
        <w:t xml:space="preserve"> is absent, all flags use their defaults (§3.2). This keeps old app + new backend and new app + old backend both working.</w:t>
      </w:r>
    </w:p>
    <w:p>
      <w:pPr>
        <w:pStyle w:val="Heading1"/>
      </w:pPr>
      <w:r>
        <w:t xml:space="preserve">7. Contract Rules (MUST / SHOULD)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</w:t>
      </w:r>
      <w:r>
        <w:t xml:space="preserve"> resolve config server-side; the app never receives raw admin rules.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</w:t>
      </w:r>
      <w:r>
        <w:t xml:space="preserve"> keep </w:t>
      </w:r>
      <w:r>
        <w:rPr>
          <w:rFonts w:ascii="Consolas" w:cs="Consolas" w:eastAsia="Consolas" w:hAnsi="Consolas"/>
          <w:shd w:fill="F3F4F6" w:val="clear"/>
        </w:rPr>
        <w:t xml:space="preserve">section</w:t>
      </w:r>
      <w:r>
        <w:t xml:space="preserve"> keys from the fixed vocabulary in §3.1. New keys require an app update to render.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</w:t>
      </w:r>
      <w:r>
        <w:t xml:space="preserve"> treat </w:t>
      </w:r>
      <w:r>
        <w:rPr>
          <w:rFonts w:ascii="Consolas" w:cs="Consolas" w:eastAsia="Consolas" w:hAnsi="Consolas"/>
          <w:shd w:fill="F3F4F6" w:val="clear"/>
        </w:rPr>
        <w:t xml:space="preserve">layout</w:t>
      </w:r>
      <w:r>
        <w:t xml:space="preserve"> array order OR the numeric </w:t>
      </w:r>
      <w:r>
        <w:rPr>
          <w:rFonts w:ascii="Consolas" w:cs="Consolas" w:eastAsia="Consolas" w:hAnsi="Consolas"/>
          <w:shd w:fill="F3F4F6" w:val="clear"/>
        </w:rPr>
        <w:t xml:space="preserve">order</w:t>
      </w:r>
      <w:r>
        <w:t xml:space="preserve"> field as authoritative — decide one and be consistent. Recommended: array order is authoritative, </w:t>
      </w:r>
      <w:r>
        <w:rPr>
          <w:rFonts w:ascii="Consolas" w:cs="Consolas" w:eastAsia="Consolas" w:hAnsi="Consolas"/>
          <w:shd w:fill="F3F4F6" w:val="clear"/>
        </w:rPr>
        <w:t xml:space="preserve">order</w:t>
      </w:r>
      <w:r>
        <w:t xml:space="preserve"> is informational.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SHOULD</w:t>
      </w:r>
      <w:r>
        <w:t xml:space="preserve"> omit data blocks for sections not in </w:t>
      </w:r>
      <w:r>
        <w:rPr>
          <w:rFonts w:ascii="Consolas" w:cs="Consolas" w:eastAsia="Consolas" w:hAnsi="Consolas"/>
          <w:shd w:fill="F3F4F6" w:val="clear"/>
        </w:rPr>
        <w:t xml:space="preserve">layout</w:t>
      </w:r>
      <w:r>
        <w:t xml:space="preserve"> to reduce payload size.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</w:t>
      </w:r>
      <w:r>
        <w:t xml:space="preserve"> always include </w:t>
      </w:r>
      <w:r>
        <w:rPr>
          <w:rFonts w:ascii="Consolas" w:cs="Consolas" w:eastAsia="Consolas" w:hAnsi="Consolas"/>
          <w:shd w:fill="F3F4F6" w:val="clear"/>
        </w:rPr>
        <w:t xml:space="preserve">duty</w:t>
      </w:r>
      <w:r>
        <w:t xml:space="preserve"> and account-critical data regardless of config (core).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SHOULD</w:t>
      </w:r>
      <w:r>
        <w:t xml:space="preserve"> default </w:t>
      </w:r>
      <w:r>
        <w:rPr>
          <w:rFonts w:ascii="Consolas" w:cs="Consolas" w:eastAsia="Consolas" w:hAnsi="Consolas"/>
          <w:shd w:fill="F3F4F6" w:val="clear"/>
        </w:rPr>
        <w:t xml:space="preserve">sos_enabled</w:t>
      </w:r>
      <w:r>
        <w:t xml:space="preserve"> to true and require an explicit admin action to disable (liability).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MUST</w:t>
      </w:r>
      <w:r>
        <w:t xml:space="preserve"> keep all flags additive &amp; backward-compatible; never repurpose an existing flag’s meaning.</w:t>
      </w:r>
    </w:p>
    <w:p>
      <w:pPr>
        <w:pStyle w:val="Heading1"/>
      </w:pPr>
      <w:r>
        <w:t xml:space="preserve">8. Open Questions for Sign-off</w:t>
      </w:r>
    </w:p>
    <w:p>
      <w:pPr>
        <w:pStyle w:val="ListParagraph"/>
        <w:numPr>
          <w:ilvl w:val="0"/>
          <w:numId w:val="3"/>
        </w:numPr>
      </w:pPr>
      <w:r>
        <w:t xml:space="preserve">Reordering: is the array order authoritative, or the numeric </w:t>
      </w:r>
      <w:r>
        <w:rPr>
          <w:rFonts w:ascii="Consolas" w:cs="Consolas" w:eastAsia="Consolas" w:hAnsi="Consolas"/>
          <w:shd w:fill="F3F4F6" w:val="clear"/>
        </w:rPr>
        <w:t xml:space="preserve">order</w:t>
      </w:r>
      <w:r>
        <w:t xml:space="preserve"> field? (Doc assumes array order.)</w:t>
      </w:r>
    </w:p>
    <w:p>
      <w:pPr>
        <w:pStyle w:val="ListParagraph"/>
        <w:numPr>
          <w:ilvl w:val="0"/>
          <w:numId w:val="3"/>
        </w:numPr>
      </w:pPr>
      <w:r>
        <w:t xml:space="preserve">Scope: org-level only, or also per-role overrides in v1?</w:t>
      </w:r>
    </w:p>
    <w:p>
      <w:pPr>
        <w:pStyle w:val="ListParagraph"/>
        <w:numPr>
          <w:ilvl w:val="0"/>
          <w:numId w:val="3"/>
        </w:numPr>
      </w:pPr>
      <w:r>
        <w:t xml:space="preserve">SOS: confirm it is always-on and cannot be disabled by admins.</w:t>
      </w:r>
    </w:p>
    <w:p>
      <w:pPr>
        <w:pStyle w:val="ListParagraph"/>
        <w:numPr>
          <w:ilvl w:val="0"/>
          <w:numId w:val="3"/>
        </w:numPr>
      </w:pPr>
      <w:r>
        <w:t xml:space="preserve">Uniform scan: default behaviour when enabled — skippable or blocking?</w:t>
      </w:r>
    </w:p>
    <w:p>
      <w:pPr>
        <w:pStyle w:val="ListParagraph"/>
        <w:numPr>
          <w:ilvl w:val="0"/>
          <w:numId w:val="3"/>
        </w:numPr>
      </w:pPr>
      <w:r>
        <w:t xml:space="preserve">Field-level control: do admins ever hide individual stats inside a card, or only whole cards? (Doc assumes whole cards.)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ShieldHop — Home Screen Backend Spec   ·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43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D6A4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ShieldHop — Configurable Home Screen Backend Spec</dc:title>
  <dc:creator>ShieldHop</dc:creator>
  <cp:lastModifiedBy>Un-named</cp:lastModifiedBy>
  <cp:revision>1</cp:revision>
  <dcterms:created xsi:type="dcterms:W3CDTF">2026-07-01T07:26:48.975Z</dcterms:created>
  <dcterms:modified xsi:type="dcterms:W3CDTF">2026-07-01T07:26:48.976Z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