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240" w:rsidRPr="001C2240" w:rsidRDefault="001C2240" w:rsidP="001C2240">
      <w:pPr>
        <w:spacing w:before="100" w:beforeAutospacing="1" w:after="100" w:afterAutospacing="1" w:line="240" w:lineRule="auto"/>
        <w:rPr>
          <w:rFonts w:ascii="Times New Roman" w:eastAsia="Times New Roman" w:hAnsi="Times New Roman" w:cs="Times New Roman"/>
          <w:sz w:val="24"/>
          <w:szCs w:val="24"/>
        </w:rPr>
      </w:pPr>
      <w:bookmarkStart w:id="0" w:name="_GoBack"/>
      <w:r w:rsidRPr="001C2240">
        <w:rPr>
          <w:rFonts w:ascii="Times New Roman" w:eastAsia="Times New Roman" w:hAnsi="Times New Roman" w:cs="Times New Roman"/>
          <w:sz w:val="24"/>
          <w:szCs w:val="24"/>
        </w:rPr>
        <w:t xml:space="preserve">Azure Storage offers various redundancy </w:t>
      </w:r>
      <w:bookmarkEnd w:id="0"/>
      <w:r w:rsidRPr="001C2240">
        <w:rPr>
          <w:rFonts w:ascii="Times New Roman" w:eastAsia="Times New Roman" w:hAnsi="Times New Roman" w:cs="Times New Roman"/>
          <w:sz w:val="24"/>
          <w:szCs w:val="24"/>
        </w:rPr>
        <w:t>options to ensure data durability and high availability. Here's how you can configure and manage data redundancy in an Azure Storage account via the Azure Portal:</w:t>
      </w:r>
    </w:p>
    <w:p w:rsidR="001C2240" w:rsidRPr="001C2240" w:rsidRDefault="001C2240" w:rsidP="001C2240">
      <w:pPr>
        <w:spacing w:before="100" w:beforeAutospacing="1" w:after="100" w:afterAutospacing="1" w:line="240" w:lineRule="auto"/>
        <w:outlineLvl w:val="2"/>
        <w:rPr>
          <w:rFonts w:ascii="Times New Roman" w:eastAsia="Times New Roman" w:hAnsi="Times New Roman" w:cs="Times New Roman"/>
          <w:b/>
          <w:bCs/>
          <w:sz w:val="27"/>
          <w:szCs w:val="27"/>
        </w:rPr>
      </w:pPr>
      <w:r w:rsidRPr="001C2240">
        <w:rPr>
          <w:rFonts w:ascii="Times New Roman" w:eastAsia="Times New Roman" w:hAnsi="Times New Roman" w:cs="Times New Roman"/>
          <w:b/>
          <w:bCs/>
          <w:sz w:val="27"/>
          <w:szCs w:val="27"/>
        </w:rPr>
        <w:t>Step 1: Create a Storage Account</w:t>
      </w:r>
    </w:p>
    <w:p w:rsidR="001C2240" w:rsidRPr="001C2240" w:rsidRDefault="001C2240" w:rsidP="001C2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Sign in to Azure Portal</w:t>
      </w:r>
      <w:r w:rsidRPr="001C2240">
        <w:rPr>
          <w:rFonts w:ascii="Times New Roman" w:eastAsia="Times New Roman" w:hAnsi="Times New Roman" w:cs="Times New Roman"/>
          <w:sz w:val="24"/>
          <w:szCs w:val="24"/>
        </w:rPr>
        <w:t xml:space="preserve">: Go to </w:t>
      </w:r>
      <w:hyperlink r:id="rId6" w:tgtFrame="_new" w:history="1">
        <w:r w:rsidRPr="001C2240">
          <w:rPr>
            <w:rFonts w:ascii="Times New Roman" w:eastAsia="Times New Roman" w:hAnsi="Times New Roman" w:cs="Times New Roman"/>
            <w:color w:val="0000FF"/>
            <w:sz w:val="24"/>
            <w:szCs w:val="24"/>
            <w:u w:val="single"/>
          </w:rPr>
          <w:t>Azure Portal</w:t>
        </w:r>
      </w:hyperlink>
      <w:r w:rsidRPr="001C2240">
        <w:rPr>
          <w:rFonts w:ascii="Times New Roman" w:eastAsia="Times New Roman" w:hAnsi="Times New Roman" w:cs="Times New Roman"/>
          <w:sz w:val="24"/>
          <w:szCs w:val="24"/>
        </w:rPr>
        <w:t xml:space="preserve"> and sign in with your credentials.</w:t>
      </w:r>
    </w:p>
    <w:p w:rsidR="001C2240" w:rsidRPr="001C2240" w:rsidRDefault="001C2240" w:rsidP="001C2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Create a Storage Account</w:t>
      </w:r>
      <w:r w:rsidRPr="001C2240">
        <w:rPr>
          <w:rFonts w:ascii="Times New Roman" w:eastAsia="Times New Roman" w:hAnsi="Times New Roman" w:cs="Times New Roman"/>
          <w:sz w:val="24"/>
          <w:szCs w:val="24"/>
        </w:rPr>
        <w:t>:</w:t>
      </w:r>
    </w:p>
    <w:p w:rsidR="001C2240" w:rsidRPr="001C2240" w:rsidRDefault="001C2240" w:rsidP="001C2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Navigate to the </w:t>
      </w:r>
      <w:r w:rsidRPr="001C2240">
        <w:rPr>
          <w:rFonts w:ascii="Times New Roman" w:eastAsia="Times New Roman" w:hAnsi="Times New Roman" w:cs="Times New Roman"/>
          <w:b/>
          <w:bCs/>
          <w:sz w:val="24"/>
          <w:szCs w:val="24"/>
        </w:rPr>
        <w:t>Storage accounts</w:t>
      </w:r>
      <w:r w:rsidRPr="001C2240">
        <w:rPr>
          <w:rFonts w:ascii="Times New Roman" w:eastAsia="Times New Roman" w:hAnsi="Times New Roman" w:cs="Times New Roman"/>
          <w:sz w:val="24"/>
          <w:szCs w:val="24"/>
        </w:rPr>
        <w:t xml:space="preserve"> service.</w:t>
      </w:r>
    </w:p>
    <w:p w:rsidR="001C2240" w:rsidRPr="001C2240" w:rsidRDefault="001C2240" w:rsidP="001C2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Click on </w:t>
      </w:r>
      <w:r w:rsidRPr="001C2240">
        <w:rPr>
          <w:rFonts w:ascii="Times New Roman" w:eastAsia="Times New Roman" w:hAnsi="Times New Roman" w:cs="Times New Roman"/>
          <w:b/>
          <w:bCs/>
          <w:sz w:val="24"/>
          <w:szCs w:val="24"/>
        </w:rPr>
        <w:t>+ Create</w:t>
      </w:r>
      <w:r w:rsidRPr="001C2240">
        <w:rPr>
          <w:rFonts w:ascii="Times New Roman" w:eastAsia="Times New Roman" w:hAnsi="Times New Roman" w:cs="Times New Roman"/>
          <w:sz w:val="24"/>
          <w:szCs w:val="24"/>
        </w:rPr>
        <w:t>.</w:t>
      </w:r>
    </w:p>
    <w:p w:rsidR="001C2240" w:rsidRPr="001C2240" w:rsidRDefault="001C2240" w:rsidP="001C2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Fill in the necessary details such as </w:t>
      </w:r>
      <w:r w:rsidRPr="001C2240">
        <w:rPr>
          <w:rFonts w:ascii="Times New Roman" w:eastAsia="Times New Roman" w:hAnsi="Times New Roman" w:cs="Times New Roman"/>
          <w:b/>
          <w:bCs/>
          <w:sz w:val="24"/>
          <w:szCs w:val="24"/>
        </w:rPr>
        <w:t>Subscription</w:t>
      </w:r>
      <w:r w:rsidRPr="001C2240">
        <w:rPr>
          <w:rFonts w:ascii="Times New Roman" w:eastAsia="Times New Roman" w:hAnsi="Times New Roman" w:cs="Times New Roman"/>
          <w:sz w:val="24"/>
          <w:szCs w:val="24"/>
        </w:rPr>
        <w:t xml:space="preserve">, </w:t>
      </w:r>
      <w:r w:rsidRPr="001C2240">
        <w:rPr>
          <w:rFonts w:ascii="Times New Roman" w:eastAsia="Times New Roman" w:hAnsi="Times New Roman" w:cs="Times New Roman"/>
          <w:b/>
          <w:bCs/>
          <w:sz w:val="24"/>
          <w:szCs w:val="24"/>
        </w:rPr>
        <w:t>Resource Group</w:t>
      </w:r>
      <w:r w:rsidRPr="001C2240">
        <w:rPr>
          <w:rFonts w:ascii="Times New Roman" w:eastAsia="Times New Roman" w:hAnsi="Times New Roman" w:cs="Times New Roman"/>
          <w:sz w:val="24"/>
          <w:szCs w:val="24"/>
        </w:rPr>
        <w:t xml:space="preserve">, </w:t>
      </w:r>
      <w:r w:rsidRPr="001C2240">
        <w:rPr>
          <w:rFonts w:ascii="Times New Roman" w:eastAsia="Times New Roman" w:hAnsi="Times New Roman" w:cs="Times New Roman"/>
          <w:b/>
          <w:bCs/>
          <w:sz w:val="24"/>
          <w:szCs w:val="24"/>
        </w:rPr>
        <w:t>Storage Account Name</w:t>
      </w:r>
      <w:r w:rsidRPr="001C2240">
        <w:rPr>
          <w:rFonts w:ascii="Times New Roman" w:eastAsia="Times New Roman" w:hAnsi="Times New Roman" w:cs="Times New Roman"/>
          <w:sz w:val="24"/>
          <w:szCs w:val="24"/>
        </w:rPr>
        <w:t xml:space="preserve">, </w:t>
      </w:r>
      <w:r w:rsidRPr="001C2240">
        <w:rPr>
          <w:rFonts w:ascii="Times New Roman" w:eastAsia="Times New Roman" w:hAnsi="Times New Roman" w:cs="Times New Roman"/>
          <w:b/>
          <w:bCs/>
          <w:sz w:val="24"/>
          <w:szCs w:val="24"/>
        </w:rPr>
        <w:t>Region</w:t>
      </w:r>
      <w:r w:rsidRPr="001C2240">
        <w:rPr>
          <w:rFonts w:ascii="Times New Roman" w:eastAsia="Times New Roman" w:hAnsi="Times New Roman" w:cs="Times New Roman"/>
          <w:sz w:val="24"/>
          <w:szCs w:val="24"/>
        </w:rPr>
        <w:t xml:space="preserve">, and </w:t>
      </w:r>
      <w:r w:rsidRPr="001C2240">
        <w:rPr>
          <w:rFonts w:ascii="Times New Roman" w:eastAsia="Times New Roman" w:hAnsi="Times New Roman" w:cs="Times New Roman"/>
          <w:b/>
          <w:bCs/>
          <w:sz w:val="24"/>
          <w:szCs w:val="24"/>
        </w:rPr>
        <w:t>Performance</w:t>
      </w:r>
      <w:r w:rsidRPr="001C2240">
        <w:rPr>
          <w:rFonts w:ascii="Times New Roman" w:eastAsia="Times New Roman" w:hAnsi="Times New Roman" w:cs="Times New Roman"/>
          <w:sz w:val="24"/>
          <w:szCs w:val="24"/>
        </w:rPr>
        <w:t>.</w:t>
      </w:r>
    </w:p>
    <w:p w:rsidR="001C2240" w:rsidRPr="001C2240" w:rsidRDefault="001C2240" w:rsidP="001C2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In the </w:t>
      </w:r>
      <w:r w:rsidRPr="001C2240">
        <w:rPr>
          <w:rFonts w:ascii="Times New Roman" w:eastAsia="Times New Roman" w:hAnsi="Times New Roman" w:cs="Times New Roman"/>
          <w:b/>
          <w:bCs/>
          <w:sz w:val="24"/>
          <w:szCs w:val="24"/>
        </w:rPr>
        <w:t>Replication</w:t>
      </w:r>
      <w:r w:rsidRPr="001C2240">
        <w:rPr>
          <w:rFonts w:ascii="Times New Roman" w:eastAsia="Times New Roman" w:hAnsi="Times New Roman" w:cs="Times New Roman"/>
          <w:sz w:val="24"/>
          <w:szCs w:val="24"/>
        </w:rPr>
        <w:t xml:space="preserve"> section, choose the desired replication type (LRS, GRS, RA-GRS, ZRS, GZRS, </w:t>
      </w:r>
      <w:proofErr w:type="gramStart"/>
      <w:r w:rsidRPr="001C2240">
        <w:rPr>
          <w:rFonts w:ascii="Times New Roman" w:eastAsia="Times New Roman" w:hAnsi="Times New Roman" w:cs="Times New Roman"/>
          <w:sz w:val="24"/>
          <w:szCs w:val="24"/>
        </w:rPr>
        <w:t>RA</w:t>
      </w:r>
      <w:proofErr w:type="gramEnd"/>
      <w:r w:rsidRPr="001C2240">
        <w:rPr>
          <w:rFonts w:ascii="Times New Roman" w:eastAsia="Times New Roman" w:hAnsi="Times New Roman" w:cs="Times New Roman"/>
          <w:sz w:val="24"/>
          <w:szCs w:val="24"/>
        </w:rPr>
        <w:t>-GZRS).</w:t>
      </w:r>
    </w:p>
    <w:p w:rsidR="001C2240" w:rsidRPr="001C2240" w:rsidRDefault="001C2240" w:rsidP="001C224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Click </w:t>
      </w:r>
      <w:r w:rsidRPr="001C2240">
        <w:rPr>
          <w:rFonts w:ascii="Times New Roman" w:eastAsia="Times New Roman" w:hAnsi="Times New Roman" w:cs="Times New Roman"/>
          <w:b/>
          <w:bCs/>
          <w:sz w:val="24"/>
          <w:szCs w:val="24"/>
        </w:rPr>
        <w:t>Review + create</w:t>
      </w:r>
      <w:r w:rsidRPr="001C2240">
        <w:rPr>
          <w:rFonts w:ascii="Times New Roman" w:eastAsia="Times New Roman" w:hAnsi="Times New Roman" w:cs="Times New Roman"/>
          <w:sz w:val="24"/>
          <w:szCs w:val="24"/>
        </w:rPr>
        <w:t xml:space="preserve"> and then </w:t>
      </w:r>
      <w:r w:rsidRPr="001C2240">
        <w:rPr>
          <w:rFonts w:ascii="Times New Roman" w:eastAsia="Times New Roman" w:hAnsi="Times New Roman" w:cs="Times New Roman"/>
          <w:b/>
          <w:bCs/>
          <w:sz w:val="24"/>
          <w:szCs w:val="24"/>
        </w:rPr>
        <w:t>Create</w:t>
      </w:r>
      <w:r w:rsidRPr="001C2240">
        <w:rPr>
          <w:rFonts w:ascii="Times New Roman" w:eastAsia="Times New Roman" w:hAnsi="Times New Roman" w:cs="Times New Roman"/>
          <w:sz w:val="24"/>
          <w:szCs w:val="24"/>
        </w:rPr>
        <w:t xml:space="preserve"> after validation.</w:t>
      </w:r>
    </w:p>
    <w:p w:rsidR="001C2240" w:rsidRPr="001C2240" w:rsidRDefault="001C2240" w:rsidP="001C2240">
      <w:pPr>
        <w:spacing w:before="100" w:beforeAutospacing="1" w:after="100" w:afterAutospacing="1" w:line="240" w:lineRule="auto"/>
        <w:outlineLvl w:val="2"/>
        <w:rPr>
          <w:rFonts w:ascii="Times New Roman" w:eastAsia="Times New Roman" w:hAnsi="Times New Roman" w:cs="Times New Roman"/>
          <w:b/>
          <w:bCs/>
          <w:sz w:val="27"/>
          <w:szCs w:val="27"/>
        </w:rPr>
      </w:pPr>
      <w:r w:rsidRPr="001C2240">
        <w:rPr>
          <w:rFonts w:ascii="Times New Roman" w:eastAsia="Times New Roman" w:hAnsi="Times New Roman" w:cs="Times New Roman"/>
          <w:b/>
          <w:bCs/>
          <w:sz w:val="27"/>
          <w:szCs w:val="27"/>
        </w:rPr>
        <w:t>Step 2: Configure Data Redundancy for an Existing Storage Account</w:t>
      </w:r>
    </w:p>
    <w:p w:rsidR="001C2240" w:rsidRPr="001C2240" w:rsidRDefault="001C2240" w:rsidP="001C2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Access the Storage Account</w:t>
      </w:r>
      <w:r w:rsidRPr="001C2240">
        <w:rPr>
          <w:rFonts w:ascii="Times New Roman" w:eastAsia="Times New Roman" w:hAnsi="Times New Roman" w:cs="Times New Roman"/>
          <w:sz w:val="24"/>
          <w:szCs w:val="24"/>
        </w:rPr>
        <w:t>: Navigate to your storage account.</w:t>
      </w:r>
    </w:p>
    <w:p w:rsidR="001C2240" w:rsidRPr="001C2240" w:rsidRDefault="001C2240" w:rsidP="001C2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Change Replication</w:t>
      </w:r>
      <w:r w:rsidRPr="001C2240">
        <w:rPr>
          <w:rFonts w:ascii="Times New Roman" w:eastAsia="Times New Roman" w:hAnsi="Times New Roman" w:cs="Times New Roman"/>
          <w:sz w:val="24"/>
          <w:szCs w:val="24"/>
        </w:rPr>
        <w:t>:</w:t>
      </w:r>
    </w:p>
    <w:p w:rsidR="001C2240" w:rsidRPr="001C2240" w:rsidRDefault="001C2240" w:rsidP="001C2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Go to the </w:t>
      </w:r>
      <w:r w:rsidRPr="001C2240">
        <w:rPr>
          <w:rFonts w:ascii="Times New Roman" w:eastAsia="Times New Roman" w:hAnsi="Times New Roman" w:cs="Times New Roman"/>
          <w:b/>
          <w:bCs/>
          <w:sz w:val="24"/>
          <w:szCs w:val="24"/>
        </w:rPr>
        <w:t>Configuration</w:t>
      </w:r>
      <w:r w:rsidRPr="001C2240">
        <w:rPr>
          <w:rFonts w:ascii="Times New Roman" w:eastAsia="Times New Roman" w:hAnsi="Times New Roman" w:cs="Times New Roman"/>
          <w:sz w:val="24"/>
          <w:szCs w:val="24"/>
        </w:rPr>
        <w:t xml:space="preserve"> section under </w:t>
      </w:r>
      <w:r w:rsidRPr="001C2240">
        <w:rPr>
          <w:rFonts w:ascii="Times New Roman" w:eastAsia="Times New Roman" w:hAnsi="Times New Roman" w:cs="Times New Roman"/>
          <w:b/>
          <w:bCs/>
          <w:sz w:val="24"/>
          <w:szCs w:val="24"/>
        </w:rPr>
        <w:t>Settings</w:t>
      </w:r>
      <w:r w:rsidRPr="001C2240">
        <w:rPr>
          <w:rFonts w:ascii="Times New Roman" w:eastAsia="Times New Roman" w:hAnsi="Times New Roman" w:cs="Times New Roman"/>
          <w:sz w:val="24"/>
          <w:szCs w:val="24"/>
        </w:rPr>
        <w:t>.</w:t>
      </w:r>
    </w:p>
    <w:p w:rsidR="001C2240" w:rsidRPr="001C2240" w:rsidRDefault="001C2240" w:rsidP="001C2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In the </w:t>
      </w:r>
      <w:r w:rsidRPr="001C2240">
        <w:rPr>
          <w:rFonts w:ascii="Times New Roman" w:eastAsia="Times New Roman" w:hAnsi="Times New Roman" w:cs="Times New Roman"/>
          <w:b/>
          <w:bCs/>
          <w:sz w:val="24"/>
          <w:szCs w:val="24"/>
        </w:rPr>
        <w:t>Replication</w:t>
      </w:r>
      <w:r w:rsidRPr="001C2240">
        <w:rPr>
          <w:rFonts w:ascii="Times New Roman" w:eastAsia="Times New Roman" w:hAnsi="Times New Roman" w:cs="Times New Roman"/>
          <w:sz w:val="24"/>
          <w:szCs w:val="24"/>
        </w:rPr>
        <w:t xml:space="preserve"> dropdown, select the desired redundancy option.</w:t>
      </w:r>
    </w:p>
    <w:p w:rsidR="001C2240" w:rsidRPr="001C2240" w:rsidRDefault="001C2240" w:rsidP="001C22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Click </w:t>
      </w:r>
      <w:r w:rsidRPr="001C2240">
        <w:rPr>
          <w:rFonts w:ascii="Times New Roman" w:eastAsia="Times New Roman" w:hAnsi="Times New Roman" w:cs="Times New Roman"/>
          <w:b/>
          <w:bCs/>
          <w:sz w:val="24"/>
          <w:szCs w:val="24"/>
        </w:rPr>
        <w:t>Save</w:t>
      </w:r>
      <w:r w:rsidRPr="001C2240">
        <w:rPr>
          <w:rFonts w:ascii="Times New Roman" w:eastAsia="Times New Roman" w:hAnsi="Times New Roman" w:cs="Times New Roman"/>
          <w:sz w:val="24"/>
          <w:szCs w:val="24"/>
        </w:rPr>
        <w:t>.</w:t>
      </w:r>
    </w:p>
    <w:p w:rsidR="001C2240" w:rsidRPr="001C2240" w:rsidRDefault="001C2240" w:rsidP="001C2240">
      <w:pPr>
        <w:spacing w:before="100" w:beforeAutospacing="1" w:after="100" w:afterAutospacing="1" w:line="240" w:lineRule="auto"/>
        <w:outlineLvl w:val="2"/>
        <w:rPr>
          <w:rFonts w:ascii="Times New Roman" w:eastAsia="Times New Roman" w:hAnsi="Times New Roman" w:cs="Times New Roman"/>
          <w:b/>
          <w:bCs/>
          <w:sz w:val="27"/>
          <w:szCs w:val="27"/>
        </w:rPr>
      </w:pPr>
      <w:r w:rsidRPr="001C2240">
        <w:rPr>
          <w:rFonts w:ascii="Times New Roman" w:eastAsia="Times New Roman" w:hAnsi="Times New Roman" w:cs="Times New Roman"/>
          <w:b/>
          <w:bCs/>
          <w:sz w:val="27"/>
          <w:szCs w:val="27"/>
        </w:rPr>
        <w:t>Azure Storage Redundancy Options</w:t>
      </w:r>
    </w:p>
    <w:p w:rsidR="001C2240" w:rsidRPr="001C2240" w:rsidRDefault="001C2240" w:rsidP="001C2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Locally Redundant Storage (LRS)</w:t>
      </w:r>
      <w:r w:rsidRPr="001C2240">
        <w:rPr>
          <w:rFonts w:ascii="Times New Roman" w:eastAsia="Times New Roman" w:hAnsi="Times New Roman" w:cs="Times New Roman"/>
          <w:sz w:val="24"/>
          <w:szCs w:val="24"/>
        </w:rPr>
        <w:t>:</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Replicates data three times within a single data center in a region.</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Provides high durability but no protection against data center failures.</w:t>
      </w:r>
    </w:p>
    <w:p w:rsidR="001C2240" w:rsidRPr="001C2240" w:rsidRDefault="001C2240" w:rsidP="001C2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Zone-Redundant Storage (ZRS)</w:t>
      </w:r>
      <w:r w:rsidRPr="001C2240">
        <w:rPr>
          <w:rFonts w:ascii="Times New Roman" w:eastAsia="Times New Roman" w:hAnsi="Times New Roman" w:cs="Times New Roman"/>
          <w:sz w:val="24"/>
          <w:szCs w:val="24"/>
        </w:rPr>
        <w:t>:</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Replicates data across three availability zones in a region.</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Provides high availability and durability even if one zone goes down.</w:t>
      </w:r>
    </w:p>
    <w:p w:rsidR="001C2240" w:rsidRPr="001C2240" w:rsidRDefault="001C2240" w:rsidP="001C2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Geo-Redundant Storage (GRS)</w:t>
      </w:r>
      <w:r w:rsidRPr="001C2240">
        <w:rPr>
          <w:rFonts w:ascii="Times New Roman" w:eastAsia="Times New Roman" w:hAnsi="Times New Roman" w:cs="Times New Roman"/>
          <w:sz w:val="24"/>
          <w:szCs w:val="24"/>
        </w:rPr>
        <w:t>:</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Replicates data to a secondary region that is hundreds of miles away from the primary region.</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Provides high durability and allows data to be available even if there is a regional outage.</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Involves an additional cost due to replication to a secondary region.</w:t>
      </w:r>
    </w:p>
    <w:p w:rsidR="001C2240" w:rsidRPr="001C2240" w:rsidRDefault="001C2240" w:rsidP="001C2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Read-Access Geo-Redundant Storage (RA-GRS)</w:t>
      </w:r>
      <w:r w:rsidRPr="001C2240">
        <w:rPr>
          <w:rFonts w:ascii="Times New Roman" w:eastAsia="Times New Roman" w:hAnsi="Times New Roman" w:cs="Times New Roman"/>
          <w:sz w:val="24"/>
          <w:szCs w:val="24"/>
        </w:rPr>
        <w:t>:</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Same as GRS, but also allows read access to the data in the secondary region.</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Provides the highest availability for read operations during a regional outage.</w:t>
      </w:r>
    </w:p>
    <w:p w:rsidR="001C2240" w:rsidRPr="001C2240" w:rsidRDefault="001C2240" w:rsidP="001C2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Geo-Zone-Redundant Storage (GZRS)</w:t>
      </w:r>
      <w:r w:rsidRPr="001C2240">
        <w:rPr>
          <w:rFonts w:ascii="Times New Roman" w:eastAsia="Times New Roman" w:hAnsi="Times New Roman" w:cs="Times New Roman"/>
          <w:sz w:val="24"/>
          <w:szCs w:val="24"/>
        </w:rPr>
        <w:t>:</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Combines ZRS and GRS, replicating data across three zones in the primary region and to a secondary region.</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Ensures high availability and durability across zones and regions.</w:t>
      </w:r>
    </w:p>
    <w:p w:rsidR="001C2240" w:rsidRPr="001C2240" w:rsidRDefault="001C2240" w:rsidP="001C2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Read-Access Geo-Zone-Redundant Storage (RA-GZRS)</w:t>
      </w:r>
      <w:r w:rsidRPr="001C2240">
        <w:rPr>
          <w:rFonts w:ascii="Times New Roman" w:eastAsia="Times New Roman" w:hAnsi="Times New Roman" w:cs="Times New Roman"/>
          <w:sz w:val="24"/>
          <w:szCs w:val="24"/>
        </w:rPr>
        <w:t>:</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lastRenderedPageBreak/>
        <w:t>Same as GZRS, but also allows read access to the data in the secondary region.</w:t>
      </w:r>
    </w:p>
    <w:p w:rsidR="001C2240" w:rsidRPr="001C2240" w:rsidRDefault="001C2240" w:rsidP="001C22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Provides the highest level of availability and durability across zones and regions.</w:t>
      </w:r>
    </w:p>
    <w:p w:rsidR="001C2240" w:rsidRPr="001C2240" w:rsidRDefault="001C2240" w:rsidP="001C2240">
      <w:pPr>
        <w:spacing w:before="100" w:beforeAutospacing="1" w:after="100" w:afterAutospacing="1" w:line="240" w:lineRule="auto"/>
        <w:outlineLvl w:val="2"/>
        <w:rPr>
          <w:rFonts w:ascii="Times New Roman" w:eastAsia="Times New Roman" w:hAnsi="Times New Roman" w:cs="Times New Roman"/>
          <w:b/>
          <w:bCs/>
          <w:sz w:val="27"/>
          <w:szCs w:val="27"/>
        </w:rPr>
      </w:pPr>
      <w:r w:rsidRPr="001C2240">
        <w:rPr>
          <w:rFonts w:ascii="Times New Roman" w:eastAsia="Times New Roman" w:hAnsi="Times New Roman" w:cs="Times New Roman"/>
          <w:b/>
          <w:bCs/>
          <w:sz w:val="27"/>
          <w:szCs w:val="27"/>
        </w:rPr>
        <w:t>Step 3: Verify Data Redundancy Settings</w:t>
      </w:r>
    </w:p>
    <w:p w:rsidR="001C2240" w:rsidRPr="001C2240" w:rsidRDefault="001C2240" w:rsidP="001C22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Check Redundancy Settings</w:t>
      </w:r>
      <w:r w:rsidRPr="001C2240">
        <w:rPr>
          <w:rFonts w:ascii="Times New Roman" w:eastAsia="Times New Roman" w:hAnsi="Times New Roman" w:cs="Times New Roman"/>
          <w:sz w:val="24"/>
          <w:szCs w:val="24"/>
        </w:rPr>
        <w:t>:</w:t>
      </w:r>
    </w:p>
    <w:p w:rsidR="001C2240" w:rsidRPr="001C2240" w:rsidRDefault="001C2240" w:rsidP="001C22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Go to the </w:t>
      </w:r>
      <w:r w:rsidRPr="001C2240">
        <w:rPr>
          <w:rFonts w:ascii="Times New Roman" w:eastAsia="Times New Roman" w:hAnsi="Times New Roman" w:cs="Times New Roman"/>
          <w:b/>
          <w:bCs/>
          <w:sz w:val="24"/>
          <w:szCs w:val="24"/>
        </w:rPr>
        <w:t>Overview</w:t>
      </w:r>
      <w:r w:rsidRPr="001C2240">
        <w:rPr>
          <w:rFonts w:ascii="Times New Roman" w:eastAsia="Times New Roman" w:hAnsi="Times New Roman" w:cs="Times New Roman"/>
          <w:sz w:val="24"/>
          <w:szCs w:val="24"/>
        </w:rPr>
        <w:t xml:space="preserve"> section of the storage account.</w:t>
      </w:r>
    </w:p>
    <w:p w:rsidR="001C2240" w:rsidRPr="001C2240" w:rsidRDefault="001C2240" w:rsidP="001C22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The current redundancy settings will be displayed under </w:t>
      </w:r>
      <w:r w:rsidRPr="001C2240">
        <w:rPr>
          <w:rFonts w:ascii="Times New Roman" w:eastAsia="Times New Roman" w:hAnsi="Times New Roman" w:cs="Times New Roman"/>
          <w:b/>
          <w:bCs/>
          <w:sz w:val="24"/>
          <w:szCs w:val="24"/>
        </w:rPr>
        <w:t>Replication</w:t>
      </w:r>
      <w:r w:rsidRPr="001C2240">
        <w:rPr>
          <w:rFonts w:ascii="Times New Roman" w:eastAsia="Times New Roman" w:hAnsi="Times New Roman" w:cs="Times New Roman"/>
          <w:sz w:val="24"/>
          <w:szCs w:val="24"/>
        </w:rPr>
        <w:t>.</w:t>
      </w:r>
    </w:p>
    <w:p w:rsidR="001C2240" w:rsidRPr="001C2240" w:rsidRDefault="001C2240" w:rsidP="001C22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b/>
          <w:bCs/>
          <w:sz w:val="24"/>
          <w:szCs w:val="24"/>
        </w:rPr>
        <w:t>Monitoring</w:t>
      </w:r>
      <w:r w:rsidRPr="001C2240">
        <w:rPr>
          <w:rFonts w:ascii="Times New Roman" w:eastAsia="Times New Roman" w:hAnsi="Times New Roman" w:cs="Times New Roman"/>
          <w:sz w:val="24"/>
          <w:szCs w:val="24"/>
        </w:rPr>
        <w:t>:</w:t>
      </w:r>
    </w:p>
    <w:p w:rsidR="001C2240" w:rsidRPr="001C2240" w:rsidRDefault="001C2240" w:rsidP="001C22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 xml:space="preserve">Use the </w:t>
      </w:r>
      <w:r w:rsidRPr="001C2240">
        <w:rPr>
          <w:rFonts w:ascii="Times New Roman" w:eastAsia="Times New Roman" w:hAnsi="Times New Roman" w:cs="Times New Roman"/>
          <w:b/>
          <w:bCs/>
          <w:sz w:val="24"/>
          <w:szCs w:val="24"/>
        </w:rPr>
        <w:t>Metrics</w:t>
      </w:r>
      <w:r w:rsidRPr="001C2240">
        <w:rPr>
          <w:rFonts w:ascii="Times New Roman" w:eastAsia="Times New Roman" w:hAnsi="Times New Roman" w:cs="Times New Roman"/>
          <w:sz w:val="24"/>
          <w:szCs w:val="24"/>
        </w:rPr>
        <w:t xml:space="preserve"> and </w:t>
      </w:r>
      <w:r w:rsidRPr="001C2240">
        <w:rPr>
          <w:rFonts w:ascii="Times New Roman" w:eastAsia="Times New Roman" w:hAnsi="Times New Roman" w:cs="Times New Roman"/>
          <w:b/>
          <w:bCs/>
          <w:sz w:val="24"/>
          <w:szCs w:val="24"/>
        </w:rPr>
        <w:t>Insights</w:t>
      </w:r>
      <w:r w:rsidRPr="001C2240">
        <w:rPr>
          <w:rFonts w:ascii="Times New Roman" w:eastAsia="Times New Roman" w:hAnsi="Times New Roman" w:cs="Times New Roman"/>
          <w:sz w:val="24"/>
          <w:szCs w:val="24"/>
        </w:rPr>
        <w:t xml:space="preserve"> sections to monitor the performance and availability of your storage account.</w:t>
      </w:r>
    </w:p>
    <w:p w:rsidR="001C2240" w:rsidRPr="001C2240" w:rsidRDefault="001C2240" w:rsidP="001C2240">
      <w:pPr>
        <w:spacing w:before="100" w:beforeAutospacing="1" w:after="100" w:afterAutospacing="1" w:line="240" w:lineRule="auto"/>
        <w:outlineLvl w:val="2"/>
        <w:rPr>
          <w:rFonts w:ascii="Times New Roman" w:eastAsia="Times New Roman" w:hAnsi="Times New Roman" w:cs="Times New Roman"/>
          <w:b/>
          <w:bCs/>
          <w:sz w:val="27"/>
          <w:szCs w:val="27"/>
        </w:rPr>
      </w:pPr>
      <w:r w:rsidRPr="001C2240">
        <w:rPr>
          <w:rFonts w:ascii="Times New Roman" w:eastAsia="Times New Roman" w:hAnsi="Times New Roman" w:cs="Times New Roman"/>
          <w:b/>
          <w:bCs/>
          <w:sz w:val="27"/>
          <w:szCs w:val="27"/>
        </w:rPr>
        <w:t>Summary</w:t>
      </w:r>
    </w:p>
    <w:p w:rsidR="001C2240" w:rsidRPr="001C2240" w:rsidRDefault="001C2240" w:rsidP="001C2240">
      <w:pPr>
        <w:spacing w:before="100" w:beforeAutospacing="1" w:after="100" w:afterAutospacing="1" w:line="240" w:lineRule="auto"/>
        <w:rPr>
          <w:rFonts w:ascii="Times New Roman" w:eastAsia="Times New Roman" w:hAnsi="Times New Roman" w:cs="Times New Roman"/>
          <w:sz w:val="24"/>
          <w:szCs w:val="24"/>
        </w:rPr>
      </w:pPr>
      <w:r w:rsidRPr="001C2240">
        <w:rPr>
          <w:rFonts w:ascii="Times New Roman" w:eastAsia="Times New Roman" w:hAnsi="Times New Roman" w:cs="Times New Roman"/>
          <w:sz w:val="24"/>
          <w:szCs w:val="24"/>
        </w:rPr>
        <w:t>Choosing the appropriate redundancy option depends on your specific requirements for data durability, availability, and cost. By following these steps, you can configure and manage the redundancy of your Azure Storage account through the Azure Portal.</w:t>
      </w:r>
    </w:p>
    <w:p w:rsidR="0034640E" w:rsidRDefault="0034640E"/>
    <w:sectPr w:rsidR="00346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D0C3C"/>
    <w:multiLevelType w:val="multilevel"/>
    <w:tmpl w:val="FB826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250B3C"/>
    <w:multiLevelType w:val="multilevel"/>
    <w:tmpl w:val="417E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EC68B9"/>
    <w:multiLevelType w:val="multilevel"/>
    <w:tmpl w:val="BFF6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126F17"/>
    <w:multiLevelType w:val="multilevel"/>
    <w:tmpl w:val="14F42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240"/>
    <w:rsid w:val="001C2240"/>
    <w:rsid w:val="0034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22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2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22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240"/>
    <w:rPr>
      <w:b/>
      <w:bCs/>
    </w:rPr>
  </w:style>
  <w:style w:type="character" w:styleId="Hyperlink">
    <w:name w:val="Hyperlink"/>
    <w:basedOn w:val="DefaultParagraphFont"/>
    <w:uiPriority w:val="99"/>
    <w:semiHidden/>
    <w:unhideWhenUsed/>
    <w:rsid w:val="001C2240"/>
    <w:rPr>
      <w:color w:val="0000FF"/>
      <w:u w:val="single"/>
    </w:rPr>
  </w:style>
  <w:style w:type="character" w:customStyle="1" w:styleId="overflow-hidden">
    <w:name w:val="overflow-hidden"/>
    <w:basedOn w:val="DefaultParagraphFont"/>
    <w:rsid w:val="001C22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22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2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22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240"/>
    <w:rPr>
      <w:b/>
      <w:bCs/>
    </w:rPr>
  </w:style>
  <w:style w:type="character" w:styleId="Hyperlink">
    <w:name w:val="Hyperlink"/>
    <w:basedOn w:val="DefaultParagraphFont"/>
    <w:uiPriority w:val="99"/>
    <w:semiHidden/>
    <w:unhideWhenUsed/>
    <w:rsid w:val="001C2240"/>
    <w:rPr>
      <w:color w:val="0000FF"/>
      <w:u w:val="single"/>
    </w:rPr>
  </w:style>
  <w:style w:type="character" w:customStyle="1" w:styleId="overflow-hidden">
    <w:name w:val="overflow-hidden"/>
    <w:basedOn w:val="DefaultParagraphFont"/>
    <w:rsid w:val="001C2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417733">
      <w:bodyDiv w:val="1"/>
      <w:marLeft w:val="0"/>
      <w:marRight w:val="0"/>
      <w:marTop w:val="0"/>
      <w:marBottom w:val="0"/>
      <w:divBdr>
        <w:top w:val="none" w:sz="0" w:space="0" w:color="auto"/>
        <w:left w:val="none" w:sz="0" w:space="0" w:color="auto"/>
        <w:bottom w:val="none" w:sz="0" w:space="0" w:color="auto"/>
        <w:right w:val="none" w:sz="0" w:space="0" w:color="auto"/>
      </w:divBdr>
      <w:divsChild>
        <w:div w:id="79563953">
          <w:marLeft w:val="0"/>
          <w:marRight w:val="0"/>
          <w:marTop w:val="0"/>
          <w:marBottom w:val="0"/>
          <w:divBdr>
            <w:top w:val="none" w:sz="0" w:space="0" w:color="auto"/>
            <w:left w:val="none" w:sz="0" w:space="0" w:color="auto"/>
            <w:bottom w:val="none" w:sz="0" w:space="0" w:color="auto"/>
            <w:right w:val="none" w:sz="0" w:space="0" w:color="auto"/>
          </w:divBdr>
          <w:divsChild>
            <w:div w:id="517158442">
              <w:marLeft w:val="0"/>
              <w:marRight w:val="0"/>
              <w:marTop w:val="0"/>
              <w:marBottom w:val="0"/>
              <w:divBdr>
                <w:top w:val="none" w:sz="0" w:space="0" w:color="auto"/>
                <w:left w:val="none" w:sz="0" w:space="0" w:color="auto"/>
                <w:bottom w:val="none" w:sz="0" w:space="0" w:color="auto"/>
                <w:right w:val="none" w:sz="0" w:space="0" w:color="auto"/>
              </w:divBdr>
              <w:divsChild>
                <w:div w:id="857237709">
                  <w:marLeft w:val="0"/>
                  <w:marRight w:val="0"/>
                  <w:marTop w:val="0"/>
                  <w:marBottom w:val="0"/>
                  <w:divBdr>
                    <w:top w:val="none" w:sz="0" w:space="0" w:color="auto"/>
                    <w:left w:val="none" w:sz="0" w:space="0" w:color="auto"/>
                    <w:bottom w:val="none" w:sz="0" w:space="0" w:color="auto"/>
                    <w:right w:val="none" w:sz="0" w:space="0" w:color="auto"/>
                  </w:divBdr>
                  <w:divsChild>
                    <w:div w:id="5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36">
          <w:marLeft w:val="0"/>
          <w:marRight w:val="0"/>
          <w:marTop w:val="0"/>
          <w:marBottom w:val="0"/>
          <w:divBdr>
            <w:top w:val="none" w:sz="0" w:space="0" w:color="auto"/>
            <w:left w:val="none" w:sz="0" w:space="0" w:color="auto"/>
            <w:bottom w:val="none" w:sz="0" w:space="0" w:color="auto"/>
            <w:right w:val="none" w:sz="0" w:space="0" w:color="auto"/>
          </w:divBdr>
          <w:divsChild>
            <w:div w:id="2031760231">
              <w:marLeft w:val="0"/>
              <w:marRight w:val="0"/>
              <w:marTop w:val="0"/>
              <w:marBottom w:val="0"/>
              <w:divBdr>
                <w:top w:val="none" w:sz="0" w:space="0" w:color="auto"/>
                <w:left w:val="none" w:sz="0" w:space="0" w:color="auto"/>
                <w:bottom w:val="none" w:sz="0" w:space="0" w:color="auto"/>
                <w:right w:val="none" w:sz="0" w:space="0" w:color="auto"/>
              </w:divBdr>
              <w:divsChild>
                <w:div w:id="1105884358">
                  <w:marLeft w:val="0"/>
                  <w:marRight w:val="0"/>
                  <w:marTop w:val="0"/>
                  <w:marBottom w:val="0"/>
                  <w:divBdr>
                    <w:top w:val="none" w:sz="0" w:space="0" w:color="auto"/>
                    <w:left w:val="none" w:sz="0" w:space="0" w:color="auto"/>
                    <w:bottom w:val="none" w:sz="0" w:space="0" w:color="auto"/>
                    <w:right w:val="none" w:sz="0" w:space="0" w:color="auto"/>
                  </w:divBdr>
                  <w:divsChild>
                    <w:div w:id="17456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2024-07-20T16:42:00Z</dcterms:created>
  <dcterms:modified xsi:type="dcterms:W3CDTF">2024-07-20T16:43:00Z</dcterms:modified>
</cp:coreProperties>
</file>