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032" w:rsidRPr="00BF2032" w:rsidRDefault="00BF2032" w:rsidP="00BF2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Creating a web app in Azure for a container using the Azure portal involves several steps. Here's a step-by-step guide to help you through the process:</w:t>
      </w:r>
    </w:p>
    <w:p w:rsidR="00BF2032" w:rsidRPr="00BF2032" w:rsidRDefault="00BF2032" w:rsidP="00BF2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032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BF2032" w:rsidRPr="00BF2032" w:rsidRDefault="00BF2032" w:rsidP="00BF2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An Azure account</w:t>
      </w:r>
    </w:p>
    <w:p w:rsidR="00BF2032" w:rsidRPr="00BF2032" w:rsidRDefault="00BF2032" w:rsidP="00BF20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A container image ready to be deployed</w:t>
      </w:r>
    </w:p>
    <w:p w:rsidR="00BF2032" w:rsidRPr="00BF2032" w:rsidRDefault="00BF2032" w:rsidP="00BF2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032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Create a Web App for a Container in Azure Portal</w:t>
      </w:r>
    </w:p>
    <w:p w:rsidR="00BF2032" w:rsidRPr="00BF2032" w:rsidRDefault="00BF2032" w:rsidP="00BF2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Login to Azure Portal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hyperlink r:id="rId6" w:tgtFrame="_new" w:history="1">
        <w:r w:rsidRPr="00BF20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Azure Portal</w:t>
        </w:r>
      </w:hyperlink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 and log in with your credentials.</w:t>
      </w:r>
    </w:p>
    <w:p w:rsidR="00BF2032" w:rsidRPr="00BF2032" w:rsidRDefault="00BF2032" w:rsidP="00BF2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New Resource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Click on the "Create a resource" button (+) on the left-hand sidebar.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In the "Search the Marketplace" search bar, type "Web App for Containers" and select it from the results.</w:t>
      </w:r>
    </w:p>
    <w:p w:rsidR="00BF2032" w:rsidRPr="00BF2032" w:rsidRDefault="00BF2032" w:rsidP="00BF2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Basic Settings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Choose your Azure subscription.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Group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Create a new resource group or select an existing one.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Enter a unique name for your web app.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Publish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Select "</w:t>
      </w:r>
      <w:proofErr w:type="spellStart"/>
      <w:r w:rsidRPr="00BF203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 Container".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 System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Choose the operating system (Linux or Windows) that your container image is compatible with.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Select the Azure region where you want your web app to be hosted.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Click "Next: </w:t>
      </w:r>
      <w:proofErr w:type="spellStart"/>
      <w:r w:rsidRPr="00BF203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 &gt;".</w:t>
      </w:r>
    </w:p>
    <w:p w:rsidR="00BF2032" w:rsidRPr="00BF2032" w:rsidRDefault="00BF2032" w:rsidP="00BF2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</w:t>
      </w:r>
      <w:proofErr w:type="spellStart"/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Settings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Options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Select "Single Container" or "</w:t>
      </w:r>
      <w:proofErr w:type="spellStart"/>
      <w:r w:rsidRPr="00BF203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 Compose" based on your requirement.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Image Source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: Select the source of your </w:t>
      </w:r>
      <w:proofErr w:type="spellStart"/>
      <w:r w:rsidRPr="00BF203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 image. Options include:</w:t>
      </w:r>
    </w:p>
    <w:p w:rsidR="00BF2032" w:rsidRPr="00BF2032" w:rsidRDefault="00BF2032" w:rsidP="00BF20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Azure Container Registry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If your image is stored in Azure's container registry.</w:t>
      </w:r>
    </w:p>
    <w:p w:rsidR="00BF2032" w:rsidRPr="00BF2032" w:rsidRDefault="00BF2032" w:rsidP="00BF20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Hub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: If your image is stored in </w:t>
      </w:r>
      <w:proofErr w:type="spellStart"/>
      <w:r w:rsidRPr="00BF203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 Hub.</w:t>
      </w:r>
    </w:p>
    <w:p w:rsidR="00BF2032" w:rsidRPr="00BF2032" w:rsidRDefault="00BF2032" w:rsidP="00BF20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Private Registry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If your image is stored in a private registry.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Image and Tag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: Enter the image name and tag. For </w:t>
      </w:r>
      <w:proofErr w:type="spellStart"/>
      <w:r w:rsidRPr="00BF2032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BF2032">
        <w:rPr>
          <w:rFonts w:ascii="Times New Roman" w:eastAsia="Times New Roman" w:hAnsi="Times New Roman" w:cs="Times New Roman"/>
          <w:sz w:val="24"/>
          <w:szCs w:val="24"/>
        </w:rPr>
        <w:t xml:space="preserve"> Hub, it would be in the format </w:t>
      </w:r>
      <w:r w:rsidRPr="00BF2032">
        <w:rPr>
          <w:rFonts w:ascii="Courier New" w:eastAsia="Times New Roman" w:hAnsi="Courier New" w:cs="Courier New"/>
          <w:sz w:val="20"/>
          <w:szCs w:val="20"/>
        </w:rPr>
        <w:t>repository/</w:t>
      </w:r>
      <w:proofErr w:type="spellStart"/>
      <w:r w:rsidRPr="00BF2032">
        <w:rPr>
          <w:rFonts w:ascii="Courier New" w:eastAsia="Times New Roman" w:hAnsi="Courier New" w:cs="Courier New"/>
          <w:sz w:val="20"/>
          <w:szCs w:val="20"/>
        </w:rPr>
        <w:t>image</w:t>
      </w:r>
      <w:proofErr w:type="gramStart"/>
      <w:r w:rsidRPr="00BF2032">
        <w:rPr>
          <w:rFonts w:ascii="Courier New" w:eastAsia="Times New Roman" w:hAnsi="Courier New" w:cs="Courier New"/>
          <w:sz w:val="20"/>
          <w:szCs w:val="20"/>
        </w:rPr>
        <w:t>:tag</w:t>
      </w:r>
      <w:proofErr w:type="spellEnd"/>
      <w:proofErr w:type="gramEnd"/>
      <w:r w:rsidRPr="00BF20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Startup File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(Optional) Provide a startup command if needed.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Click "Next: Monitoring &gt;".</w:t>
      </w:r>
    </w:p>
    <w:p w:rsidR="00BF2032" w:rsidRPr="00BF2032" w:rsidRDefault="00BF2032" w:rsidP="00BF2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Monitoring (Optional)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You can enable Application Insights for monitoring your web app. This is optional but recommended for production environments.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Click "Next: Tags &gt;".</w:t>
      </w:r>
    </w:p>
    <w:p w:rsidR="00BF2032" w:rsidRPr="00BF2032" w:rsidRDefault="00BF2032" w:rsidP="00BF2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Add Tags (Optional)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You can add tags to organize and categorize your resources. This step is optional.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Click "Next: Review + create &gt;".</w:t>
      </w:r>
    </w:p>
    <w:p w:rsidR="00BF2032" w:rsidRPr="00BF2032" w:rsidRDefault="00BF2032" w:rsidP="00BF20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Review and Create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Review all the settings and configurations you have made.</w:t>
      </w:r>
    </w:p>
    <w:p w:rsidR="00BF2032" w:rsidRPr="00BF2032" w:rsidRDefault="00BF2032" w:rsidP="00BF20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lastRenderedPageBreak/>
        <w:t>Click the "Create" button to start the deployment process.</w:t>
      </w:r>
    </w:p>
    <w:p w:rsidR="00BF2032" w:rsidRPr="00BF2032" w:rsidRDefault="00BF2032" w:rsidP="00BF2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032">
        <w:rPr>
          <w:rFonts w:ascii="Times New Roman" w:eastAsia="Times New Roman" w:hAnsi="Times New Roman" w:cs="Times New Roman"/>
          <w:b/>
          <w:bCs/>
          <w:sz w:val="27"/>
          <w:szCs w:val="27"/>
        </w:rPr>
        <w:t>Access and Manage Your Web App</w:t>
      </w:r>
    </w:p>
    <w:p w:rsidR="00BF2032" w:rsidRPr="00BF2032" w:rsidRDefault="00BF2032" w:rsidP="00BF20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Status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You can check the deployment status from the "Notifications" icon (bell icon) at the top of the Azure portal.</w:t>
      </w:r>
    </w:p>
    <w:p w:rsidR="00BF2032" w:rsidRPr="00BF2032" w:rsidRDefault="00BF2032" w:rsidP="00BF20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Management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Once the deployment is complete, you can access your web app from the "Resource Groups" or "All resources" section.</w:t>
      </w:r>
    </w:p>
    <w:p w:rsidR="00BF2032" w:rsidRPr="00BF2032" w:rsidRDefault="00BF2032" w:rsidP="00BF20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You can further configure your web app, such as setting environment variables, scaling options, and more from the web app's settings.</w:t>
      </w:r>
    </w:p>
    <w:p w:rsidR="00BF2032" w:rsidRPr="00BF2032" w:rsidRDefault="00BF2032" w:rsidP="00BF2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F2032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Tips</w:t>
      </w:r>
    </w:p>
    <w:p w:rsidR="00BF2032" w:rsidRPr="00BF2032" w:rsidRDefault="00BF2032" w:rsidP="00BF20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Logs and Diagnostics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Enable logging and diagnostics to monitor the health and performance of your web app.</w:t>
      </w:r>
    </w:p>
    <w:p w:rsidR="00BF2032" w:rsidRPr="00BF2032" w:rsidRDefault="00BF2032" w:rsidP="00BF20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b/>
          <w:bCs/>
          <w:sz w:val="24"/>
          <w:szCs w:val="24"/>
        </w:rPr>
        <w:t>Scaling</w:t>
      </w:r>
      <w:r w:rsidRPr="00BF2032">
        <w:rPr>
          <w:rFonts w:ascii="Times New Roman" w:eastAsia="Times New Roman" w:hAnsi="Times New Roman" w:cs="Times New Roman"/>
          <w:sz w:val="24"/>
          <w:szCs w:val="24"/>
        </w:rPr>
        <w:t>: Configure scaling settings to ensure your app can handle increased traffic.</w:t>
      </w:r>
    </w:p>
    <w:p w:rsidR="00BF2032" w:rsidRPr="00BF2032" w:rsidRDefault="00BF2032" w:rsidP="00BF20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2032">
        <w:rPr>
          <w:rFonts w:ascii="Times New Roman" w:eastAsia="Times New Roman" w:hAnsi="Times New Roman" w:cs="Times New Roman"/>
          <w:sz w:val="24"/>
          <w:szCs w:val="24"/>
        </w:rPr>
        <w:t>This should get your web app for a container up and running on Azure. If you have any specific requirements or run into issues, feel free to ask!</w:t>
      </w:r>
    </w:p>
    <w:p w:rsidR="005E450E" w:rsidRDefault="005E450E">
      <w:bookmarkStart w:id="0" w:name="_GoBack"/>
      <w:bookmarkEnd w:id="0"/>
    </w:p>
    <w:sectPr w:rsidR="005E4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77382"/>
    <w:multiLevelType w:val="multilevel"/>
    <w:tmpl w:val="02CA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7A54AC"/>
    <w:multiLevelType w:val="multilevel"/>
    <w:tmpl w:val="2AE02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912545"/>
    <w:multiLevelType w:val="multilevel"/>
    <w:tmpl w:val="0C7C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2F1493"/>
    <w:multiLevelType w:val="multilevel"/>
    <w:tmpl w:val="F8CA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032"/>
    <w:rsid w:val="005E450E"/>
    <w:rsid w:val="00BF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20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0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0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20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203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20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0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F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20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203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F20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7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2024-07-22T10:14:00Z</dcterms:created>
  <dcterms:modified xsi:type="dcterms:W3CDTF">2024-07-22T10:15:00Z</dcterms:modified>
</cp:coreProperties>
</file>