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97" w:rsidRPr="00A54E97" w:rsidRDefault="00A54E97" w:rsidP="00A54E97">
      <w:p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Multi-Factor Authentication (MFA) enhances the security of user sign-ins for Microsoft </w:t>
      </w:r>
      <w:proofErr w:type="spellStart"/>
      <w:r w:rsidRPr="00A54E97">
        <w:rPr>
          <w:rFonts w:ascii="Times New Roman" w:eastAsia="Times New Roman" w:hAnsi="Times New Roman" w:cs="Times New Roman"/>
          <w:sz w:val="24"/>
          <w:szCs w:val="24"/>
        </w:rPr>
        <w:t>Entra</w:t>
      </w:r>
      <w:proofErr w:type="spellEnd"/>
      <w:r w:rsidRPr="00A54E97">
        <w:rPr>
          <w:rFonts w:ascii="Times New Roman" w:eastAsia="Times New Roman" w:hAnsi="Times New Roman" w:cs="Times New Roman"/>
          <w:sz w:val="24"/>
          <w:szCs w:val="24"/>
        </w:rPr>
        <w:t xml:space="preserve"> ID (Azure Active Directory). Here’s how you can configure and enforce MFA for users using the Azure portal:</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t>Step 1: Sign in to the Azure Portal</w:t>
      </w:r>
    </w:p>
    <w:p w:rsidR="00A54E97" w:rsidRPr="00A54E97" w:rsidRDefault="00A54E97" w:rsidP="00A54E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Go to the Azure portal</w:t>
      </w:r>
      <w:r w:rsidRPr="00A54E97">
        <w:rPr>
          <w:rFonts w:ascii="Times New Roman" w:eastAsia="Times New Roman" w:hAnsi="Times New Roman" w:cs="Times New Roman"/>
          <w:sz w:val="24"/>
          <w:szCs w:val="24"/>
        </w:rPr>
        <w:t xml:space="preserve">: </w:t>
      </w:r>
      <w:hyperlink r:id="rId6" w:tgtFrame="_new" w:history="1">
        <w:r w:rsidRPr="00A54E97">
          <w:rPr>
            <w:rFonts w:ascii="Times New Roman" w:eastAsia="Times New Roman" w:hAnsi="Times New Roman" w:cs="Times New Roman"/>
            <w:color w:val="0000FF"/>
            <w:sz w:val="24"/>
            <w:szCs w:val="24"/>
            <w:u w:val="single"/>
          </w:rPr>
          <w:t>Azure Portal</w:t>
        </w:r>
      </w:hyperlink>
    </w:p>
    <w:p w:rsidR="00A54E97" w:rsidRPr="00A54E97" w:rsidRDefault="00A54E97" w:rsidP="00A54E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Sign in</w:t>
      </w:r>
      <w:r w:rsidRPr="00A54E97">
        <w:rPr>
          <w:rFonts w:ascii="Times New Roman" w:eastAsia="Times New Roman" w:hAnsi="Times New Roman" w:cs="Times New Roman"/>
          <w:sz w:val="24"/>
          <w:szCs w:val="24"/>
        </w:rPr>
        <w:t xml:space="preserve"> with your Azure account credentials.</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t>Step 2: Navigate to Azure Active Directory</w:t>
      </w:r>
    </w:p>
    <w:p w:rsidR="00A54E97" w:rsidRPr="00A54E97" w:rsidRDefault="00A54E97" w:rsidP="00A54E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Open Azure Active Directory</w:t>
      </w:r>
      <w:r w:rsidRPr="00A54E97">
        <w:rPr>
          <w:rFonts w:ascii="Times New Roman" w:eastAsia="Times New Roman" w:hAnsi="Times New Roman" w:cs="Times New Roman"/>
          <w:sz w:val="24"/>
          <w:szCs w:val="24"/>
        </w:rPr>
        <w:t>:</w:t>
      </w:r>
    </w:p>
    <w:p w:rsidR="00A54E97" w:rsidRPr="00A54E97" w:rsidRDefault="00A54E97" w:rsidP="00A54E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In the left-hand navigation pane, click on </w:t>
      </w:r>
      <w:r w:rsidRPr="00A54E97">
        <w:rPr>
          <w:rFonts w:ascii="Times New Roman" w:eastAsia="Times New Roman" w:hAnsi="Times New Roman" w:cs="Times New Roman"/>
          <w:b/>
          <w:bCs/>
          <w:sz w:val="24"/>
          <w:szCs w:val="24"/>
        </w:rPr>
        <w:t>Azure Active Directory</w:t>
      </w:r>
      <w:r w:rsidRPr="00A54E97">
        <w:rPr>
          <w:rFonts w:ascii="Times New Roman" w:eastAsia="Times New Roman" w:hAnsi="Times New Roman" w:cs="Times New Roman"/>
          <w:sz w:val="24"/>
          <w:szCs w:val="24"/>
        </w:rPr>
        <w:t>.</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t>Step 3: Access Security Settings</w:t>
      </w:r>
    </w:p>
    <w:p w:rsidR="00A54E97" w:rsidRPr="00A54E97" w:rsidRDefault="00A54E97" w:rsidP="00A54E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Go to Security</w:t>
      </w:r>
      <w:r w:rsidRPr="00A54E97">
        <w:rPr>
          <w:rFonts w:ascii="Times New Roman" w:eastAsia="Times New Roman" w:hAnsi="Times New Roman" w:cs="Times New Roman"/>
          <w:sz w:val="24"/>
          <w:szCs w:val="24"/>
        </w:rPr>
        <w:t>:</w:t>
      </w:r>
    </w:p>
    <w:p w:rsidR="00A54E97" w:rsidRPr="00A54E97" w:rsidRDefault="00A54E97" w:rsidP="00A54E9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In the Azure Active Directory pane, select </w:t>
      </w:r>
      <w:r w:rsidRPr="00A54E97">
        <w:rPr>
          <w:rFonts w:ascii="Times New Roman" w:eastAsia="Times New Roman" w:hAnsi="Times New Roman" w:cs="Times New Roman"/>
          <w:b/>
          <w:bCs/>
          <w:sz w:val="24"/>
          <w:szCs w:val="24"/>
        </w:rPr>
        <w:t>Security</w:t>
      </w:r>
      <w:r w:rsidRPr="00A54E97">
        <w:rPr>
          <w:rFonts w:ascii="Times New Roman" w:eastAsia="Times New Roman" w:hAnsi="Times New Roman" w:cs="Times New Roman"/>
          <w:sz w:val="24"/>
          <w:szCs w:val="24"/>
        </w:rPr>
        <w:t>.</w:t>
      </w:r>
    </w:p>
    <w:p w:rsidR="00A54E97" w:rsidRPr="00A54E97" w:rsidRDefault="00A54E97" w:rsidP="00A54E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Select MFA</w:t>
      </w:r>
      <w:r w:rsidRPr="00A54E97">
        <w:rPr>
          <w:rFonts w:ascii="Times New Roman" w:eastAsia="Times New Roman" w:hAnsi="Times New Roman" w:cs="Times New Roman"/>
          <w:sz w:val="24"/>
          <w:szCs w:val="24"/>
        </w:rPr>
        <w:t>:</w:t>
      </w:r>
    </w:p>
    <w:p w:rsidR="00A54E97" w:rsidRPr="00A54E97" w:rsidRDefault="00A54E97" w:rsidP="00A54E9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In the Security pane, click on </w:t>
      </w:r>
      <w:r w:rsidRPr="00A54E97">
        <w:rPr>
          <w:rFonts w:ascii="Times New Roman" w:eastAsia="Times New Roman" w:hAnsi="Times New Roman" w:cs="Times New Roman"/>
          <w:b/>
          <w:bCs/>
          <w:sz w:val="24"/>
          <w:szCs w:val="24"/>
        </w:rPr>
        <w:t>Multi-Factor Authentication</w:t>
      </w:r>
      <w:r w:rsidRPr="00A54E97">
        <w:rPr>
          <w:rFonts w:ascii="Times New Roman" w:eastAsia="Times New Roman" w:hAnsi="Times New Roman" w:cs="Times New Roman"/>
          <w:sz w:val="24"/>
          <w:szCs w:val="24"/>
        </w:rPr>
        <w:t>.</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t>Step 4: Configure MFA</w:t>
      </w:r>
    </w:p>
    <w:p w:rsidR="00A54E97" w:rsidRPr="00A54E97" w:rsidRDefault="00A54E97" w:rsidP="00A54E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Go to MFA Service Settings</w:t>
      </w:r>
      <w:r w:rsidRPr="00A54E97">
        <w:rPr>
          <w:rFonts w:ascii="Times New Roman" w:eastAsia="Times New Roman" w:hAnsi="Times New Roman" w:cs="Times New Roman"/>
          <w:sz w:val="24"/>
          <w:szCs w:val="24"/>
        </w:rPr>
        <w:t>:</w:t>
      </w:r>
    </w:p>
    <w:p w:rsidR="00A54E97" w:rsidRPr="00A54E97" w:rsidRDefault="00A54E97" w:rsidP="00A54E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In the Multi-Factor Authentication pane, click on </w:t>
      </w:r>
      <w:r w:rsidRPr="00A54E97">
        <w:rPr>
          <w:rFonts w:ascii="Times New Roman" w:eastAsia="Times New Roman" w:hAnsi="Times New Roman" w:cs="Times New Roman"/>
          <w:b/>
          <w:bCs/>
          <w:sz w:val="24"/>
          <w:szCs w:val="24"/>
        </w:rPr>
        <w:t>MFA service settings</w:t>
      </w:r>
      <w:r w:rsidRPr="00A54E97">
        <w:rPr>
          <w:rFonts w:ascii="Times New Roman" w:eastAsia="Times New Roman" w:hAnsi="Times New Roman" w:cs="Times New Roman"/>
          <w:sz w:val="24"/>
          <w:szCs w:val="24"/>
        </w:rPr>
        <w:t>.</w:t>
      </w:r>
    </w:p>
    <w:p w:rsidR="00A54E97" w:rsidRPr="00A54E97" w:rsidRDefault="00A54E97" w:rsidP="00A54E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Configure User Settings</w:t>
      </w:r>
      <w:r w:rsidRPr="00A54E97">
        <w:rPr>
          <w:rFonts w:ascii="Times New Roman" w:eastAsia="Times New Roman" w:hAnsi="Times New Roman" w:cs="Times New Roman"/>
          <w:sz w:val="24"/>
          <w:szCs w:val="24"/>
        </w:rPr>
        <w:t>:</w:t>
      </w:r>
    </w:p>
    <w:p w:rsidR="00A54E97" w:rsidRPr="00A54E97" w:rsidRDefault="00A54E97" w:rsidP="00A54E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Under </w:t>
      </w:r>
      <w:r w:rsidRPr="00A54E97">
        <w:rPr>
          <w:rFonts w:ascii="Times New Roman" w:eastAsia="Times New Roman" w:hAnsi="Times New Roman" w:cs="Times New Roman"/>
          <w:b/>
          <w:bCs/>
          <w:sz w:val="24"/>
          <w:szCs w:val="24"/>
        </w:rPr>
        <w:t>Verification options</w:t>
      </w:r>
      <w:r w:rsidRPr="00A54E97">
        <w:rPr>
          <w:rFonts w:ascii="Times New Roman" w:eastAsia="Times New Roman" w:hAnsi="Times New Roman" w:cs="Times New Roman"/>
          <w:sz w:val="24"/>
          <w:szCs w:val="24"/>
        </w:rPr>
        <w:t>, select the methods that users can use to verify their identities (e.g., call to phone, text message to phone, notification through mobile app, verification code from mobile app or hardware token).</w:t>
      </w:r>
    </w:p>
    <w:p w:rsidR="00A54E97" w:rsidRPr="00A54E97" w:rsidRDefault="00A54E97" w:rsidP="00A54E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Under </w:t>
      </w:r>
      <w:r w:rsidRPr="00A54E97">
        <w:rPr>
          <w:rFonts w:ascii="Times New Roman" w:eastAsia="Times New Roman" w:hAnsi="Times New Roman" w:cs="Times New Roman"/>
          <w:b/>
          <w:bCs/>
          <w:sz w:val="24"/>
          <w:szCs w:val="24"/>
        </w:rPr>
        <w:t>Remember multi-factor authentication</w:t>
      </w:r>
      <w:r w:rsidRPr="00A54E97">
        <w:rPr>
          <w:rFonts w:ascii="Times New Roman" w:eastAsia="Times New Roman" w:hAnsi="Times New Roman" w:cs="Times New Roman"/>
          <w:sz w:val="24"/>
          <w:szCs w:val="24"/>
        </w:rPr>
        <w:t>, select the option to allow users to bypass MFA for a certain number of days on trusted devices if you want.</w:t>
      </w:r>
    </w:p>
    <w:p w:rsidR="00A54E97" w:rsidRPr="00A54E97" w:rsidRDefault="00A54E97" w:rsidP="00A54E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Save the Settings</w:t>
      </w:r>
      <w:r w:rsidRPr="00A54E97">
        <w:rPr>
          <w:rFonts w:ascii="Times New Roman" w:eastAsia="Times New Roman" w:hAnsi="Times New Roman" w:cs="Times New Roman"/>
          <w:sz w:val="24"/>
          <w:szCs w:val="24"/>
        </w:rPr>
        <w:t>:</w:t>
      </w:r>
    </w:p>
    <w:p w:rsidR="00A54E97" w:rsidRPr="00A54E97" w:rsidRDefault="00A54E97" w:rsidP="00A54E9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Click </w:t>
      </w:r>
      <w:r w:rsidRPr="00A54E97">
        <w:rPr>
          <w:rFonts w:ascii="Times New Roman" w:eastAsia="Times New Roman" w:hAnsi="Times New Roman" w:cs="Times New Roman"/>
          <w:b/>
          <w:bCs/>
          <w:sz w:val="24"/>
          <w:szCs w:val="24"/>
        </w:rPr>
        <w:t>Save</w:t>
      </w:r>
      <w:r w:rsidRPr="00A54E97">
        <w:rPr>
          <w:rFonts w:ascii="Times New Roman" w:eastAsia="Times New Roman" w:hAnsi="Times New Roman" w:cs="Times New Roman"/>
          <w:sz w:val="24"/>
          <w:szCs w:val="24"/>
        </w:rPr>
        <w:t xml:space="preserve"> to apply your settings.</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t>Step 5: Enforce MFA for Users</w:t>
      </w:r>
    </w:p>
    <w:p w:rsidR="00A54E97" w:rsidRPr="00A54E97" w:rsidRDefault="00A54E97" w:rsidP="00A54E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Go to Users</w:t>
      </w:r>
      <w:r w:rsidRPr="00A54E97">
        <w:rPr>
          <w:rFonts w:ascii="Times New Roman" w:eastAsia="Times New Roman" w:hAnsi="Times New Roman" w:cs="Times New Roman"/>
          <w:sz w:val="24"/>
          <w:szCs w:val="24"/>
        </w:rPr>
        <w:t>:</w:t>
      </w:r>
    </w:p>
    <w:p w:rsidR="00A54E97" w:rsidRPr="00A54E97" w:rsidRDefault="00A54E97" w:rsidP="00A54E9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In the Azure Active Directory pane, click on </w:t>
      </w:r>
      <w:r w:rsidRPr="00A54E97">
        <w:rPr>
          <w:rFonts w:ascii="Times New Roman" w:eastAsia="Times New Roman" w:hAnsi="Times New Roman" w:cs="Times New Roman"/>
          <w:b/>
          <w:bCs/>
          <w:sz w:val="24"/>
          <w:szCs w:val="24"/>
        </w:rPr>
        <w:t>Users</w:t>
      </w:r>
      <w:r w:rsidRPr="00A54E97">
        <w:rPr>
          <w:rFonts w:ascii="Times New Roman" w:eastAsia="Times New Roman" w:hAnsi="Times New Roman" w:cs="Times New Roman"/>
          <w:sz w:val="24"/>
          <w:szCs w:val="24"/>
        </w:rPr>
        <w:t>.</w:t>
      </w:r>
    </w:p>
    <w:p w:rsidR="00A54E97" w:rsidRPr="00A54E97" w:rsidRDefault="00A54E97" w:rsidP="00A54E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Manage Multi-Factor Authentication</w:t>
      </w:r>
      <w:r w:rsidRPr="00A54E97">
        <w:rPr>
          <w:rFonts w:ascii="Times New Roman" w:eastAsia="Times New Roman" w:hAnsi="Times New Roman" w:cs="Times New Roman"/>
          <w:sz w:val="24"/>
          <w:szCs w:val="24"/>
        </w:rPr>
        <w:t>:</w:t>
      </w:r>
    </w:p>
    <w:p w:rsidR="00A54E97" w:rsidRPr="00A54E97" w:rsidRDefault="00A54E97" w:rsidP="00A54E9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Click on </w:t>
      </w:r>
      <w:r w:rsidRPr="00A54E97">
        <w:rPr>
          <w:rFonts w:ascii="Times New Roman" w:eastAsia="Times New Roman" w:hAnsi="Times New Roman" w:cs="Times New Roman"/>
          <w:b/>
          <w:bCs/>
          <w:sz w:val="24"/>
          <w:szCs w:val="24"/>
        </w:rPr>
        <w:t>Per-user MFA</w:t>
      </w:r>
      <w:r w:rsidRPr="00A54E97">
        <w:rPr>
          <w:rFonts w:ascii="Times New Roman" w:eastAsia="Times New Roman" w:hAnsi="Times New Roman" w:cs="Times New Roman"/>
          <w:sz w:val="24"/>
          <w:szCs w:val="24"/>
        </w:rPr>
        <w:t>. This will open a new tab showing the Multi-Factor Authentication page for your directory.</w:t>
      </w:r>
    </w:p>
    <w:p w:rsidR="00A54E97" w:rsidRPr="00A54E97" w:rsidRDefault="00A54E97" w:rsidP="00A54E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Enable MFA for Users</w:t>
      </w:r>
      <w:r w:rsidRPr="00A54E97">
        <w:rPr>
          <w:rFonts w:ascii="Times New Roman" w:eastAsia="Times New Roman" w:hAnsi="Times New Roman" w:cs="Times New Roman"/>
          <w:sz w:val="24"/>
          <w:szCs w:val="24"/>
        </w:rPr>
        <w:t>:</w:t>
      </w:r>
    </w:p>
    <w:p w:rsidR="00A54E97" w:rsidRPr="00A54E97" w:rsidRDefault="00A54E97" w:rsidP="00A54E9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On the Multi-Factor Authentication page, you will see a list of your users.</w:t>
      </w:r>
    </w:p>
    <w:p w:rsidR="00A54E97" w:rsidRPr="00A54E97" w:rsidRDefault="00A54E97" w:rsidP="00A54E9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Select the users you want to enable MFA for.</w:t>
      </w:r>
    </w:p>
    <w:p w:rsidR="00A54E97" w:rsidRPr="00A54E97" w:rsidRDefault="00A54E97" w:rsidP="00A54E9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Click on </w:t>
      </w:r>
      <w:r w:rsidRPr="00A54E97">
        <w:rPr>
          <w:rFonts w:ascii="Times New Roman" w:eastAsia="Times New Roman" w:hAnsi="Times New Roman" w:cs="Times New Roman"/>
          <w:b/>
          <w:bCs/>
          <w:sz w:val="24"/>
          <w:szCs w:val="24"/>
        </w:rPr>
        <w:t>Enable</w:t>
      </w:r>
      <w:r w:rsidRPr="00A54E97">
        <w:rPr>
          <w:rFonts w:ascii="Times New Roman" w:eastAsia="Times New Roman" w:hAnsi="Times New Roman" w:cs="Times New Roman"/>
          <w:sz w:val="24"/>
          <w:szCs w:val="24"/>
        </w:rPr>
        <w:t xml:space="preserve"> to enable MFA for the selected users.</w:t>
      </w:r>
    </w:p>
    <w:p w:rsidR="00A54E97" w:rsidRPr="00A54E97" w:rsidRDefault="00A54E97" w:rsidP="00A54E9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Confirm by clicking </w:t>
      </w:r>
      <w:r w:rsidRPr="00A54E97">
        <w:rPr>
          <w:rFonts w:ascii="Times New Roman" w:eastAsia="Times New Roman" w:hAnsi="Times New Roman" w:cs="Times New Roman"/>
          <w:b/>
          <w:bCs/>
          <w:sz w:val="24"/>
          <w:szCs w:val="24"/>
        </w:rPr>
        <w:t xml:space="preserve">Enable multi-factor </w:t>
      </w:r>
      <w:proofErr w:type="spellStart"/>
      <w:r w:rsidRPr="00A54E97">
        <w:rPr>
          <w:rFonts w:ascii="Times New Roman" w:eastAsia="Times New Roman" w:hAnsi="Times New Roman" w:cs="Times New Roman"/>
          <w:b/>
          <w:bCs/>
          <w:sz w:val="24"/>
          <w:szCs w:val="24"/>
        </w:rPr>
        <w:t>auth</w:t>
      </w:r>
      <w:proofErr w:type="spellEnd"/>
      <w:r w:rsidRPr="00A54E97">
        <w:rPr>
          <w:rFonts w:ascii="Times New Roman" w:eastAsia="Times New Roman" w:hAnsi="Times New Roman" w:cs="Times New Roman"/>
          <w:sz w:val="24"/>
          <w:szCs w:val="24"/>
        </w:rPr>
        <w:t xml:space="preserve"> in the dialog box that appears.</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lastRenderedPageBreak/>
        <w:t>Step 6: User Setup</w:t>
      </w:r>
    </w:p>
    <w:p w:rsidR="00A54E97" w:rsidRPr="00A54E97" w:rsidRDefault="00A54E97" w:rsidP="00A54E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User Sign-In</w:t>
      </w:r>
      <w:r w:rsidRPr="00A54E97">
        <w:rPr>
          <w:rFonts w:ascii="Times New Roman" w:eastAsia="Times New Roman" w:hAnsi="Times New Roman" w:cs="Times New Roman"/>
          <w:sz w:val="24"/>
          <w:szCs w:val="24"/>
        </w:rPr>
        <w:t>:</w:t>
      </w:r>
    </w:p>
    <w:p w:rsidR="00A54E97" w:rsidRPr="00A54E97" w:rsidRDefault="00A54E97" w:rsidP="00A54E9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When users next sign in, they will be prompted to set up MFA.</w:t>
      </w:r>
    </w:p>
    <w:p w:rsidR="00A54E97" w:rsidRPr="00A54E97" w:rsidRDefault="00A54E97" w:rsidP="00A54E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Follow Setup Steps</w:t>
      </w:r>
      <w:r w:rsidRPr="00A54E97">
        <w:rPr>
          <w:rFonts w:ascii="Times New Roman" w:eastAsia="Times New Roman" w:hAnsi="Times New Roman" w:cs="Times New Roman"/>
          <w:sz w:val="24"/>
          <w:szCs w:val="24"/>
        </w:rPr>
        <w:t>:</w:t>
      </w:r>
    </w:p>
    <w:p w:rsidR="00A54E97" w:rsidRPr="00A54E97" w:rsidRDefault="00A54E97" w:rsidP="00A54E9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Users will need to follow the on-screen instructions to complete the setup, which typically includes verifying a phone number and setting up an authentication app.</w:t>
      </w:r>
    </w:p>
    <w:p w:rsidR="00A54E97" w:rsidRPr="00A54E97" w:rsidRDefault="00A54E97" w:rsidP="00A54E97">
      <w:pPr>
        <w:spacing w:before="100" w:beforeAutospacing="1" w:after="100" w:afterAutospacing="1" w:line="240" w:lineRule="auto"/>
        <w:outlineLvl w:val="2"/>
        <w:rPr>
          <w:rFonts w:ascii="Times New Roman" w:eastAsia="Times New Roman" w:hAnsi="Times New Roman" w:cs="Times New Roman"/>
          <w:b/>
          <w:bCs/>
          <w:sz w:val="27"/>
          <w:szCs w:val="27"/>
        </w:rPr>
      </w:pPr>
      <w:r w:rsidRPr="00A54E97">
        <w:rPr>
          <w:rFonts w:ascii="Times New Roman" w:eastAsia="Times New Roman" w:hAnsi="Times New Roman" w:cs="Times New Roman"/>
          <w:b/>
          <w:bCs/>
          <w:sz w:val="27"/>
          <w:szCs w:val="27"/>
        </w:rPr>
        <w:t>Optional: Configure Conditional Access Policies</w:t>
      </w:r>
    </w:p>
    <w:p w:rsidR="00A54E97" w:rsidRPr="00A54E97" w:rsidRDefault="00A54E97" w:rsidP="00A54E97">
      <w:p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For more granular control, you can use Conditional Access policies to enforce MFA under specific conditions.</w:t>
      </w:r>
    </w:p>
    <w:p w:rsidR="00A54E97" w:rsidRPr="00A54E97" w:rsidRDefault="00A54E97" w:rsidP="00A54E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Go to Conditional Access</w:t>
      </w:r>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In the Azure Active Directory pane, select </w:t>
      </w:r>
      <w:r w:rsidRPr="00A54E97">
        <w:rPr>
          <w:rFonts w:ascii="Times New Roman" w:eastAsia="Times New Roman" w:hAnsi="Times New Roman" w:cs="Times New Roman"/>
          <w:b/>
          <w:bCs/>
          <w:sz w:val="24"/>
          <w:szCs w:val="24"/>
        </w:rPr>
        <w:t>Security</w:t>
      </w:r>
      <w:r w:rsidRPr="00A54E97">
        <w:rPr>
          <w:rFonts w:ascii="Times New Roman" w:eastAsia="Times New Roman" w:hAnsi="Times New Roman" w:cs="Times New Roman"/>
          <w:sz w:val="24"/>
          <w:szCs w:val="24"/>
        </w:rPr>
        <w:t xml:space="preserve"> and then </w:t>
      </w:r>
      <w:r w:rsidRPr="00A54E97">
        <w:rPr>
          <w:rFonts w:ascii="Times New Roman" w:eastAsia="Times New Roman" w:hAnsi="Times New Roman" w:cs="Times New Roman"/>
          <w:b/>
          <w:bCs/>
          <w:sz w:val="24"/>
          <w:szCs w:val="24"/>
        </w:rPr>
        <w:t>Conditional Access</w:t>
      </w:r>
      <w:r w:rsidRPr="00A54E97">
        <w:rPr>
          <w:rFonts w:ascii="Times New Roman" w:eastAsia="Times New Roman" w:hAnsi="Times New Roman" w:cs="Times New Roman"/>
          <w:sz w:val="24"/>
          <w:szCs w:val="24"/>
        </w:rPr>
        <w:t>.</w:t>
      </w:r>
    </w:p>
    <w:p w:rsidR="00A54E97" w:rsidRPr="00A54E97" w:rsidRDefault="00A54E97" w:rsidP="00A54E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Create a New Policy</w:t>
      </w:r>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Click </w:t>
      </w:r>
      <w:r w:rsidRPr="00A54E97">
        <w:rPr>
          <w:rFonts w:ascii="Times New Roman" w:eastAsia="Times New Roman" w:hAnsi="Times New Roman" w:cs="Times New Roman"/>
          <w:b/>
          <w:bCs/>
          <w:sz w:val="24"/>
          <w:szCs w:val="24"/>
        </w:rPr>
        <w:t>+ New policy</w:t>
      </w:r>
      <w:r w:rsidRPr="00A54E97">
        <w:rPr>
          <w:rFonts w:ascii="Times New Roman" w:eastAsia="Times New Roman" w:hAnsi="Times New Roman" w:cs="Times New Roman"/>
          <w:sz w:val="24"/>
          <w:szCs w:val="24"/>
        </w:rPr>
        <w:t>.</w:t>
      </w:r>
    </w:p>
    <w:p w:rsidR="00A54E97" w:rsidRPr="00A54E97" w:rsidRDefault="00A54E97" w:rsidP="00A54E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Name and Assignments</w:t>
      </w:r>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Name</w:t>
      </w:r>
      <w:r w:rsidRPr="00A54E97">
        <w:rPr>
          <w:rFonts w:ascii="Times New Roman" w:eastAsia="Times New Roman" w:hAnsi="Times New Roman" w:cs="Times New Roman"/>
          <w:sz w:val="24"/>
          <w:szCs w:val="24"/>
        </w:rPr>
        <w:t>: Give your policy a name.</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Assignments</w:t>
      </w:r>
      <w:r w:rsidRPr="00A54E97">
        <w:rPr>
          <w:rFonts w:ascii="Times New Roman" w:eastAsia="Times New Roman" w:hAnsi="Times New Roman" w:cs="Times New Roman"/>
          <w:sz w:val="24"/>
          <w:szCs w:val="24"/>
        </w:rPr>
        <w:t>: Select users or groups to apply the policy to.</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Cloud apps or actions</w:t>
      </w:r>
      <w:r w:rsidRPr="00A54E97">
        <w:rPr>
          <w:rFonts w:ascii="Times New Roman" w:eastAsia="Times New Roman" w:hAnsi="Times New Roman" w:cs="Times New Roman"/>
          <w:sz w:val="24"/>
          <w:szCs w:val="24"/>
        </w:rPr>
        <w:t>: Choose the applications or actions the policy will apply to.</w:t>
      </w:r>
    </w:p>
    <w:p w:rsidR="00A54E97" w:rsidRPr="00A54E97" w:rsidRDefault="00A54E97" w:rsidP="00A54E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Conditions</w:t>
      </w:r>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Configure conditions such as sign-in risk, device platforms, and locations if needed.</w:t>
      </w:r>
    </w:p>
    <w:p w:rsidR="00A54E97" w:rsidRPr="00A54E97" w:rsidRDefault="00A54E97" w:rsidP="00A54E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Access Controls</w:t>
      </w:r>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Under </w:t>
      </w:r>
      <w:r w:rsidRPr="00A54E97">
        <w:rPr>
          <w:rFonts w:ascii="Times New Roman" w:eastAsia="Times New Roman" w:hAnsi="Times New Roman" w:cs="Times New Roman"/>
          <w:b/>
          <w:bCs/>
          <w:sz w:val="24"/>
          <w:szCs w:val="24"/>
        </w:rPr>
        <w:t>Grant</w:t>
      </w:r>
      <w:r w:rsidRPr="00A54E97">
        <w:rPr>
          <w:rFonts w:ascii="Times New Roman" w:eastAsia="Times New Roman" w:hAnsi="Times New Roman" w:cs="Times New Roman"/>
          <w:sz w:val="24"/>
          <w:szCs w:val="24"/>
        </w:rPr>
        <w:t xml:space="preserve">, select </w:t>
      </w:r>
      <w:proofErr w:type="gramStart"/>
      <w:r w:rsidRPr="00A54E97">
        <w:rPr>
          <w:rFonts w:ascii="Times New Roman" w:eastAsia="Times New Roman" w:hAnsi="Times New Roman" w:cs="Times New Roman"/>
          <w:b/>
          <w:bCs/>
          <w:sz w:val="24"/>
          <w:szCs w:val="24"/>
        </w:rPr>
        <w:t>Require</w:t>
      </w:r>
      <w:proofErr w:type="gramEnd"/>
      <w:r w:rsidRPr="00A54E97">
        <w:rPr>
          <w:rFonts w:ascii="Times New Roman" w:eastAsia="Times New Roman" w:hAnsi="Times New Roman" w:cs="Times New Roman"/>
          <w:b/>
          <w:bCs/>
          <w:sz w:val="24"/>
          <w:szCs w:val="24"/>
        </w:rPr>
        <w:t xml:space="preserve"> multi-factor authentication</w:t>
      </w:r>
      <w:r w:rsidRPr="00A54E97">
        <w:rPr>
          <w:rFonts w:ascii="Times New Roman" w:eastAsia="Times New Roman" w:hAnsi="Times New Roman" w:cs="Times New Roman"/>
          <w:sz w:val="24"/>
          <w:szCs w:val="24"/>
        </w:rPr>
        <w:t>.</w:t>
      </w:r>
    </w:p>
    <w:p w:rsidR="00A54E97" w:rsidRPr="00A54E97" w:rsidRDefault="00A54E97" w:rsidP="00A54E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b/>
          <w:bCs/>
          <w:sz w:val="24"/>
          <w:szCs w:val="24"/>
        </w:rPr>
        <w:t>Enable the Policy</w:t>
      </w:r>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Set </w:t>
      </w:r>
      <w:r w:rsidRPr="00A54E97">
        <w:rPr>
          <w:rFonts w:ascii="Times New Roman" w:eastAsia="Times New Roman" w:hAnsi="Times New Roman" w:cs="Times New Roman"/>
          <w:b/>
          <w:bCs/>
          <w:sz w:val="24"/>
          <w:szCs w:val="24"/>
        </w:rPr>
        <w:t>Enable policy</w:t>
      </w:r>
      <w:r w:rsidRPr="00A54E97">
        <w:rPr>
          <w:rFonts w:ascii="Times New Roman" w:eastAsia="Times New Roman" w:hAnsi="Times New Roman" w:cs="Times New Roman"/>
          <w:sz w:val="24"/>
          <w:szCs w:val="24"/>
        </w:rPr>
        <w:t xml:space="preserve"> to </w:t>
      </w:r>
      <w:proofErr w:type="gramStart"/>
      <w:r w:rsidRPr="00A54E97">
        <w:rPr>
          <w:rFonts w:ascii="Times New Roman" w:eastAsia="Times New Roman" w:hAnsi="Times New Roman" w:cs="Times New Roman"/>
          <w:b/>
          <w:bCs/>
          <w:sz w:val="24"/>
          <w:szCs w:val="24"/>
        </w:rPr>
        <w:t>On</w:t>
      </w:r>
      <w:proofErr w:type="gramEnd"/>
      <w:r w:rsidRPr="00A54E97">
        <w:rPr>
          <w:rFonts w:ascii="Times New Roman" w:eastAsia="Times New Roman" w:hAnsi="Times New Roman" w:cs="Times New Roman"/>
          <w:sz w:val="24"/>
          <w:szCs w:val="24"/>
        </w:rPr>
        <w:t>.</w:t>
      </w:r>
    </w:p>
    <w:p w:rsidR="00A54E97" w:rsidRPr="00A54E97" w:rsidRDefault="00A54E97" w:rsidP="00A54E9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54E97">
        <w:rPr>
          <w:rFonts w:ascii="Times New Roman" w:eastAsia="Times New Roman" w:hAnsi="Times New Roman" w:cs="Times New Roman"/>
          <w:sz w:val="24"/>
          <w:szCs w:val="24"/>
        </w:rPr>
        <w:t xml:space="preserve">Click </w:t>
      </w:r>
      <w:r w:rsidRPr="00A54E97">
        <w:rPr>
          <w:rFonts w:ascii="Times New Roman" w:eastAsia="Times New Roman" w:hAnsi="Times New Roman" w:cs="Times New Roman"/>
          <w:b/>
          <w:bCs/>
          <w:sz w:val="24"/>
          <w:szCs w:val="24"/>
        </w:rPr>
        <w:t>Create</w:t>
      </w:r>
      <w:r w:rsidRPr="00A54E97">
        <w:rPr>
          <w:rFonts w:ascii="Times New Roman" w:eastAsia="Times New Roman" w:hAnsi="Times New Roman" w:cs="Times New Roman"/>
          <w:sz w:val="24"/>
          <w:szCs w:val="24"/>
        </w:rPr>
        <w:t xml:space="preserve"> to create and apply the policy.</w:t>
      </w:r>
    </w:p>
    <w:p w:rsidR="009C5B9E" w:rsidRPr="00A54E97" w:rsidRDefault="009C5B9E" w:rsidP="00A54E97">
      <w:bookmarkStart w:id="0" w:name="_GoBack"/>
      <w:bookmarkEnd w:id="0"/>
    </w:p>
    <w:sectPr w:rsidR="009C5B9E" w:rsidRPr="00A54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87"/>
    <w:multiLevelType w:val="multilevel"/>
    <w:tmpl w:val="DAC0B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52F76"/>
    <w:multiLevelType w:val="multilevel"/>
    <w:tmpl w:val="15C8F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7AF"/>
    <w:multiLevelType w:val="multilevel"/>
    <w:tmpl w:val="8662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F1EA6"/>
    <w:multiLevelType w:val="multilevel"/>
    <w:tmpl w:val="E662C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24B85"/>
    <w:multiLevelType w:val="multilevel"/>
    <w:tmpl w:val="E05C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564D6"/>
    <w:multiLevelType w:val="multilevel"/>
    <w:tmpl w:val="525E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C4347"/>
    <w:multiLevelType w:val="multilevel"/>
    <w:tmpl w:val="8580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041568"/>
    <w:multiLevelType w:val="multilevel"/>
    <w:tmpl w:val="CA244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0779B"/>
    <w:multiLevelType w:val="multilevel"/>
    <w:tmpl w:val="B4E2C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7F4059"/>
    <w:multiLevelType w:val="multilevel"/>
    <w:tmpl w:val="8D78D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2C7EF8"/>
    <w:multiLevelType w:val="multilevel"/>
    <w:tmpl w:val="A962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AF15AC"/>
    <w:multiLevelType w:val="multilevel"/>
    <w:tmpl w:val="4994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BF5A91"/>
    <w:multiLevelType w:val="multilevel"/>
    <w:tmpl w:val="8BC0E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21072D"/>
    <w:multiLevelType w:val="multilevel"/>
    <w:tmpl w:val="DDD6E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5"/>
  </w:num>
  <w:num w:numId="4">
    <w:abstractNumId w:val="11"/>
  </w:num>
  <w:num w:numId="5">
    <w:abstractNumId w:val="3"/>
  </w:num>
  <w:num w:numId="6">
    <w:abstractNumId w:val="0"/>
  </w:num>
  <w:num w:numId="7">
    <w:abstractNumId w:val="9"/>
  </w:num>
  <w:num w:numId="8">
    <w:abstractNumId w:val="4"/>
  </w:num>
  <w:num w:numId="9">
    <w:abstractNumId w:val="13"/>
  </w:num>
  <w:num w:numId="10">
    <w:abstractNumId w:val="6"/>
  </w:num>
  <w:num w:numId="11">
    <w:abstractNumId w:val="2"/>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A7"/>
    <w:rsid w:val="009C5B9E"/>
    <w:rsid w:val="00A54E97"/>
    <w:rsid w:val="00FD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6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63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3A7"/>
    <w:rPr>
      <w:b/>
      <w:bCs/>
    </w:rPr>
  </w:style>
  <w:style w:type="character" w:styleId="Hyperlink">
    <w:name w:val="Hyperlink"/>
    <w:basedOn w:val="DefaultParagraphFont"/>
    <w:uiPriority w:val="99"/>
    <w:semiHidden/>
    <w:unhideWhenUsed/>
    <w:rsid w:val="00FD63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6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63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3A7"/>
    <w:rPr>
      <w:b/>
      <w:bCs/>
    </w:rPr>
  </w:style>
  <w:style w:type="character" w:styleId="Hyperlink">
    <w:name w:val="Hyperlink"/>
    <w:basedOn w:val="DefaultParagraphFont"/>
    <w:uiPriority w:val="99"/>
    <w:semiHidden/>
    <w:unhideWhenUsed/>
    <w:rsid w:val="00FD6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90464">
      <w:bodyDiv w:val="1"/>
      <w:marLeft w:val="0"/>
      <w:marRight w:val="0"/>
      <w:marTop w:val="0"/>
      <w:marBottom w:val="0"/>
      <w:divBdr>
        <w:top w:val="none" w:sz="0" w:space="0" w:color="auto"/>
        <w:left w:val="none" w:sz="0" w:space="0" w:color="auto"/>
        <w:bottom w:val="none" w:sz="0" w:space="0" w:color="auto"/>
        <w:right w:val="none" w:sz="0" w:space="0" w:color="auto"/>
      </w:divBdr>
    </w:div>
    <w:div w:id="20548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2024-07-25T08:23:00Z</dcterms:created>
  <dcterms:modified xsi:type="dcterms:W3CDTF">2024-07-25T08:23:00Z</dcterms:modified>
</cp:coreProperties>
</file>