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EE1E" w14:textId="77777777" w:rsidR="00DF36F6" w:rsidRPr="00B309A4" w:rsidRDefault="00DF36F6" w:rsidP="00DF36F6">
      <w:pPr>
        <w:rPr>
          <w:rFonts w:cs="Arial"/>
          <w:b/>
          <w:noProof/>
          <w:color w:val="000000" w:themeColor="text1"/>
          <w:sz w:val="32"/>
          <w:szCs w:val="32"/>
        </w:rPr>
      </w:pPr>
      <w:r w:rsidRPr="00B309A4">
        <w:rPr>
          <w:rFonts w:cs="Arial"/>
          <w:b/>
          <w:noProof/>
          <w:color w:val="000000" w:themeColor="text1"/>
          <w:sz w:val="32"/>
          <w:szCs w:val="32"/>
        </w:rPr>
        <w:t>1. Business Problem:</w:t>
      </w:r>
    </w:p>
    <w:p w14:paraId="1B9844E2" w14:textId="6BD7839D" w:rsidR="00DF36F6" w:rsidRPr="00DF36F6" w:rsidRDefault="00DF36F6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  <w:r w:rsidRPr="00DF36F6">
        <w:rPr>
          <w:rFonts w:cs="Arial"/>
          <w:bCs/>
          <w:noProof/>
          <w:color w:val="000000" w:themeColor="text1"/>
          <w:sz w:val="20"/>
          <w:szCs w:val="20"/>
        </w:rPr>
        <w:t>Companies often struggle to understand sales performance, customer behavior, and product demand across different regions and demographics. Without clear insights, decision-makers may face challenges in:</w:t>
      </w:r>
    </w:p>
    <w:p w14:paraId="3B97523E" w14:textId="77777777" w:rsidR="00DF36F6" w:rsidRPr="00B309A4" w:rsidRDefault="00DF36F6" w:rsidP="00B309A4">
      <w:pPr>
        <w:pStyle w:val="ListParagraph"/>
        <w:numPr>
          <w:ilvl w:val="0"/>
          <w:numId w:val="38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309A4">
        <w:rPr>
          <w:rFonts w:cs="Arial"/>
          <w:bCs/>
          <w:noProof/>
          <w:color w:val="000000" w:themeColor="text1"/>
          <w:sz w:val="20"/>
          <w:szCs w:val="20"/>
        </w:rPr>
        <w:t>Identifying sales trends and forecasting future demand.</w:t>
      </w:r>
    </w:p>
    <w:p w14:paraId="373ADA95" w14:textId="77777777" w:rsidR="00DF36F6" w:rsidRPr="00B309A4" w:rsidRDefault="00DF36F6" w:rsidP="00B309A4">
      <w:pPr>
        <w:pStyle w:val="ListParagraph"/>
        <w:numPr>
          <w:ilvl w:val="0"/>
          <w:numId w:val="38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309A4">
        <w:rPr>
          <w:rFonts w:cs="Arial"/>
          <w:bCs/>
          <w:noProof/>
          <w:color w:val="000000" w:themeColor="text1"/>
          <w:sz w:val="20"/>
          <w:szCs w:val="20"/>
        </w:rPr>
        <w:t>Understanding which products contribute the most to revenue and profitability.</w:t>
      </w:r>
    </w:p>
    <w:p w14:paraId="67E05999" w14:textId="77777777" w:rsidR="00DF36F6" w:rsidRPr="00B309A4" w:rsidRDefault="00DF36F6" w:rsidP="00B309A4">
      <w:pPr>
        <w:pStyle w:val="ListParagraph"/>
        <w:numPr>
          <w:ilvl w:val="0"/>
          <w:numId w:val="38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309A4">
        <w:rPr>
          <w:rFonts w:cs="Arial"/>
          <w:bCs/>
          <w:noProof/>
          <w:color w:val="000000" w:themeColor="text1"/>
          <w:sz w:val="20"/>
          <w:szCs w:val="20"/>
        </w:rPr>
        <w:t>Recognizing regional and customer segment variations in purchasing behavior.</w:t>
      </w:r>
    </w:p>
    <w:p w14:paraId="24DA29C3" w14:textId="77777777" w:rsidR="00DF36F6" w:rsidRPr="00B309A4" w:rsidRDefault="00DF36F6" w:rsidP="00B309A4">
      <w:pPr>
        <w:pStyle w:val="ListParagraph"/>
        <w:numPr>
          <w:ilvl w:val="0"/>
          <w:numId w:val="38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309A4">
        <w:rPr>
          <w:rFonts w:cs="Arial"/>
          <w:bCs/>
          <w:noProof/>
          <w:color w:val="000000" w:themeColor="text1"/>
          <w:sz w:val="20"/>
          <w:szCs w:val="20"/>
        </w:rPr>
        <w:t>Making data-driven decisions for inventory management, pricing strategies, and marketing efforts.</w:t>
      </w:r>
    </w:p>
    <w:p w14:paraId="51310FBA" w14:textId="77777777" w:rsidR="00355187" w:rsidRDefault="00355187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14:paraId="6080D5E2" w14:textId="66E097EB" w:rsidR="00DF36F6" w:rsidRPr="00EE5040" w:rsidRDefault="00DF36F6" w:rsidP="00DF36F6">
      <w:pPr>
        <w:rPr>
          <w:rFonts w:cs="Arial"/>
          <w:b/>
          <w:noProof/>
          <w:color w:val="000000" w:themeColor="text1"/>
          <w:sz w:val="32"/>
          <w:szCs w:val="32"/>
        </w:rPr>
      </w:pPr>
      <w:r w:rsidRPr="00EE5040">
        <w:rPr>
          <w:rFonts w:cs="Arial"/>
          <w:b/>
          <w:noProof/>
          <w:color w:val="000000" w:themeColor="text1"/>
          <w:sz w:val="32"/>
          <w:szCs w:val="32"/>
        </w:rPr>
        <w:t>2. Business Statement:</w:t>
      </w:r>
    </w:p>
    <w:p w14:paraId="3CB7EDCD" w14:textId="40A9DC87" w:rsidR="00DF36F6" w:rsidRPr="00DF36F6" w:rsidRDefault="00DF36F6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  <w:r w:rsidRPr="00DF36F6">
        <w:rPr>
          <w:rFonts w:cs="Arial"/>
          <w:bCs/>
          <w:noProof/>
          <w:color w:val="000000" w:themeColor="text1"/>
          <w:sz w:val="20"/>
          <w:szCs w:val="20"/>
        </w:rPr>
        <w:t>This project aims to develop a Sales Analytics Dashboard that provides actionable insights into sales performance, customer behavior, and product trends. By leveraging historical sales data, the dashboard will help business executives and sales managers:</w:t>
      </w:r>
    </w:p>
    <w:p w14:paraId="772AB68C" w14:textId="77777777" w:rsidR="00DF36F6" w:rsidRPr="00B507A9" w:rsidRDefault="00DF36F6" w:rsidP="00B507A9">
      <w:pPr>
        <w:pStyle w:val="ListParagraph"/>
        <w:numPr>
          <w:ilvl w:val="0"/>
          <w:numId w:val="39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507A9">
        <w:rPr>
          <w:rFonts w:cs="Arial"/>
          <w:bCs/>
          <w:noProof/>
          <w:color w:val="000000" w:themeColor="text1"/>
          <w:sz w:val="20"/>
          <w:szCs w:val="20"/>
        </w:rPr>
        <w:t>Monitor key sales metrics such as revenue, profit, and order quantities.</w:t>
      </w:r>
    </w:p>
    <w:p w14:paraId="3CAA1A56" w14:textId="77777777" w:rsidR="00DF36F6" w:rsidRPr="00B507A9" w:rsidRDefault="00DF36F6" w:rsidP="00B507A9">
      <w:pPr>
        <w:pStyle w:val="ListParagraph"/>
        <w:numPr>
          <w:ilvl w:val="0"/>
          <w:numId w:val="39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507A9">
        <w:rPr>
          <w:rFonts w:cs="Arial"/>
          <w:bCs/>
          <w:noProof/>
          <w:color w:val="000000" w:themeColor="text1"/>
          <w:sz w:val="20"/>
          <w:szCs w:val="20"/>
        </w:rPr>
        <w:t>Identify top-selling products and underperforming categories to optimize inventory and pricing.</w:t>
      </w:r>
    </w:p>
    <w:p w14:paraId="64C12A49" w14:textId="77777777" w:rsidR="00DF36F6" w:rsidRPr="00B507A9" w:rsidRDefault="00DF36F6" w:rsidP="00B507A9">
      <w:pPr>
        <w:pStyle w:val="ListParagraph"/>
        <w:numPr>
          <w:ilvl w:val="0"/>
          <w:numId w:val="39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507A9">
        <w:rPr>
          <w:rFonts w:cs="Arial"/>
          <w:bCs/>
          <w:noProof/>
          <w:color w:val="000000" w:themeColor="text1"/>
          <w:sz w:val="20"/>
          <w:szCs w:val="20"/>
        </w:rPr>
        <w:t>Analyze customer demographics (age, gender, location) to improve marketing strategies.</w:t>
      </w:r>
    </w:p>
    <w:p w14:paraId="61801293" w14:textId="77777777" w:rsidR="00DF36F6" w:rsidRPr="00B507A9" w:rsidRDefault="00DF36F6" w:rsidP="00B507A9">
      <w:pPr>
        <w:pStyle w:val="ListParagraph"/>
        <w:numPr>
          <w:ilvl w:val="0"/>
          <w:numId w:val="39"/>
        </w:numPr>
        <w:rPr>
          <w:rFonts w:cs="Arial"/>
          <w:bCs/>
          <w:noProof/>
          <w:color w:val="000000" w:themeColor="text1"/>
          <w:sz w:val="20"/>
          <w:szCs w:val="20"/>
        </w:rPr>
      </w:pPr>
      <w:r w:rsidRPr="00B507A9">
        <w:rPr>
          <w:rFonts w:cs="Arial"/>
          <w:bCs/>
          <w:noProof/>
          <w:color w:val="000000" w:themeColor="text1"/>
          <w:sz w:val="20"/>
          <w:szCs w:val="20"/>
        </w:rPr>
        <w:t>Track monthly and yearly trends to make informed decisions on future sales and demand planning.</w:t>
      </w:r>
    </w:p>
    <w:p w14:paraId="330FD084" w14:textId="77777777" w:rsidR="004A0CB1" w:rsidRDefault="004A0CB1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14:paraId="2E26BDBF" w14:textId="09C704CD" w:rsidR="00B460B2" w:rsidRDefault="00DF36F6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  <w:r w:rsidRPr="00DF36F6">
        <w:rPr>
          <w:rFonts w:cs="Arial"/>
          <w:bCs/>
          <w:noProof/>
          <w:color w:val="000000" w:themeColor="text1"/>
          <w:sz w:val="20"/>
          <w:szCs w:val="20"/>
        </w:rPr>
        <w:t>This dashboard will enable stakeholders to drive sales growth, improve operational efficiency, and enhance customer targeting strategies through data-driven insights.</w:t>
      </w:r>
    </w:p>
    <w:p w14:paraId="58E75A3A" w14:textId="3324E8DA" w:rsidR="00DF36F6" w:rsidRDefault="00DF36F6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</w:p>
    <w:p w14:paraId="39C5F8E5" w14:textId="34C496E8" w:rsidR="002172AB" w:rsidRDefault="002172AB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  <w:r w:rsidRPr="00FF2D3B">
        <w:rPr>
          <w:rFonts w:cs="Arial"/>
          <w:b/>
          <w:noProof/>
          <w:color w:val="000000" w:themeColor="text1"/>
          <w:sz w:val="32"/>
          <w:szCs w:val="32"/>
        </w:rPr>
        <w:t>3. Data Sorce:</w:t>
      </w:r>
      <w:r>
        <w:rPr>
          <w:rFonts w:cs="Arial"/>
          <w:bCs/>
          <w:noProof/>
          <w:color w:val="000000" w:themeColor="text1"/>
          <w:sz w:val="20"/>
          <w:szCs w:val="20"/>
        </w:rPr>
        <w:br/>
      </w:r>
      <w:r>
        <w:rPr>
          <w:rFonts w:cs="Arial"/>
          <w:bCs/>
          <w:noProof/>
          <w:color w:val="000000" w:themeColor="text1"/>
          <w:sz w:val="20"/>
          <w:szCs w:val="20"/>
        </w:rPr>
        <w:br/>
      </w:r>
      <w:r w:rsidRPr="002172AB">
        <w:rPr>
          <w:rFonts w:cs="Arial"/>
          <w:bCs/>
          <w:noProof/>
          <w:color w:val="000000" w:themeColor="text1"/>
          <w:sz w:val="20"/>
          <w:szCs w:val="20"/>
        </w:rPr>
        <w:t>https://www.kaggle.com/datasets/jehanzaibbhatti/sales-data</w:t>
      </w:r>
    </w:p>
    <w:p w14:paraId="665B8A81" w14:textId="77777777" w:rsidR="002172AB" w:rsidRDefault="002172AB" w:rsidP="00DF36F6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145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19"/>
        <w:gridCol w:w="8158"/>
        <w:gridCol w:w="1228"/>
        <w:gridCol w:w="3870"/>
      </w:tblGrid>
      <w:tr w:rsidR="006206CF" w:rsidRPr="00F025C9" w14:paraId="6F20954F" w14:textId="77777777" w:rsidTr="00EF0734">
        <w:trPr>
          <w:trHeight w:val="576"/>
        </w:trPr>
        <w:tc>
          <w:tcPr>
            <w:tcW w:w="1319" w:type="dxa"/>
            <w:tcBorders>
              <w:top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1F4A1411" w14:textId="77777777" w:rsidR="006206CF" w:rsidRPr="00F025C9" w:rsidRDefault="006206CF" w:rsidP="002930BC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8158" w:type="dxa"/>
            <w:tcBorders>
              <w:top w:val="single" w:sz="18" w:space="0" w:color="BFBFBF" w:themeColor="background1" w:themeShade="BF"/>
            </w:tcBorders>
            <w:vAlign w:val="center"/>
          </w:tcPr>
          <w:p w14:paraId="77F0952F" w14:textId="7B3CDB7B" w:rsidR="006206CF" w:rsidRPr="00F025C9" w:rsidRDefault="00317B86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Sales </w:t>
            </w:r>
            <w:r w:rsidR="00665385" w:rsidRPr="00DF36F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Analytics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Dashboard</w:t>
            </w:r>
          </w:p>
        </w:tc>
        <w:tc>
          <w:tcPr>
            <w:tcW w:w="1228" w:type="dxa"/>
            <w:tcBorders>
              <w:top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63981113" w14:textId="77777777" w:rsidR="006206CF" w:rsidRPr="00F025C9" w:rsidRDefault="006206CF" w:rsidP="002930BC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MANAGER</w:t>
            </w:r>
          </w:p>
        </w:tc>
        <w:tc>
          <w:tcPr>
            <w:tcW w:w="3870" w:type="dxa"/>
            <w:tcBorders>
              <w:top w:val="single" w:sz="18" w:space="0" w:color="BFBFBF" w:themeColor="background1" w:themeShade="BF"/>
            </w:tcBorders>
            <w:vAlign w:val="center"/>
          </w:tcPr>
          <w:p w14:paraId="5BD40069" w14:textId="6D300E02" w:rsidR="006206CF" w:rsidRPr="00F025C9" w:rsidRDefault="00317B86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Joy Phadte</w:t>
            </w:r>
          </w:p>
        </w:tc>
      </w:tr>
      <w:tr w:rsidR="006206CF" w:rsidRPr="00F025C9" w14:paraId="48051791" w14:textId="77777777" w:rsidTr="00EF0734">
        <w:trPr>
          <w:trHeight w:val="864"/>
        </w:trPr>
        <w:tc>
          <w:tcPr>
            <w:tcW w:w="1319" w:type="dxa"/>
            <w:shd w:val="clear" w:color="auto" w:fill="F2F2F2" w:themeFill="background1" w:themeFillShade="F2"/>
            <w:vAlign w:val="center"/>
          </w:tcPr>
          <w:p w14:paraId="500CD762" w14:textId="77777777" w:rsidR="006206CF" w:rsidRPr="00F025C9" w:rsidRDefault="006206CF" w:rsidP="002930BC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3256" w:type="dxa"/>
            <w:gridSpan w:val="3"/>
            <w:vAlign w:val="center"/>
          </w:tcPr>
          <w:p w14:paraId="1F7F04BE" w14:textId="77777777" w:rsidR="006334A2" w:rsidRPr="006334A2" w:rsidRDefault="006334A2" w:rsidP="006334A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The project will result in the following key deliverables:</w:t>
            </w:r>
          </w:p>
          <w:p w14:paraId="66E5BF25" w14:textId="77777777" w:rsidR="006334A2" w:rsidRPr="006334A2" w:rsidRDefault="006334A2" w:rsidP="006334A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✅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Sales Dashboard (Interactive Visuals &amp; Reports)</w:t>
            </w:r>
          </w:p>
          <w:p w14:paraId="16E2CB48" w14:textId="671A080C" w:rsidR="006334A2" w:rsidRPr="006334A2" w:rsidRDefault="006334A2" w:rsidP="006334A2">
            <w:pPr>
              <w:numPr>
                <w:ilvl w:val="0"/>
                <w:numId w:val="40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Power BI</w:t>
            </w:r>
            <w:r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and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Streamlit dashboard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displaying key sales insights.</w:t>
            </w:r>
          </w:p>
          <w:p w14:paraId="159D3EA8" w14:textId="77777777" w:rsidR="006334A2" w:rsidRPr="006334A2" w:rsidRDefault="006334A2" w:rsidP="006334A2">
            <w:pPr>
              <w:numPr>
                <w:ilvl w:val="0"/>
                <w:numId w:val="40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Visualizations covering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sales trends, revenue breakdown, product performance, and customer demographics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4C798108" w14:textId="77777777" w:rsidR="006334A2" w:rsidRPr="006334A2" w:rsidRDefault="006334A2" w:rsidP="006334A2">
            <w:pPr>
              <w:numPr>
                <w:ilvl w:val="0"/>
                <w:numId w:val="40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Filters for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time periods, product categories, and regions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to drill down insights.</w:t>
            </w:r>
          </w:p>
          <w:p w14:paraId="6C57ED1D" w14:textId="77777777" w:rsidR="006334A2" w:rsidRPr="006334A2" w:rsidRDefault="006334A2" w:rsidP="006334A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✅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Data Processing &amp; Analysis</w:t>
            </w:r>
          </w:p>
          <w:p w14:paraId="0430703E" w14:textId="77777777" w:rsidR="006334A2" w:rsidRPr="006334A2" w:rsidRDefault="006334A2" w:rsidP="006334A2">
            <w:pPr>
              <w:numPr>
                <w:ilvl w:val="0"/>
                <w:numId w:val="41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Data cleaning and transformation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to ensure accuracy.</w:t>
            </w:r>
          </w:p>
          <w:p w14:paraId="514EB3FE" w14:textId="77777777" w:rsidR="006334A2" w:rsidRPr="006334A2" w:rsidRDefault="006334A2" w:rsidP="006334A2">
            <w:pPr>
              <w:numPr>
                <w:ilvl w:val="0"/>
                <w:numId w:val="41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Handling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missing values, duplicates, and inconsistencies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in sales data.</w:t>
            </w:r>
          </w:p>
          <w:p w14:paraId="535BFD53" w14:textId="77777777" w:rsidR="006334A2" w:rsidRPr="006334A2" w:rsidRDefault="006334A2" w:rsidP="006334A2">
            <w:pPr>
              <w:numPr>
                <w:ilvl w:val="0"/>
                <w:numId w:val="41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Aggregating data at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daily, monthly, and yearly levels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for meaningful insights.</w:t>
            </w:r>
          </w:p>
          <w:p w14:paraId="0B124221" w14:textId="77777777" w:rsidR="006334A2" w:rsidRPr="006334A2" w:rsidRDefault="006334A2" w:rsidP="006334A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✅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KPIs &amp; Business Insights Report</w:t>
            </w:r>
          </w:p>
          <w:p w14:paraId="567FB1D2" w14:textId="77777777" w:rsidR="006334A2" w:rsidRPr="006334A2" w:rsidRDefault="006334A2" w:rsidP="006334A2">
            <w:pPr>
              <w:numPr>
                <w:ilvl w:val="0"/>
                <w:numId w:val="42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lastRenderedPageBreak/>
              <w:t xml:space="preserve">Identifying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top-performing products, most profitable regions, and key customer segments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7BD5AA37" w14:textId="77777777" w:rsidR="006334A2" w:rsidRPr="006334A2" w:rsidRDefault="006334A2" w:rsidP="006334A2">
            <w:pPr>
              <w:numPr>
                <w:ilvl w:val="0"/>
                <w:numId w:val="42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Analyzing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seasonal sales trends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forecasting future demand.</w:t>
            </w:r>
          </w:p>
          <w:p w14:paraId="4EEFF385" w14:textId="77777777" w:rsidR="006334A2" w:rsidRPr="006334A2" w:rsidRDefault="006334A2" w:rsidP="006334A2">
            <w:pPr>
              <w:numPr>
                <w:ilvl w:val="0"/>
                <w:numId w:val="42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Recommending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sales and marketing strategies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based on data insights.</w:t>
            </w:r>
          </w:p>
          <w:p w14:paraId="665E12C0" w14:textId="77777777" w:rsidR="006334A2" w:rsidRPr="006334A2" w:rsidRDefault="006334A2" w:rsidP="006334A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✅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Technical Documentation &amp; Codebase</w:t>
            </w:r>
          </w:p>
          <w:p w14:paraId="42023CFF" w14:textId="77777777" w:rsidR="006334A2" w:rsidRPr="006334A2" w:rsidRDefault="006334A2" w:rsidP="006334A2">
            <w:pPr>
              <w:numPr>
                <w:ilvl w:val="0"/>
                <w:numId w:val="43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Project documentation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outlining dataset details, analysis methodology, and visualization techniques.</w:t>
            </w:r>
          </w:p>
          <w:p w14:paraId="17AFA2CC" w14:textId="6677ECF0" w:rsidR="006206CF" w:rsidRPr="009A2E0C" w:rsidRDefault="006334A2" w:rsidP="009A2E0C">
            <w:pPr>
              <w:numPr>
                <w:ilvl w:val="0"/>
                <w:numId w:val="43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334A2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Well-structured Python code (Pandas, Matplotlib, Seaborn, Dash, etc.)</w:t>
            </w:r>
            <w:r w:rsidRPr="006334A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for data processing and visualization.</w:t>
            </w:r>
          </w:p>
        </w:tc>
      </w:tr>
      <w:tr w:rsidR="006206CF" w:rsidRPr="00F025C9" w14:paraId="6EB083D5" w14:textId="77777777" w:rsidTr="00EF0734">
        <w:trPr>
          <w:trHeight w:val="864"/>
        </w:trPr>
        <w:tc>
          <w:tcPr>
            <w:tcW w:w="1319" w:type="dxa"/>
            <w:shd w:val="clear" w:color="auto" w:fill="F2F2F2" w:themeFill="background1" w:themeFillShade="F2"/>
            <w:vAlign w:val="center"/>
          </w:tcPr>
          <w:p w14:paraId="0665FD01" w14:textId="77777777" w:rsidR="006206CF" w:rsidRPr="00F025C9" w:rsidRDefault="006206CF" w:rsidP="002930BC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lastRenderedPageBreak/>
              <w:t>SCOPE STATEMENT</w:t>
            </w:r>
          </w:p>
        </w:tc>
        <w:tc>
          <w:tcPr>
            <w:tcW w:w="13256" w:type="dxa"/>
            <w:gridSpan w:val="3"/>
            <w:vAlign w:val="center"/>
          </w:tcPr>
          <w:p w14:paraId="415022C0" w14:textId="77777777" w:rsidR="00EB2D9B" w:rsidRPr="00EB2D9B" w:rsidRDefault="00EB2D9B" w:rsidP="00EB2D9B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📌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In Scope (What the project will cover)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✔️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Developing an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interactive dashboard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for sales analysis.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✔️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Cleaning and processing sales data for insights.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✔️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Implementing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data visualizations (trends, distributions, top products, customer segmentation, etc.).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✔️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Calculating and tracking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KPIs like revenue, profit, and order volume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✔️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Providing a report with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business insights and recommendations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✔️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Creating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technical documentation and a user guide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11A7D559" w14:textId="7790E3EA" w:rsidR="006206CF" w:rsidRPr="00F025C9" w:rsidRDefault="00EB2D9B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🚫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EB2D9B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  <w:t>Out of Scope (What the project will NOT cover)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❌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Real-time data streaming or live updates (will use historical data only).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❌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Machine Learning-based predictive sales forecasting (unless planned in future phases).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Pr="00EB2D9B">
              <w:rPr>
                <w:rFonts w:ascii="Segoe UI Emoji" w:hAnsi="Segoe UI Emoji" w:cs="Segoe UI Emoji"/>
                <w:bCs/>
                <w:noProof/>
                <w:color w:val="000000" w:themeColor="text1"/>
                <w:sz w:val="20"/>
                <w:szCs w:val="20"/>
              </w:rPr>
              <w:t>❌</w:t>
            </w:r>
            <w:r w:rsidRPr="00EB2D9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Integration with external sales/CRM systems (e.g., Salesforce, SAP).</w:t>
            </w:r>
          </w:p>
        </w:tc>
      </w:tr>
    </w:tbl>
    <w:p w14:paraId="61478015" w14:textId="77777777" w:rsidR="006206CF" w:rsidRDefault="006206CF" w:rsidP="006206CF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14575" w:type="dxa"/>
        <w:tblBorders>
          <w:top w:val="single" w:sz="18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45"/>
        <w:gridCol w:w="2298"/>
        <w:gridCol w:w="1392"/>
        <w:gridCol w:w="2252"/>
        <w:gridCol w:w="1822"/>
        <w:gridCol w:w="2316"/>
        <w:gridCol w:w="2070"/>
        <w:gridCol w:w="1080"/>
      </w:tblGrid>
      <w:tr w:rsidR="00EF0734" w:rsidRPr="00F025C9" w14:paraId="5E743223" w14:textId="77777777" w:rsidTr="00445BB2">
        <w:trPr>
          <w:trHeight w:val="475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61D63E7A" w14:textId="77777777" w:rsidR="00EF0734" w:rsidRPr="00F025C9" w:rsidRDefault="00EF0734" w:rsidP="00611B38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298" w:type="dxa"/>
            <w:vAlign w:val="center"/>
          </w:tcPr>
          <w:p w14:paraId="7327ADA0" w14:textId="2BEE71E4" w:rsidR="00EF0734" w:rsidRPr="00F025C9" w:rsidRDefault="00EF0734" w:rsidP="00611B38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  <w:r w:rsidR="00676E8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 w:rsidR="00676E8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25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/20</w:t>
            </w:r>
            <w:r w:rsidR="00676E8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543CD520" w14:textId="77777777" w:rsidR="00EF0734" w:rsidRPr="00F025C9" w:rsidRDefault="00EF0734" w:rsidP="00720F5C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252" w:type="dxa"/>
            <w:vAlign w:val="center"/>
          </w:tcPr>
          <w:p w14:paraId="3CC90C29" w14:textId="574FF720" w:rsidR="00EF0734" w:rsidRPr="00F025C9" w:rsidRDefault="00EF0734" w:rsidP="00611B38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03/26/20</w:t>
            </w:r>
            <w:r w:rsidR="00B23E8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822" w:type="dxa"/>
            <w:shd w:val="clear" w:color="auto" w:fill="F2F2F2" w:themeFill="background1" w:themeFillShade="F2"/>
            <w:vAlign w:val="center"/>
          </w:tcPr>
          <w:p w14:paraId="07E44B14" w14:textId="77777777" w:rsidR="00EF0734" w:rsidRPr="00EF0734" w:rsidRDefault="00EF0734" w:rsidP="00611B38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 xml:space="preserve">PROJECT </w:t>
            </w:r>
            <w:r w:rsidRPr="00EF0734">
              <w:rPr>
                <w:rFonts w:cs="Arial"/>
                <w:bCs/>
                <w:noProof/>
                <w:color w:val="000000" w:themeColor="text1"/>
              </w:rPr>
              <w:t>DURATION in days</w:t>
            </w:r>
          </w:p>
        </w:tc>
        <w:tc>
          <w:tcPr>
            <w:tcW w:w="2316" w:type="dxa"/>
            <w:vAlign w:val="center"/>
          </w:tcPr>
          <w:p w14:paraId="5C20EAFF" w14:textId="65A35AF0" w:rsidR="00EF0734" w:rsidRPr="00F025C9" w:rsidRDefault="00D54C91" w:rsidP="00611B38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75E42355" w14:textId="77777777" w:rsidR="00EF0734" w:rsidRPr="00F025C9" w:rsidRDefault="00EF0734" w:rsidP="00611B38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C2C66E5" w14:textId="17934186" w:rsidR="00EF0734" w:rsidRPr="005D480B" w:rsidRDefault="00175B37" w:rsidP="00175B37">
            <w:pPr>
              <w:jc w:val="center"/>
              <w:rPr>
                <w:rFonts w:cs="Arial"/>
                <w:bCs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80</w:t>
            </w:r>
            <w:r w:rsidRPr="00175B3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%</w:t>
            </w:r>
          </w:p>
        </w:tc>
      </w:tr>
    </w:tbl>
    <w:p w14:paraId="4AA14169" w14:textId="77777777" w:rsidR="00EF0734" w:rsidRPr="006206CF" w:rsidRDefault="00EF0734" w:rsidP="006206CF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W w:w="13161" w:type="dxa"/>
        <w:tblInd w:w="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0"/>
        <w:gridCol w:w="4939"/>
        <w:gridCol w:w="2694"/>
        <w:gridCol w:w="1168"/>
        <w:gridCol w:w="1168"/>
        <w:gridCol w:w="1106"/>
        <w:gridCol w:w="1106"/>
      </w:tblGrid>
      <w:tr w:rsidR="00624DF5" w:rsidRPr="00B460B2" w14:paraId="66E1A586" w14:textId="6772BC3A" w:rsidTr="00624DF5">
        <w:trPr>
          <w:trHeight w:val="576"/>
        </w:trPr>
        <w:tc>
          <w:tcPr>
            <w:tcW w:w="980" w:type="dxa"/>
            <w:tcBorders>
              <w:top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70BD69C9" w14:textId="73226DE4" w:rsidR="00624DF5" w:rsidRPr="00E752CF" w:rsidRDefault="00624DF5" w:rsidP="005475CF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t>WBS No.</w:t>
            </w:r>
          </w:p>
        </w:tc>
        <w:tc>
          <w:tcPr>
            <w:tcW w:w="4939" w:type="dxa"/>
            <w:tcBorders>
              <w:top w:val="single" w:sz="18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09A2D6" w14:textId="5F12D68B" w:rsidR="00624DF5" w:rsidRPr="00E752CF" w:rsidRDefault="00624DF5" w:rsidP="006206CF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t>TASK NAME</w:t>
            </w:r>
          </w:p>
        </w:tc>
        <w:tc>
          <w:tcPr>
            <w:tcW w:w="2694" w:type="dxa"/>
            <w:tcBorders>
              <w:top w:val="single" w:sz="18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B8B338" w14:textId="3C408AC9" w:rsidR="00624DF5" w:rsidRPr="00E752CF" w:rsidRDefault="00624DF5" w:rsidP="006206CF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t>RESOURCE ASSIGNED</w:t>
            </w:r>
          </w:p>
        </w:tc>
        <w:tc>
          <w:tcPr>
            <w:tcW w:w="1168" w:type="dxa"/>
            <w:tcBorders>
              <w:top w:val="single" w:sz="1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0767C" w14:textId="77777777" w:rsidR="00624DF5" w:rsidRPr="00E752CF" w:rsidRDefault="00624DF5" w:rsidP="005475CF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t xml:space="preserve">START </w:t>
            </w: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br/>
              <w:t>DATE</w:t>
            </w:r>
          </w:p>
        </w:tc>
        <w:tc>
          <w:tcPr>
            <w:tcW w:w="1168" w:type="dxa"/>
            <w:tcBorders>
              <w:top w:val="single" w:sz="1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8E58B9" w14:textId="77777777" w:rsidR="00624DF5" w:rsidRPr="00E752CF" w:rsidRDefault="00624DF5" w:rsidP="005475CF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t xml:space="preserve">END </w:t>
            </w: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br/>
              <w:t>DATE</w:t>
            </w:r>
          </w:p>
        </w:tc>
        <w:tc>
          <w:tcPr>
            <w:tcW w:w="1106" w:type="dxa"/>
            <w:tcBorders>
              <w:top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EE9DC7" w14:textId="77777777" w:rsidR="00624DF5" w:rsidRPr="00E752CF" w:rsidRDefault="00624DF5" w:rsidP="006206CF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752CF">
              <w:rPr>
                <w:rFonts w:eastAsia="Times New Roman" w:cs="Calibri"/>
                <w:b/>
                <w:bCs/>
                <w:color w:val="000000" w:themeColor="text1"/>
              </w:rPr>
              <w:t>DURATION</w:t>
            </w:r>
            <w:r w:rsidRPr="00E752CF">
              <w:rPr>
                <w:rFonts w:eastAsia="Times New Roman" w:cs="Calibri"/>
                <w:color w:val="000000" w:themeColor="text1"/>
              </w:rPr>
              <w:t xml:space="preserve"> </w:t>
            </w:r>
            <w:r w:rsidRPr="00E752CF">
              <w:rPr>
                <w:rFonts w:eastAsia="Times New Roman" w:cs="Calibri"/>
                <w:color w:val="000000" w:themeColor="text1"/>
              </w:rPr>
              <w:br/>
              <w:t>in days</w:t>
            </w:r>
          </w:p>
        </w:tc>
        <w:tc>
          <w:tcPr>
            <w:tcW w:w="1106" w:type="dxa"/>
            <w:tcBorders>
              <w:top w:val="single" w:sz="18" w:space="0" w:color="BFBFBF" w:themeColor="background1" w:themeShade="BF"/>
            </w:tcBorders>
            <w:shd w:val="clear" w:color="auto" w:fill="D9D9D9" w:themeFill="background1" w:themeFillShade="D9"/>
          </w:tcPr>
          <w:p w14:paraId="37ABDF87" w14:textId="20024AB4" w:rsidR="006B6BF8" w:rsidRPr="006B6BF8" w:rsidRDefault="008966B3" w:rsidP="006B6BF8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STATU</w:t>
            </w:r>
            <w:r w:rsidR="006B6BF8">
              <w:rPr>
                <w:rFonts w:eastAsia="Times New Roman" w:cs="Calibri"/>
                <w:b/>
                <w:bCs/>
                <w:color w:val="000000" w:themeColor="text1"/>
              </w:rPr>
              <w:t>S</w:t>
            </w:r>
          </w:p>
        </w:tc>
      </w:tr>
      <w:tr w:rsidR="00624DF5" w:rsidRPr="00B460B2" w14:paraId="604DF967" w14:textId="57AB0B71" w:rsidTr="00624DF5">
        <w:trPr>
          <w:trHeight w:val="475"/>
        </w:trPr>
        <w:tc>
          <w:tcPr>
            <w:tcW w:w="980" w:type="dxa"/>
            <w:shd w:val="clear" w:color="auto" w:fill="D5DCE4" w:themeFill="text2" w:themeFillTint="33"/>
            <w:vAlign w:val="center"/>
          </w:tcPr>
          <w:p w14:paraId="105A0A1E" w14:textId="5CBC0277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939" w:type="dxa"/>
            <w:shd w:val="clear" w:color="auto" w:fill="D5DCE4" w:themeFill="text2" w:themeFillTint="33"/>
            <w:vAlign w:val="center"/>
          </w:tcPr>
          <w:p w14:paraId="7997F9BE" w14:textId="33B76CAB" w:rsidR="00624DF5" w:rsidRPr="006206CF" w:rsidRDefault="00624DF5" w:rsidP="00EF0734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PROJECT CONCEPTION AND INITIATION</w:t>
            </w:r>
          </w:p>
        </w:tc>
        <w:tc>
          <w:tcPr>
            <w:tcW w:w="2694" w:type="dxa"/>
            <w:shd w:val="clear" w:color="auto" w:fill="D5DCE4" w:themeFill="text2" w:themeFillTint="33"/>
            <w:vAlign w:val="center"/>
          </w:tcPr>
          <w:p w14:paraId="5654D5B9" w14:textId="1ED0A301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8" w:type="dxa"/>
            <w:shd w:val="clear" w:color="auto" w:fill="D5DCE4" w:themeFill="text2" w:themeFillTint="33"/>
            <w:vAlign w:val="center"/>
          </w:tcPr>
          <w:p w14:paraId="0F980309" w14:textId="3906AA31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D5DCE4" w:themeFill="text2" w:themeFillTint="33"/>
            <w:vAlign w:val="center"/>
          </w:tcPr>
          <w:p w14:paraId="55B9282A" w14:textId="22B64C9B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D5DCE4" w:themeFill="text2" w:themeFillTint="33"/>
            <w:vAlign w:val="center"/>
          </w:tcPr>
          <w:p w14:paraId="3B46C06E" w14:textId="46A5892F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D5DCE4" w:themeFill="text2" w:themeFillTint="33"/>
          </w:tcPr>
          <w:p w14:paraId="57E2E03E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4D6796D2" w14:textId="35C17D78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45F3C05D" w14:textId="4058F26B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4939" w:type="dxa"/>
            <w:shd w:val="clear" w:color="auto" w:fill="auto"/>
            <w:vAlign w:val="center"/>
          </w:tcPr>
          <w:p w14:paraId="2A65BC4F" w14:textId="02A3AB24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566C8E">
              <w:rPr>
                <w:rFonts w:cs="Calibri"/>
                <w:color w:val="000000"/>
                <w:sz w:val="22"/>
                <w:szCs w:val="22"/>
              </w:rPr>
              <w:t>Identify the key business challenges related to sales.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BF5FF03" w14:textId="5E3F54C8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4744E789" w14:textId="4FBBEDA5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39735D9E" w14:textId="132C39E9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19DB50FD" w14:textId="578CB6BA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5AF7415B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7C11BA81" w14:textId="5A9314F3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0E44F765" w14:textId="7EB4A8EF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1A11C531" w14:textId="7313C9DE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–– </w:t>
            </w:r>
            <w:r w:rsidRPr="00475211">
              <w:rPr>
                <w:rFonts w:cs="Calibri"/>
                <w:color w:val="000000"/>
                <w:sz w:val="22"/>
                <w:szCs w:val="22"/>
              </w:rPr>
              <w:t>Define the goals of the dashboard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36C6A68B" w14:textId="3EA47298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7DEFEFBE" w14:textId="7798B698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78CD56A3" w14:textId="038151D0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7881ACEA" w14:textId="4C4AD191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5797A6C3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49141ACC" w14:textId="6FE563AC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0023F163" w14:textId="3F1A678F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939" w:type="dxa"/>
            <w:shd w:val="clear" w:color="auto" w:fill="auto"/>
            <w:vAlign w:val="center"/>
          </w:tcPr>
          <w:p w14:paraId="4F2CDB87" w14:textId="0E124C75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BE4878">
              <w:rPr>
                <w:rFonts w:cs="Calibri"/>
                <w:color w:val="000000"/>
                <w:sz w:val="22"/>
                <w:szCs w:val="22"/>
              </w:rPr>
              <w:t>Understand what insights stakeholders need from the dashboard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6EE9CD8" w14:textId="4486ED1D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0B03B2EF" w14:textId="38A1D563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27F43199" w14:textId="1735BC31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5E1F8BF4" w14:textId="6D5672E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4E2DBFB6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3613661C" w14:textId="4C207744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006889E8" w14:textId="3730BA07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939" w:type="dxa"/>
            <w:shd w:val="clear" w:color="auto" w:fill="auto"/>
            <w:vAlign w:val="center"/>
          </w:tcPr>
          <w:p w14:paraId="2354DE2D" w14:textId="734C96E3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D37BE8">
              <w:rPr>
                <w:rFonts w:cs="Calibri"/>
                <w:color w:val="000000"/>
                <w:sz w:val="22"/>
                <w:szCs w:val="22"/>
              </w:rPr>
              <w:t>Identify key performance indicators (KPIs) to track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9DC2491" w14:textId="79FC4CE9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5D737556" w14:textId="6C0CC5F0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316959F5" w14:textId="5BA655C8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31ACCD31" w14:textId="2882EFD8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148C56DB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06A97F1D" w14:textId="66ECB94B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3DB22B7F" w14:textId="7DA7C960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214113B8" w14:textId="692C610E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8C6763">
              <w:rPr>
                <w:rFonts w:cs="Calibri"/>
                <w:color w:val="000000"/>
                <w:sz w:val="22"/>
                <w:szCs w:val="22"/>
              </w:rPr>
              <w:t>Collect initial datasets and review structure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589E41A0" w14:textId="0543A8AB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8" w:type="dxa"/>
            <w:shd w:val="clear" w:color="auto" w:fill="FAFAFA"/>
            <w:vAlign w:val="center"/>
          </w:tcPr>
          <w:p w14:paraId="4A48716A" w14:textId="41127535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5833C4A0" w14:textId="4C906CAF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550B1527" w14:textId="423808E9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228D52C1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373CC6E4" w14:textId="22AC8E28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3DEA29DC" w14:textId="31464BA1" w:rsidR="00624DF5" w:rsidRPr="006206CF" w:rsidRDefault="00624DF5" w:rsidP="00E752CF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2F7E414B" w14:textId="7EF5ACF8" w:rsidR="00624DF5" w:rsidRPr="006206CF" w:rsidRDefault="00624DF5" w:rsidP="00E752CF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7340AF">
              <w:rPr>
                <w:rFonts w:cs="Calibri"/>
                <w:color w:val="000000"/>
                <w:sz w:val="22"/>
                <w:szCs w:val="22"/>
              </w:rPr>
              <w:t>Identify missing values, duplicates, and inconsistencies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99BB835" w14:textId="5F1F9049" w:rsidR="00624DF5" w:rsidRPr="006206CF" w:rsidRDefault="00624DF5" w:rsidP="00E752CF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05F69A8E" w14:textId="7C27572E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6093F022" w14:textId="365095D2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26702B2F" w14:textId="7ABAAB82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50D6586A" w14:textId="77777777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320A353F" w14:textId="4A0ACA13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5A3F3C2B" w14:textId="6250C670" w:rsidR="00624DF5" w:rsidRPr="006206CF" w:rsidRDefault="00624DF5" w:rsidP="00E752CF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31A6E3FB" w14:textId="312DE500" w:rsidR="00624DF5" w:rsidRPr="006206CF" w:rsidRDefault="00624DF5" w:rsidP="00E752CF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8E618F">
              <w:rPr>
                <w:rFonts w:cs="Calibri"/>
                <w:color w:val="000000"/>
                <w:sz w:val="22"/>
                <w:szCs w:val="22"/>
              </w:rPr>
              <w:t>Select tools/technologies (Python, Power BI, or Streamlit)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6A84F523" w14:textId="58EF3448" w:rsidR="00624DF5" w:rsidRPr="006206CF" w:rsidRDefault="00624DF5" w:rsidP="00E752CF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09BD4192" w14:textId="0C487341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3C892933" w14:textId="527A3BAF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74FE54FA" w14:textId="66528466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1AF72681" w14:textId="77777777" w:rsidR="00624DF5" w:rsidRPr="006206CF" w:rsidRDefault="00624DF5" w:rsidP="00E752C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7E964FDC" w14:textId="168CD00C" w:rsidTr="00624DF5">
        <w:trPr>
          <w:trHeight w:val="475"/>
        </w:trPr>
        <w:tc>
          <w:tcPr>
            <w:tcW w:w="980" w:type="dxa"/>
            <w:shd w:val="clear" w:color="auto" w:fill="D5DCE4" w:themeFill="text2" w:themeFillTint="33"/>
            <w:vAlign w:val="center"/>
          </w:tcPr>
          <w:p w14:paraId="1F068697" w14:textId="5D0C8345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4939" w:type="dxa"/>
            <w:shd w:val="clear" w:color="auto" w:fill="D5DCE4" w:themeFill="text2" w:themeFillTint="33"/>
            <w:vAlign w:val="center"/>
          </w:tcPr>
          <w:p w14:paraId="4CA98D60" w14:textId="71170978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PROJECT DEFINITION AND PLANNING</w:t>
            </w:r>
          </w:p>
        </w:tc>
        <w:tc>
          <w:tcPr>
            <w:tcW w:w="2694" w:type="dxa"/>
            <w:shd w:val="clear" w:color="auto" w:fill="D5DCE4" w:themeFill="text2" w:themeFillTint="33"/>
            <w:vAlign w:val="center"/>
          </w:tcPr>
          <w:p w14:paraId="1FA16D66" w14:textId="11DCCA45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8" w:type="dxa"/>
            <w:shd w:val="clear" w:color="auto" w:fill="D5DCE4" w:themeFill="text2" w:themeFillTint="33"/>
            <w:vAlign w:val="center"/>
          </w:tcPr>
          <w:p w14:paraId="0EEEAD83" w14:textId="191AD23A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D5DCE4" w:themeFill="text2" w:themeFillTint="33"/>
            <w:vAlign w:val="center"/>
          </w:tcPr>
          <w:p w14:paraId="75832AB1" w14:textId="0731B5DF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D5DCE4" w:themeFill="text2" w:themeFillTint="33"/>
            <w:vAlign w:val="center"/>
          </w:tcPr>
          <w:p w14:paraId="4409B9AB" w14:textId="06AE25BC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D5DCE4" w:themeFill="text2" w:themeFillTint="33"/>
          </w:tcPr>
          <w:p w14:paraId="33162424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0BEEC57F" w14:textId="7375535D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5FD2A1C0" w14:textId="5C9B764D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6782A427" w14:textId="45A8AD95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F81A10">
              <w:rPr>
                <w:rFonts w:cs="Calibri"/>
                <w:color w:val="000000"/>
                <w:sz w:val="22"/>
                <w:szCs w:val="22"/>
              </w:rPr>
              <w:t>Identify necessary transformations (e.g., handling missing values, standardizing formats)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9E0687A" w14:textId="11C7792E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5114D0E8" w14:textId="34FFC6F9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269F4427" w14:textId="6C9E6549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470646E9" w14:textId="61BCE7D2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770C1244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04CF04FA" w14:textId="2525A1BB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077AAC18" w14:textId="1153E772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621B4232" w14:textId="6A2258FA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3B5C7C">
              <w:rPr>
                <w:rFonts w:cs="Calibri"/>
                <w:color w:val="000000"/>
                <w:sz w:val="22"/>
                <w:szCs w:val="22"/>
              </w:rPr>
              <w:t>Define the process for aggregating data (daily, monthly, yearly)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4AC766AF" w14:textId="2C8097AE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5EBB1E57" w14:textId="5381185F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4B87D67B" w14:textId="13A0901E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353C1596" w14:textId="27164C91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2FBA537C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624DF5" w:rsidRPr="00B460B2" w14:paraId="3FAABFC4" w14:textId="1A2179A4" w:rsidTr="00624DF5">
        <w:trPr>
          <w:trHeight w:val="475"/>
        </w:trPr>
        <w:tc>
          <w:tcPr>
            <w:tcW w:w="980" w:type="dxa"/>
            <w:shd w:val="clear" w:color="auto" w:fill="F7F9FB"/>
            <w:vAlign w:val="center"/>
          </w:tcPr>
          <w:p w14:paraId="201EF1A1" w14:textId="39A405A7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4939" w:type="dxa"/>
            <w:shd w:val="clear" w:color="000000" w:fill="FFFFFF"/>
            <w:vAlign w:val="center"/>
          </w:tcPr>
          <w:p w14:paraId="14FEA544" w14:textId="2315004D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– </w:t>
            </w:r>
            <w:r w:rsidRPr="00AB638E">
              <w:rPr>
                <w:rFonts w:cs="Calibri"/>
                <w:color w:val="000000"/>
                <w:sz w:val="22"/>
                <w:szCs w:val="22"/>
              </w:rPr>
              <w:t>Plan dashboard structure (filters, charts, KPIs)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0816EF42" w14:textId="4EB62A08" w:rsidR="00624DF5" w:rsidRPr="006206CF" w:rsidRDefault="00624DF5" w:rsidP="00EF0734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72E56A60" w14:textId="1A90CD28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FAFAFA"/>
            <w:vAlign w:val="center"/>
          </w:tcPr>
          <w:p w14:paraId="662ED5F1" w14:textId="11C58646" w:rsidR="00624DF5" w:rsidRPr="006206CF" w:rsidRDefault="00624DF5" w:rsidP="001A21CC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2DD25C23" w14:textId="1D841205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114447E5" w14:textId="77777777" w:rsidR="00624DF5" w:rsidRPr="006206CF" w:rsidRDefault="00624DF5" w:rsidP="00EF073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024A54F0" w14:textId="77777777" w:rsidR="009B70C8" w:rsidRDefault="009B70C8" w:rsidP="003D5EF8">
      <w:pPr>
        <w:rPr>
          <w:noProof/>
        </w:rPr>
      </w:pPr>
    </w:p>
    <w:sectPr w:rsidR="009B70C8" w:rsidSect="003D5EF8">
      <w:footerReference w:type="even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2464F" w14:textId="77777777" w:rsidR="00F7497C" w:rsidRDefault="00F7497C" w:rsidP="00D4300C">
      <w:r>
        <w:separator/>
      </w:r>
    </w:p>
  </w:endnote>
  <w:endnote w:type="continuationSeparator" w:id="0">
    <w:p w14:paraId="0BDB9A93" w14:textId="77777777" w:rsidR="00F7497C" w:rsidRDefault="00F7497C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Content>
      <w:p w14:paraId="1F31ABEF" w14:textId="78161334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D5A1C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F9DA40C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CC03C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7CEFE" w14:textId="77777777" w:rsidR="00F7497C" w:rsidRDefault="00F7497C" w:rsidP="00D4300C">
      <w:r>
        <w:separator/>
      </w:r>
    </w:p>
  </w:footnote>
  <w:footnote w:type="continuationSeparator" w:id="0">
    <w:p w14:paraId="38322B9D" w14:textId="77777777" w:rsidR="00F7497C" w:rsidRDefault="00F7497C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64750"/>
    <w:multiLevelType w:val="hybridMultilevel"/>
    <w:tmpl w:val="332EB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F0773"/>
    <w:multiLevelType w:val="multilevel"/>
    <w:tmpl w:val="077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26F99"/>
    <w:multiLevelType w:val="multilevel"/>
    <w:tmpl w:val="42B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867FB"/>
    <w:multiLevelType w:val="multilevel"/>
    <w:tmpl w:val="942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0C0FF4"/>
    <w:multiLevelType w:val="hybridMultilevel"/>
    <w:tmpl w:val="7B423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B6C57"/>
    <w:multiLevelType w:val="multilevel"/>
    <w:tmpl w:val="329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5530233">
    <w:abstractNumId w:val="9"/>
  </w:num>
  <w:num w:numId="2" w16cid:durableId="1740788330">
    <w:abstractNumId w:val="8"/>
  </w:num>
  <w:num w:numId="3" w16cid:durableId="1634796075">
    <w:abstractNumId w:val="7"/>
  </w:num>
  <w:num w:numId="4" w16cid:durableId="1577396561">
    <w:abstractNumId w:val="6"/>
  </w:num>
  <w:num w:numId="5" w16cid:durableId="450630349">
    <w:abstractNumId w:val="5"/>
  </w:num>
  <w:num w:numId="6" w16cid:durableId="338511229">
    <w:abstractNumId w:val="4"/>
  </w:num>
  <w:num w:numId="7" w16cid:durableId="1389494779">
    <w:abstractNumId w:val="3"/>
  </w:num>
  <w:num w:numId="8" w16cid:durableId="186409362">
    <w:abstractNumId w:val="2"/>
  </w:num>
  <w:num w:numId="9" w16cid:durableId="229659169">
    <w:abstractNumId w:val="1"/>
  </w:num>
  <w:num w:numId="10" w16cid:durableId="393816355">
    <w:abstractNumId w:val="0"/>
  </w:num>
  <w:num w:numId="11" w16cid:durableId="1281455597">
    <w:abstractNumId w:val="25"/>
  </w:num>
  <w:num w:numId="12" w16cid:durableId="2102870066">
    <w:abstractNumId w:val="40"/>
  </w:num>
  <w:num w:numId="13" w16cid:durableId="521868819">
    <w:abstractNumId w:val="39"/>
  </w:num>
  <w:num w:numId="14" w16cid:durableId="1982079534">
    <w:abstractNumId w:val="21"/>
  </w:num>
  <w:num w:numId="15" w16cid:durableId="179273595">
    <w:abstractNumId w:val="17"/>
  </w:num>
  <w:num w:numId="16" w16cid:durableId="754589289">
    <w:abstractNumId w:val="24"/>
  </w:num>
  <w:num w:numId="17" w16cid:durableId="383679025">
    <w:abstractNumId w:val="31"/>
  </w:num>
  <w:num w:numId="18" w16cid:durableId="2039774910">
    <w:abstractNumId w:val="30"/>
  </w:num>
  <w:num w:numId="19" w16cid:durableId="1470709993">
    <w:abstractNumId w:val="14"/>
  </w:num>
  <w:num w:numId="20" w16cid:durableId="246890194">
    <w:abstractNumId w:val="15"/>
  </w:num>
  <w:num w:numId="21" w16cid:durableId="1404177991">
    <w:abstractNumId w:val="26"/>
  </w:num>
  <w:num w:numId="22" w16cid:durableId="1213693292">
    <w:abstractNumId w:val="18"/>
  </w:num>
  <w:num w:numId="23" w16cid:durableId="1987927113">
    <w:abstractNumId w:val="16"/>
  </w:num>
  <w:num w:numId="24" w16cid:durableId="2087720677">
    <w:abstractNumId w:val="11"/>
  </w:num>
  <w:num w:numId="25" w16cid:durableId="1942761838">
    <w:abstractNumId w:val="28"/>
  </w:num>
  <w:num w:numId="26" w16cid:durableId="1818180999">
    <w:abstractNumId w:val="29"/>
  </w:num>
  <w:num w:numId="27" w16cid:durableId="1331642277">
    <w:abstractNumId w:val="35"/>
  </w:num>
  <w:num w:numId="28" w16cid:durableId="450831645">
    <w:abstractNumId w:val="41"/>
  </w:num>
  <w:num w:numId="29" w16cid:durableId="958492941">
    <w:abstractNumId w:val="19"/>
  </w:num>
  <w:num w:numId="30" w16cid:durableId="1126703433">
    <w:abstractNumId w:val="32"/>
  </w:num>
  <w:num w:numId="31" w16cid:durableId="198200543">
    <w:abstractNumId w:val="12"/>
  </w:num>
  <w:num w:numId="32" w16cid:durableId="1988362507">
    <w:abstractNumId w:val="33"/>
  </w:num>
  <w:num w:numId="33" w16cid:durableId="2038045891">
    <w:abstractNumId w:val="23"/>
  </w:num>
  <w:num w:numId="34" w16cid:durableId="1182088784">
    <w:abstractNumId w:val="42"/>
  </w:num>
  <w:num w:numId="35" w16cid:durableId="46757778">
    <w:abstractNumId w:val="20"/>
  </w:num>
  <w:num w:numId="36" w16cid:durableId="1353723135">
    <w:abstractNumId w:val="13"/>
  </w:num>
  <w:num w:numId="37" w16cid:durableId="1283805384">
    <w:abstractNumId w:val="22"/>
  </w:num>
  <w:num w:numId="38" w16cid:durableId="1177767439">
    <w:abstractNumId w:val="37"/>
  </w:num>
  <w:num w:numId="39" w16cid:durableId="1312443363">
    <w:abstractNumId w:val="10"/>
  </w:num>
  <w:num w:numId="40" w16cid:durableId="1104770294">
    <w:abstractNumId w:val="38"/>
  </w:num>
  <w:num w:numId="41" w16cid:durableId="571547041">
    <w:abstractNumId w:val="27"/>
  </w:num>
  <w:num w:numId="42" w16cid:durableId="846094798">
    <w:abstractNumId w:val="36"/>
  </w:num>
  <w:num w:numId="43" w16cid:durableId="2124299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CF"/>
    <w:rsid w:val="0000026B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C602A"/>
    <w:rsid w:val="000D0112"/>
    <w:rsid w:val="000D3768"/>
    <w:rsid w:val="000D5F7F"/>
    <w:rsid w:val="000D6975"/>
    <w:rsid w:val="000E139B"/>
    <w:rsid w:val="000E7AF5"/>
    <w:rsid w:val="000F6F8D"/>
    <w:rsid w:val="00111C4F"/>
    <w:rsid w:val="00121D51"/>
    <w:rsid w:val="00142A5D"/>
    <w:rsid w:val="001472A1"/>
    <w:rsid w:val="00156D7F"/>
    <w:rsid w:val="00171DDB"/>
    <w:rsid w:val="001720F6"/>
    <w:rsid w:val="00175B37"/>
    <w:rsid w:val="00177F32"/>
    <w:rsid w:val="00195403"/>
    <w:rsid w:val="001962A6"/>
    <w:rsid w:val="001978E0"/>
    <w:rsid w:val="00197E3B"/>
    <w:rsid w:val="001A21CC"/>
    <w:rsid w:val="001A6E4B"/>
    <w:rsid w:val="001B1353"/>
    <w:rsid w:val="001C28B8"/>
    <w:rsid w:val="001C7751"/>
    <w:rsid w:val="001D1964"/>
    <w:rsid w:val="001E63C8"/>
    <w:rsid w:val="002160B0"/>
    <w:rsid w:val="00217102"/>
    <w:rsid w:val="002172AB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5D8"/>
    <w:rsid w:val="002D38C6"/>
    <w:rsid w:val="002E4407"/>
    <w:rsid w:val="002F2C0D"/>
    <w:rsid w:val="002F39CD"/>
    <w:rsid w:val="00303C60"/>
    <w:rsid w:val="00310925"/>
    <w:rsid w:val="00317B86"/>
    <w:rsid w:val="00325C88"/>
    <w:rsid w:val="00341A03"/>
    <w:rsid w:val="00343CF7"/>
    <w:rsid w:val="0034756C"/>
    <w:rsid w:val="00352140"/>
    <w:rsid w:val="00355187"/>
    <w:rsid w:val="0036274A"/>
    <w:rsid w:val="0036595F"/>
    <w:rsid w:val="003739FB"/>
    <w:rsid w:val="003758D7"/>
    <w:rsid w:val="00376B04"/>
    <w:rsid w:val="003925B6"/>
    <w:rsid w:val="0039371B"/>
    <w:rsid w:val="00394232"/>
    <w:rsid w:val="00394B8A"/>
    <w:rsid w:val="003A167F"/>
    <w:rsid w:val="003A1DE6"/>
    <w:rsid w:val="003B5C7C"/>
    <w:rsid w:val="003C25DB"/>
    <w:rsid w:val="003D28EE"/>
    <w:rsid w:val="003D5A1C"/>
    <w:rsid w:val="003D5B08"/>
    <w:rsid w:val="003D5EF8"/>
    <w:rsid w:val="003F787D"/>
    <w:rsid w:val="003F799C"/>
    <w:rsid w:val="00400C0D"/>
    <w:rsid w:val="00422668"/>
    <w:rsid w:val="004270BC"/>
    <w:rsid w:val="00434271"/>
    <w:rsid w:val="00436154"/>
    <w:rsid w:val="004368CD"/>
    <w:rsid w:val="0044419E"/>
    <w:rsid w:val="00445BB2"/>
    <w:rsid w:val="00453DF4"/>
    <w:rsid w:val="0045552B"/>
    <w:rsid w:val="0045680E"/>
    <w:rsid w:val="004619B0"/>
    <w:rsid w:val="004630AB"/>
    <w:rsid w:val="00466D5B"/>
    <w:rsid w:val="00472ADF"/>
    <w:rsid w:val="00475211"/>
    <w:rsid w:val="00482909"/>
    <w:rsid w:val="00483632"/>
    <w:rsid w:val="00491059"/>
    <w:rsid w:val="00492BF1"/>
    <w:rsid w:val="00493BCE"/>
    <w:rsid w:val="004952F9"/>
    <w:rsid w:val="00497A8D"/>
    <w:rsid w:val="004A0CB1"/>
    <w:rsid w:val="004A47C7"/>
    <w:rsid w:val="004B4C32"/>
    <w:rsid w:val="004D59AF"/>
    <w:rsid w:val="004E7C78"/>
    <w:rsid w:val="004F1A3A"/>
    <w:rsid w:val="00506201"/>
    <w:rsid w:val="00512412"/>
    <w:rsid w:val="00513CF6"/>
    <w:rsid w:val="00527E59"/>
    <w:rsid w:val="00531F82"/>
    <w:rsid w:val="00535D78"/>
    <w:rsid w:val="00542FAE"/>
    <w:rsid w:val="00547183"/>
    <w:rsid w:val="005475CF"/>
    <w:rsid w:val="00557283"/>
    <w:rsid w:val="00557C38"/>
    <w:rsid w:val="00566C8E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01B5"/>
    <w:rsid w:val="005D480B"/>
    <w:rsid w:val="005D6028"/>
    <w:rsid w:val="005E2CD8"/>
    <w:rsid w:val="005E5BF6"/>
    <w:rsid w:val="005F5ABE"/>
    <w:rsid w:val="005F76AF"/>
    <w:rsid w:val="00607A0A"/>
    <w:rsid w:val="00614981"/>
    <w:rsid w:val="006206CF"/>
    <w:rsid w:val="00621956"/>
    <w:rsid w:val="00623C56"/>
    <w:rsid w:val="00624DF5"/>
    <w:rsid w:val="00626A50"/>
    <w:rsid w:val="006334A2"/>
    <w:rsid w:val="00664BC7"/>
    <w:rsid w:val="00665385"/>
    <w:rsid w:val="00676E88"/>
    <w:rsid w:val="0067736C"/>
    <w:rsid w:val="00691D78"/>
    <w:rsid w:val="00696FAA"/>
    <w:rsid w:val="006A16C4"/>
    <w:rsid w:val="006B00BA"/>
    <w:rsid w:val="006B0F9F"/>
    <w:rsid w:val="006B5ECE"/>
    <w:rsid w:val="006B6267"/>
    <w:rsid w:val="006B6BF8"/>
    <w:rsid w:val="006C1052"/>
    <w:rsid w:val="006C66DE"/>
    <w:rsid w:val="006D0F8E"/>
    <w:rsid w:val="006D36F2"/>
    <w:rsid w:val="006D37D8"/>
    <w:rsid w:val="006D5BE7"/>
    <w:rsid w:val="006D6888"/>
    <w:rsid w:val="006E2D2B"/>
    <w:rsid w:val="006E2E29"/>
    <w:rsid w:val="00704B7C"/>
    <w:rsid w:val="007111E4"/>
    <w:rsid w:val="00714325"/>
    <w:rsid w:val="00720F5C"/>
    <w:rsid w:val="00732BA3"/>
    <w:rsid w:val="007340AF"/>
    <w:rsid w:val="00753453"/>
    <w:rsid w:val="00754D1F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5B54"/>
    <w:rsid w:val="007B7937"/>
    <w:rsid w:val="007C5326"/>
    <w:rsid w:val="007D316D"/>
    <w:rsid w:val="007D5539"/>
    <w:rsid w:val="007D72F0"/>
    <w:rsid w:val="007F08AA"/>
    <w:rsid w:val="007F3EB8"/>
    <w:rsid w:val="0080195E"/>
    <w:rsid w:val="0081690B"/>
    <w:rsid w:val="0082432F"/>
    <w:rsid w:val="00827F6D"/>
    <w:rsid w:val="008350B3"/>
    <w:rsid w:val="008353CF"/>
    <w:rsid w:val="008371AB"/>
    <w:rsid w:val="00847944"/>
    <w:rsid w:val="00863730"/>
    <w:rsid w:val="00877983"/>
    <w:rsid w:val="00877D94"/>
    <w:rsid w:val="0088043B"/>
    <w:rsid w:val="00882563"/>
    <w:rsid w:val="00885EB6"/>
    <w:rsid w:val="0088623D"/>
    <w:rsid w:val="00890E7D"/>
    <w:rsid w:val="00891F3C"/>
    <w:rsid w:val="008966B3"/>
    <w:rsid w:val="00896E33"/>
    <w:rsid w:val="008C027C"/>
    <w:rsid w:val="008C59BA"/>
    <w:rsid w:val="008C6763"/>
    <w:rsid w:val="008D0E20"/>
    <w:rsid w:val="008D5BD1"/>
    <w:rsid w:val="008E525C"/>
    <w:rsid w:val="008E618F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93F23"/>
    <w:rsid w:val="009A2E0C"/>
    <w:rsid w:val="009A73C4"/>
    <w:rsid w:val="009A7D10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B1F2A"/>
    <w:rsid w:val="00AB638E"/>
    <w:rsid w:val="00AC13B3"/>
    <w:rsid w:val="00AC352A"/>
    <w:rsid w:val="00AE1A89"/>
    <w:rsid w:val="00B0190E"/>
    <w:rsid w:val="00B23E80"/>
    <w:rsid w:val="00B25C65"/>
    <w:rsid w:val="00B307B3"/>
    <w:rsid w:val="00B309A4"/>
    <w:rsid w:val="00B3180B"/>
    <w:rsid w:val="00B460B2"/>
    <w:rsid w:val="00B507A9"/>
    <w:rsid w:val="00B632B8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6E82"/>
    <w:rsid w:val="00BC7F9D"/>
    <w:rsid w:val="00BE4878"/>
    <w:rsid w:val="00C12C0B"/>
    <w:rsid w:val="00C17B0F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16E2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35F24"/>
    <w:rsid w:val="00D37BE8"/>
    <w:rsid w:val="00D414F8"/>
    <w:rsid w:val="00D4300C"/>
    <w:rsid w:val="00D51538"/>
    <w:rsid w:val="00D54C91"/>
    <w:rsid w:val="00D60874"/>
    <w:rsid w:val="00D60EFB"/>
    <w:rsid w:val="00D660EC"/>
    <w:rsid w:val="00D675F4"/>
    <w:rsid w:val="00D7230F"/>
    <w:rsid w:val="00D82ADF"/>
    <w:rsid w:val="00D87C25"/>
    <w:rsid w:val="00D90B36"/>
    <w:rsid w:val="00DA3D45"/>
    <w:rsid w:val="00DB04E2"/>
    <w:rsid w:val="00DB1AE1"/>
    <w:rsid w:val="00DB451E"/>
    <w:rsid w:val="00DB4A84"/>
    <w:rsid w:val="00DB785F"/>
    <w:rsid w:val="00DC071E"/>
    <w:rsid w:val="00DC3354"/>
    <w:rsid w:val="00DC3A68"/>
    <w:rsid w:val="00DC681D"/>
    <w:rsid w:val="00DD68B6"/>
    <w:rsid w:val="00DE4213"/>
    <w:rsid w:val="00DF07A9"/>
    <w:rsid w:val="00DF36F6"/>
    <w:rsid w:val="00DF563A"/>
    <w:rsid w:val="00E00A5A"/>
    <w:rsid w:val="00E05A4F"/>
    <w:rsid w:val="00E16BF4"/>
    <w:rsid w:val="00E26FB5"/>
    <w:rsid w:val="00E2794D"/>
    <w:rsid w:val="00E42172"/>
    <w:rsid w:val="00E50624"/>
    <w:rsid w:val="00E6225C"/>
    <w:rsid w:val="00E62BF6"/>
    <w:rsid w:val="00E675F4"/>
    <w:rsid w:val="00E7050B"/>
    <w:rsid w:val="00E73184"/>
    <w:rsid w:val="00E75137"/>
    <w:rsid w:val="00E752CF"/>
    <w:rsid w:val="00E8348B"/>
    <w:rsid w:val="00E83F63"/>
    <w:rsid w:val="00E85774"/>
    <w:rsid w:val="00E85804"/>
    <w:rsid w:val="00E91503"/>
    <w:rsid w:val="00EA27F1"/>
    <w:rsid w:val="00EA4242"/>
    <w:rsid w:val="00EB23F8"/>
    <w:rsid w:val="00EB2D9B"/>
    <w:rsid w:val="00EC3FDB"/>
    <w:rsid w:val="00ED5B81"/>
    <w:rsid w:val="00EE5040"/>
    <w:rsid w:val="00EF0734"/>
    <w:rsid w:val="00EF3455"/>
    <w:rsid w:val="00EF5938"/>
    <w:rsid w:val="00EF654B"/>
    <w:rsid w:val="00EF7174"/>
    <w:rsid w:val="00F06B0D"/>
    <w:rsid w:val="00F143AB"/>
    <w:rsid w:val="00F15867"/>
    <w:rsid w:val="00F33A7B"/>
    <w:rsid w:val="00F51467"/>
    <w:rsid w:val="00F60090"/>
    <w:rsid w:val="00F61C92"/>
    <w:rsid w:val="00F72640"/>
    <w:rsid w:val="00F7497C"/>
    <w:rsid w:val="00F7606F"/>
    <w:rsid w:val="00F81A10"/>
    <w:rsid w:val="00F82A49"/>
    <w:rsid w:val="00F85E87"/>
    <w:rsid w:val="00F90516"/>
    <w:rsid w:val="00FB4C7E"/>
    <w:rsid w:val="00FB7A93"/>
    <w:rsid w:val="00FE1E14"/>
    <w:rsid w:val="00FE6D48"/>
    <w:rsid w:val="00FF2D3B"/>
    <w:rsid w:val="00FF51C2"/>
    <w:rsid w:val="00FF582A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35C84"/>
  <w15:docId w15:val="{8209C34A-964E-244B-993C-F93EEEA2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0AF24-093C-4C59-9FF8-1C4F6B715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Waite</dc:creator>
  <cp:lastModifiedBy>Ritu Kukreja</cp:lastModifiedBy>
  <cp:revision>70</cp:revision>
  <cp:lastPrinted>2018-12-11T20:33:00Z</cp:lastPrinted>
  <dcterms:created xsi:type="dcterms:W3CDTF">2023-04-14T20:47:00Z</dcterms:created>
  <dcterms:modified xsi:type="dcterms:W3CDTF">2025-03-25T21:02:00Z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