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F72" w:rsidRPr="002C051D" w:rsidRDefault="00602F72" w:rsidP="00E022F2">
      <w:pPr>
        <w:pStyle w:val="NoSpacing"/>
        <w:jc w:val="center"/>
        <w:rPr>
          <w:rFonts w:ascii="Arial" w:hAnsi="Arial" w:cs="Arial"/>
          <w:b/>
        </w:rPr>
      </w:pPr>
      <w:r w:rsidRPr="002C051D">
        <w:rPr>
          <w:rFonts w:ascii="Arial" w:hAnsi="Arial" w:cs="Arial"/>
          <w:b/>
        </w:rPr>
        <w:t xml:space="preserve">Context </w:t>
      </w:r>
      <w:r w:rsidR="00E05DDB" w:rsidRPr="002C051D">
        <w:rPr>
          <w:rFonts w:ascii="Arial" w:hAnsi="Arial" w:cs="Arial"/>
          <w:b/>
        </w:rPr>
        <w:t xml:space="preserve">Injection for Steps Reusability with </w:t>
      </w:r>
      <w:proofErr w:type="spellStart"/>
      <w:r w:rsidR="00E05DDB" w:rsidRPr="002C051D">
        <w:rPr>
          <w:rFonts w:ascii="Arial" w:hAnsi="Arial" w:cs="Arial"/>
          <w:b/>
        </w:rPr>
        <w:t>SpecFlow</w:t>
      </w:r>
      <w:proofErr w:type="spellEnd"/>
      <w:r w:rsidR="00E05DDB" w:rsidRPr="002C051D">
        <w:rPr>
          <w:rFonts w:ascii="Arial" w:hAnsi="Arial" w:cs="Arial"/>
          <w:b/>
        </w:rPr>
        <w:t xml:space="preserve"> and Selenium WebDriver.</w:t>
      </w:r>
    </w:p>
    <w:p w:rsidR="00E05DDB" w:rsidRPr="002C051D" w:rsidRDefault="00CA31C7" w:rsidP="000E720F">
      <w:pPr>
        <w:pStyle w:val="NoSpacing"/>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t>&lt;Draft  Ver-1.0</w:t>
      </w:r>
      <w:bookmarkStart w:id="0" w:name="_GoBack"/>
      <w:bookmarkEnd w:id="0"/>
      <w:r w:rsidR="00E022F2" w:rsidRPr="002C051D">
        <w:rPr>
          <w:rFonts w:ascii="Arial" w:hAnsi="Arial" w:cs="Arial"/>
          <w:b/>
        </w:rPr>
        <w:t>&gt;</w:t>
      </w:r>
    </w:p>
    <w:p w:rsidR="00602F72" w:rsidRPr="002C051D" w:rsidRDefault="002C051D" w:rsidP="002C051D">
      <w:pPr>
        <w:pStyle w:val="NoSpacing"/>
        <w:jc w:val="both"/>
        <w:rPr>
          <w:rFonts w:ascii="Arial" w:hAnsi="Arial" w:cs="Arial"/>
        </w:rPr>
      </w:pPr>
      <w:r w:rsidRPr="002C051D">
        <w:rPr>
          <w:rFonts w:ascii="Arial" w:hAnsi="Arial" w:cs="Arial"/>
        </w:rPr>
        <w:t>Automated</w:t>
      </w:r>
      <w:r w:rsidR="00602F72" w:rsidRPr="002C051D">
        <w:rPr>
          <w:rFonts w:ascii="Arial" w:hAnsi="Arial" w:cs="Arial"/>
        </w:rPr>
        <w:t xml:space="preserve"> Acceptance testing is important milestone in Acceptance Test </w:t>
      </w:r>
      <w:r w:rsidRPr="002C051D">
        <w:rPr>
          <w:rFonts w:ascii="Arial" w:hAnsi="Arial" w:cs="Arial"/>
        </w:rPr>
        <w:t>Driven</w:t>
      </w:r>
      <w:r w:rsidR="00602F72" w:rsidRPr="002C051D">
        <w:rPr>
          <w:rFonts w:ascii="Arial" w:hAnsi="Arial" w:cs="Arial"/>
        </w:rPr>
        <w:t xml:space="preserve"> Development.</w:t>
      </w:r>
      <w:r w:rsidR="00723B2D" w:rsidRPr="002C051D">
        <w:rPr>
          <w:rFonts w:ascii="Arial" w:hAnsi="Arial" w:cs="Arial"/>
        </w:rPr>
        <w:t xml:space="preserve"> </w:t>
      </w:r>
      <w:r w:rsidR="00602F72" w:rsidRPr="002C051D">
        <w:rPr>
          <w:rFonts w:ascii="Arial" w:hAnsi="Arial" w:cs="Arial"/>
        </w:rPr>
        <w:t xml:space="preserve">The automation tools like </w:t>
      </w:r>
      <w:proofErr w:type="spellStart"/>
      <w:r w:rsidR="00602F72" w:rsidRPr="002C051D">
        <w:rPr>
          <w:rFonts w:ascii="Arial" w:hAnsi="Arial" w:cs="Arial"/>
        </w:rPr>
        <w:t>SpecFlow</w:t>
      </w:r>
      <w:proofErr w:type="spellEnd"/>
      <w:r w:rsidR="00602F72" w:rsidRPr="002C051D">
        <w:rPr>
          <w:rFonts w:ascii="Arial" w:hAnsi="Arial" w:cs="Arial"/>
        </w:rPr>
        <w:t xml:space="preserve"> and Selenium playing an active role in </w:t>
      </w:r>
      <w:r w:rsidRPr="002C051D">
        <w:rPr>
          <w:rFonts w:ascii="Arial" w:hAnsi="Arial" w:cs="Arial"/>
        </w:rPr>
        <w:t>automated</w:t>
      </w:r>
      <w:r w:rsidR="00602F72" w:rsidRPr="002C051D">
        <w:rPr>
          <w:rFonts w:ascii="Arial" w:hAnsi="Arial" w:cs="Arial"/>
        </w:rPr>
        <w:t xml:space="preserve"> acceptance driven </w:t>
      </w:r>
      <w:r w:rsidRPr="002C051D">
        <w:rPr>
          <w:rFonts w:ascii="Arial" w:hAnsi="Arial" w:cs="Arial"/>
        </w:rPr>
        <w:t>test scenarios</w:t>
      </w:r>
      <w:r w:rsidR="00602F72" w:rsidRPr="002C051D">
        <w:rPr>
          <w:rFonts w:ascii="Arial" w:hAnsi="Arial" w:cs="Arial"/>
        </w:rPr>
        <w:t xml:space="preserve"> in the Agile projects.</w:t>
      </w:r>
    </w:p>
    <w:p w:rsidR="00723B2D" w:rsidRPr="002C051D" w:rsidRDefault="00723B2D" w:rsidP="000E720F">
      <w:pPr>
        <w:pStyle w:val="NoSpacing"/>
        <w:rPr>
          <w:rFonts w:ascii="Arial" w:hAnsi="Arial" w:cs="Arial"/>
        </w:rPr>
      </w:pPr>
    </w:p>
    <w:p w:rsidR="00723B2D" w:rsidRPr="002C051D" w:rsidRDefault="00602F72" w:rsidP="000E720F">
      <w:pPr>
        <w:pStyle w:val="NoSpacing"/>
        <w:rPr>
          <w:rFonts w:ascii="Arial" w:hAnsi="Arial" w:cs="Arial"/>
          <w:b/>
        </w:rPr>
      </w:pPr>
      <w:r w:rsidRPr="002C051D">
        <w:rPr>
          <w:rFonts w:ascii="Arial" w:hAnsi="Arial" w:cs="Arial"/>
          <w:b/>
        </w:rPr>
        <w:t>Problem Statement:</w:t>
      </w:r>
    </w:p>
    <w:p w:rsidR="00602F72" w:rsidRPr="002C051D" w:rsidRDefault="00602F72" w:rsidP="002C051D">
      <w:pPr>
        <w:pStyle w:val="NoSpacing"/>
        <w:jc w:val="both"/>
        <w:rPr>
          <w:rFonts w:ascii="Arial" w:hAnsi="Arial" w:cs="Arial"/>
        </w:rPr>
      </w:pPr>
      <w:r w:rsidRPr="002C051D">
        <w:rPr>
          <w:rFonts w:ascii="Arial" w:hAnsi="Arial" w:cs="Arial"/>
        </w:rPr>
        <w:t xml:space="preserve">In the Acceptance Test Driven Development with </w:t>
      </w:r>
      <w:proofErr w:type="spellStart"/>
      <w:r w:rsidRPr="002C051D">
        <w:rPr>
          <w:rFonts w:ascii="Arial" w:hAnsi="Arial" w:cs="Arial"/>
        </w:rPr>
        <w:t>SpecFlow</w:t>
      </w:r>
      <w:proofErr w:type="spellEnd"/>
      <w:r w:rsidRPr="002C051D">
        <w:rPr>
          <w:rFonts w:ascii="Arial" w:hAnsi="Arial" w:cs="Arial"/>
        </w:rPr>
        <w:t xml:space="preserve"> and WebDriver, throwing exception during the test run, which indicates the </w:t>
      </w:r>
      <w:r w:rsidR="00723B2D" w:rsidRPr="002C051D">
        <w:rPr>
          <w:rFonts w:ascii="Arial" w:hAnsi="Arial" w:cs="Arial"/>
        </w:rPr>
        <w:t>non-availability</w:t>
      </w:r>
      <w:r w:rsidRPr="002C051D">
        <w:rPr>
          <w:rFonts w:ascii="Arial" w:hAnsi="Arial" w:cs="Arial"/>
        </w:rPr>
        <w:t xml:space="preserve"> of WebDriver to perform the Test. Since, once</w:t>
      </w:r>
      <w:r w:rsidR="002C051D">
        <w:rPr>
          <w:rFonts w:ascii="Arial" w:hAnsi="Arial" w:cs="Arial"/>
        </w:rPr>
        <w:t xml:space="preserve"> the</w:t>
      </w:r>
      <w:r w:rsidRPr="002C051D">
        <w:rPr>
          <w:rFonts w:ascii="Arial" w:hAnsi="Arial" w:cs="Arial"/>
        </w:rPr>
        <w:t xml:space="preserve"> instance of WebDriver shared across the step definitions for execution, </w:t>
      </w:r>
      <w:proofErr w:type="gramStart"/>
      <w:r w:rsidRPr="002C051D">
        <w:rPr>
          <w:rFonts w:ascii="Arial" w:hAnsi="Arial" w:cs="Arial"/>
        </w:rPr>
        <w:t>WebDriver  availability</w:t>
      </w:r>
      <w:proofErr w:type="gramEnd"/>
      <w:r w:rsidRPr="002C051D">
        <w:rPr>
          <w:rFonts w:ascii="Arial" w:hAnsi="Arial" w:cs="Arial"/>
        </w:rPr>
        <w:t xml:space="preserve"> is getting nullified and getting "WebDriver" not available exception.</w:t>
      </w:r>
    </w:p>
    <w:p w:rsidR="00723B2D" w:rsidRPr="002C051D" w:rsidRDefault="00723B2D" w:rsidP="000E720F">
      <w:pPr>
        <w:pStyle w:val="NoSpacing"/>
        <w:rPr>
          <w:rFonts w:ascii="Arial" w:hAnsi="Arial" w:cs="Arial"/>
        </w:rPr>
      </w:pPr>
    </w:p>
    <w:p w:rsidR="00602F72" w:rsidRPr="002C051D" w:rsidRDefault="00602F72" w:rsidP="000E720F">
      <w:pPr>
        <w:pStyle w:val="NoSpacing"/>
        <w:rPr>
          <w:rFonts w:ascii="Arial" w:hAnsi="Arial" w:cs="Arial"/>
          <w:b/>
        </w:rPr>
      </w:pPr>
      <w:r w:rsidRPr="002C051D">
        <w:rPr>
          <w:rFonts w:ascii="Arial" w:hAnsi="Arial" w:cs="Arial"/>
          <w:b/>
        </w:rPr>
        <w:t>Solution:</w:t>
      </w:r>
    </w:p>
    <w:p w:rsidR="00602F72" w:rsidRPr="002C051D" w:rsidRDefault="00602F72" w:rsidP="002C051D">
      <w:pPr>
        <w:pStyle w:val="NoSpacing"/>
        <w:jc w:val="both"/>
        <w:rPr>
          <w:rFonts w:ascii="Arial" w:hAnsi="Arial" w:cs="Arial"/>
        </w:rPr>
      </w:pPr>
      <w:proofErr w:type="spellStart"/>
      <w:r w:rsidRPr="002C051D">
        <w:rPr>
          <w:rFonts w:ascii="Arial" w:hAnsi="Arial" w:cs="Arial"/>
        </w:rPr>
        <w:t>SpecFlow</w:t>
      </w:r>
      <w:proofErr w:type="spellEnd"/>
      <w:r w:rsidRPr="002C051D">
        <w:rPr>
          <w:rFonts w:ascii="Arial" w:hAnsi="Arial" w:cs="Arial"/>
        </w:rPr>
        <w:t xml:space="preserve"> have the luxury of "Context Injection" feature, which support to share the WebDriver instance across the step definition. </w:t>
      </w:r>
    </w:p>
    <w:p w:rsidR="00602F72" w:rsidRPr="002C051D" w:rsidRDefault="00602F72" w:rsidP="000E720F">
      <w:pPr>
        <w:pStyle w:val="NoSpacing"/>
        <w:rPr>
          <w:rFonts w:ascii="Arial" w:hAnsi="Arial" w:cs="Arial"/>
        </w:rPr>
      </w:pPr>
    </w:p>
    <w:p w:rsidR="00602F72" w:rsidRPr="002C051D" w:rsidRDefault="00602F72" w:rsidP="000E720F">
      <w:pPr>
        <w:pStyle w:val="NoSpacing"/>
        <w:rPr>
          <w:rFonts w:ascii="Arial" w:hAnsi="Arial" w:cs="Arial"/>
          <w:b/>
        </w:rPr>
      </w:pPr>
      <w:r w:rsidRPr="002C051D">
        <w:rPr>
          <w:rFonts w:ascii="Arial" w:hAnsi="Arial" w:cs="Arial"/>
          <w:b/>
        </w:rPr>
        <w:t>Context Injection:</w:t>
      </w:r>
    </w:p>
    <w:p w:rsidR="00602F72" w:rsidRPr="002C051D" w:rsidRDefault="00602F72" w:rsidP="000E720F">
      <w:pPr>
        <w:pStyle w:val="NoSpacing"/>
        <w:rPr>
          <w:rFonts w:ascii="Arial" w:hAnsi="Arial" w:cs="Arial"/>
        </w:rPr>
      </w:pPr>
      <w:r w:rsidRPr="002C051D">
        <w:rPr>
          <w:rFonts w:ascii="Arial" w:hAnsi="Arial" w:cs="Arial"/>
        </w:rPr>
        <w:t>The Context Injection feature will instantiate and inject class instance for the scenarios. It groups the shared state to Context-classes, and inject them into every binding class that is interested in that shared state. The context injection designed to share data between two step definitions. The two most important rule for Context Injection are</w:t>
      </w:r>
    </w:p>
    <w:p w:rsidR="00602F72" w:rsidRPr="002C051D" w:rsidRDefault="00602F72" w:rsidP="00E022F2">
      <w:pPr>
        <w:pStyle w:val="NoSpacing"/>
        <w:numPr>
          <w:ilvl w:val="0"/>
          <w:numId w:val="7"/>
        </w:numPr>
        <w:rPr>
          <w:rFonts w:ascii="Arial" w:hAnsi="Arial" w:cs="Arial"/>
        </w:rPr>
      </w:pPr>
      <w:r w:rsidRPr="002C051D">
        <w:rPr>
          <w:rFonts w:ascii="Arial" w:hAnsi="Arial" w:cs="Arial"/>
        </w:rPr>
        <w:t xml:space="preserve">The life time of an injected object is limited to the scenarios execution. If the injected object is implemented </w:t>
      </w:r>
      <w:proofErr w:type="spellStart"/>
      <w:r w:rsidRPr="002C051D">
        <w:rPr>
          <w:rFonts w:ascii="Arial" w:hAnsi="Arial" w:cs="Arial"/>
        </w:rPr>
        <w:t>IDisposible</w:t>
      </w:r>
      <w:proofErr w:type="spellEnd"/>
      <w:r w:rsidRPr="002C051D">
        <w:rPr>
          <w:rFonts w:ascii="Arial" w:hAnsi="Arial" w:cs="Arial"/>
        </w:rPr>
        <w:t>, they will be disposed after the scenario execution.</w:t>
      </w:r>
    </w:p>
    <w:p w:rsidR="00602F72" w:rsidRPr="002C051D" w:rsidRDefault="00602F72" w:rsidP="00E022F2">
      <w:pPr>
        <w:pStyle w:val="NoSpacing"/>
        <w:numPr>
          <w:ilvl w:val="0"/>
          <w:numId w:val="7"/>
        </w:numPr>
        <w:rPr>
          <w:rFonts w:ascii="Arial" w:hAnsi="Arial" w:cs="Arial"/>
        </w:rPr>
      </w:pPr>
      <w:r w:rsidRPr="002C051D">
        <w:rPr>
          <w:rFonts w:ascii="Arial" w:hAnsi="Arial" w:cs="Arial"/>
        </w:rPr>
        <w:t>Within one scenario execution, same instance of the object will be shared across the step definitions.</w:t>
      </w:r>
    </w:p>
    <w:p w:rsidR="00602F72" w:rsidRPr="002C051D" w:rsidRDefault="00602F72" w:rsidP="000E720F">
      <w:pPr>
        <w:pStyle w:val="NoSpacing"/>
        <w:rPr>
          <w:rFonts w:ascii="Arial" w:hAnsi="Arial" w:cs="Arial"/>
        </w:rPr>
      </w:pPr>
    </w:p>
    <w:p w:rsidR="000E720F" w:rsidRPr="002C051D" w:rsidRDefault="000E720F" w:rsidP="000E720F">
      <w:pPr>
        <w:pStyle w:val="NoSpacing"/>
        <w:rPr>
          <w:rFonts w:ascii="Arial" w:hAnsi="Arial" w:cs="Arial"/>
          <w:b/>
        </w:rPr>
      </w:pPr>
      <w:r w:rsidRPr="002C051D">
        <w:rPr>
          <w:rFonts w:ascii="Arial" w:hAnsi="Arial" w:cs="Arial"/>
          <w:b/>
        </w:rPr>
        <w:t xml:space="preserve">Implementation of Context Injection with </w:t>
      </w:r>
      <w:proofErr w:type="spellStart"/>
      <w:r w:rsidRPr="002C051D">
        <w:rPr>
          <w:rFonts w:ascii="Arial" w:hAnsi="Arial" w:cs="Arial"/>
          <w:b/>
        </w:rPr>
        <w:t>SpecFlow</w:t>
      </w:r>
      <w:proofErr w:type="spellEnd"/>
      <w:r w:rsidRPr="002C051D">
        <w:rPr>
          <w:rFonts w:ascii="Arial" w:hAnsi="Arial" w:cs="Arial"/>
          <w:b/>
        </w:rPr>
        <w:t xml:space="preserve"> and Selenium WebDriver.</w:t>
      </w:r>
    </w:p>
    <w:p w:rsidR="00E022F2" w:rsidRPr="002C051D" w:rsidRDefault="00E022F2" w:rsidP="000E720F">
      <w:pPr>
        <w:pStyle w:val="NoSpacing"/>
        <w:rPr>
          <w:rFonts w:ascii="Arial" w:hAnsi="Arial" w:cs="Arial"/>
          <w:b/>
        </w:rPr>
      </w:pPr>
    </w:p>
    <w:p w:rsidR="00E022F2" w:rsidRPr="002C051D" w:rsidRDefault="000E720F" w:rsidP="00E022F2">
      <w:pPr>
        <w:pStyle w:val="NoSpacing"/>
        <w:ind w:firstLine="360"/>
        <w:rPr>
          <w:rFonts w:ascii="Arial" w:hAnsi="Arial" w:cs="Arial"/>
        </w:rPr>
      </w:pPr>
      <w:r w:rsidRPr="002C051D">
        <w:rPr>
          <w:rFonts w:ascii="Arial" w:hAnsi="Arial" w:cs="Arial"/>
        </w:rPr>
        <w:t>The below steps are mandatory for the implementation of Context Injection.</w:t>
      </w:r>
      <w:r w:rsidR="00E05DDB" w:rsidRPr="002C051D">
        <w:rPr>
          <w:rFonts w:ascii="Arial" w:hAnsi="Arial" w:cs="Arial"/>
        </w:rPr>
        <w:t xml:space="preserve"> The main step involved in the </w:t>
      </w:r>
    </w:p>
    <w:p w:rsidR="000E720F" w:rsidRPr="002C051D" w:rsidRDefault="00E05DDB" w:rsidP="00E022F2">
      <w:pPr>
        <w:pStyle w:val="NoSpacing"/>
        <w:ind w:firstLine="360"/>
        <w:rPr>
          <w:rFonts w:ascii="Arial" w:hAnsi="Arial" w:cs="Arial"/>
        </w:rPr>
      </w:pPr>
      <w:r w:rsidRPr="002C051D">
        <w:rPr>
          <w:rFonts w:ascii="Arial" w:hAnsi="Arial" w:cs="Arial"/>
        </w:rPr>
        <w:t xml:space="preserve">Context Injection is </w:t>
      </w:r>
    </w:p>
    <w:p w:rsidR="00E05DDB" w:rsidRPr="002C051D" w:rsidRDefault="00E05DDB" w:rsidP="00E05DDB">
      <w:pPr>
        <w:pStyle w:val="NoSpacing"/>
        <w:numPr>
          <w:ilvl w:val="0"/>
          <w:numId w:val="6"/>
        </w:numPr>
        <w:rPr>
          <w:rFonts w:ascii="Arial" w:hAnsi="Arial" w:cs="Arial"/>
        </w:rPr>
      </w:pPr>
      <w:r w:rsidRPr="002C051D">
        <w:rPr>
          <w:rFonts w:ascii="Arial" w:hAnsi="Arial" w:cs="Arial"/>
        </w:rPr>
        <w:t xml:space="preserve">Create Class with </w:t>
      </w:r>
      <w:proofErr w:type="spellStart"/>
      <w:r w:rsidRPr="002C051D">
        <w:rPr>
          <w:rFonts w:ascii="Arial" w:hAnsi="Arial" w:cs="Arial"/>
        </w:rPr>
        <w:t>IObjectContainer</w:t>
      </w:r>
      <w:proofErr w:type="spellEnd"/>
      <w:r w:rsidRPr="002C051D">
        <w:rPr>
          <w:rFonts w:ascii="Arial" w:hAnsi="Arial" w:cs="Arial"/>
        </w:rPr>
        <w:t xml:space="preserve"> as a Constructor.</w:t>
      </w:r>
    </w:p>
    <w:p w:rsidR="00E05DDB" w:rsidRPr="002C051D" w:rsidRDefault="00E05DDB" w:rsidP="00E05DDB">
      <w:pPr>
        <w:pStyle w:val="NoSpacing"/>
        <w:numPr>
          <w:ilvl w:val="0"/>
          <w:numId w:val="6"/>
        </w:numPr>
        <w:rPr>
          <w:rFonts w:ascii="Arial" w:hAnsi="Arial" w:cs="Arial"/>
        </w:rPr>
      </w:pPr>
      <w:r w:rsidRPr="002C051D">
        <w:rPr>
          <w:rFonts w:ascii="Arial" w:hAnsi="Arial" w:cs="Arial"/>
        </w:rPr>
        <w:t xml:space="preserve">Create </w:t>
      </w:r>
      <w:proofErr w:type="spellStart"/>
      <w:r w:rsidRPr="002C051D">
        <w:rPr>
          <w:rFonts w:ascii="Arial" w:hAnsi="Arial" w:cs="Arial"/>
        </w:rPr>
        <w:t>StepDefinition</w:t>
      </w:r>
      <w:proofErr w:type="spellEnd"/>
      <w:r w:rsidRPr="002C051D">
        <w:rPr>
          <w:rFonts w:ascii="Arial" w:hAnsi="Arial" w:cs="Arial"/>
        </w:rPr>
        <w:t xml:space="preserve"> class with a Constructor, which will take WebDriver as a parameter</w:t>
      </w:r>
    </w:p>
    <w:p w:rsidR="00E05DDB" w:rsidRPr="002C051D" w:rsidRDefault="00E05DDB" w:rsidP="00E05DDB">
      <w:pPr>
        <w:pStyle w:val="NoSpacing"/>
        <w:numPr>
          <w:ilvl w:val="0"/>
          <w:numId w:val="6"/>
        </w:numPr>
        <w:rPr>
          <w:rFonts w:ascii="Arial" w:hAnsi="Arial" w:cs="Arial"/>
        </w:rPr>
      </w:pPr>
      <w:r w:rsidRPr="002C051D">
        <w:rPr>
          <w:rFonts w:ascii="Arial" w:hAnsi="Arial" w:cs="Arial"/>
        </w:rPr>
        <w:t xml:space="preserve">Implementation of Context Injection in a </w:t>
      </w:r>
      <w:proofErr w:type="spellStart"/>
      <w:r w:rsidRPr="002C051D">
        <w:rPr>
          <w:rFonts w:ascii="Arial" w:hAnsi="Arial" w:cs="Arial"/>
        </w:rPr>
        <w:t>StepDefiniton</w:t>
      </w:r>
      <w:proofErr w:type="spellEnd"/>
      <w:r w:rsidRPr="002C051D">
        <w:rPr>
          <w:rFonts w:ascii="Arial" w:hAnsi="Arial" w:cs="Arial"/>
        </w:rPr>
        <w:t>.</w:t>
      </w:r>
    </w:p>
    <w:p w:rsidR="000E720F" w:rsidRPr="002C051D" w:rsidRDefault="000E720F" w:rsidP="000E720F">
      <w:pPr>
        <w:pStyle w:val="NoSpacing"/>
        <w:rPr>
          <w:rFonts w:ascii="Arial" w:hAnsi="Arial" w:cs="Arial"/>
        </w:rPr>
      </w:pPr>
    </w:p>
    <w:p w:rsidR="000E720F" w:rsidRPr="002C051D" w:rsidRDefault="000E720F" w:rsidP="00E022F2">
      <w:pPr>
        <w:pStyle w:val="NoSpacing"/>
        <w:ind w:firstLine="360"/>
        <w:rPr>
          <w:rFonts w:ascii="Arial" w:hAnsi="Arial" w:cs="Arial"/>
          <w:b/>
        </w:rPr>
      </w:pPr>
      <w:r w:rsidRPr="002C051D">
        <w:rPr>
          <w:rFonts w:ascii="Arial" w:hAnsi="Arial" w:cs="Arial"/>
          <w:b/>
        </w:rPr>
        <w:t xml:space="preserve">Step 01: Create a class which takes </w:t>
      </w:r>
      <w:proofErr w:type="spellStart"/>
      <w:r w:rsidRPr="002C051D">
        <w:rPr>
          <w:rFonts w:ascii="Arial" w:hAnsi="Arial" w:cs="Arial"/>
          <w:b/>
        </w:rPr>
        <w:t>IObjectContainer</w:t>
      </w:r>
      <w:proofErr w:type="spellEnd"/>
      <w:r w:rsidRPr="002C051D">
        <w:rPr>
          <w:rFonts w:ascii="Arial" w:hAnsi="Arial" w:cs="Arial"/>
          <w:b/>
        </w:rPr>
        <w:t xml:space="preserve"> as a constructor.</w:t>
      </w:r>
    </w:p>
    <w:p w:rsidR="000E720F" w:rsidRPr="002C051D" w:rsidRDefault="000E720F" w:rsidP="000E720F">
      <w:pPr>
        <w:pStyle w:val="NoSpacing"/>
        <w:numPr>
          <w:ilvl w:val="0"/>
          <w:numId w:val="4"/>
        </w:numPr>
        <w:rPr>
          <w:rFonts w:ascii="Arial" w:hAnsi="Arial" w:cs="Arial"/>
        </w:rPr>
      </w:pPr>
      <w:r w:rsidRPr="002C051D">
        <w:rPr>
          <w:rFonts w:ascii="Arial" w:hAnsi="Arial" w:cs="Arial"/>
        </w:rPr>
        <w:t xml:space="preserve">Create a class with </w:t>
      </w:r>
      <w:proofErr w:type="spellStart"/>
      <w:r w:rsidRPr="002C051D">
        <w:rPr>
          <w:rFonts w:ascii="Arial" w:hAnsi="Arial" w:cs="Arial"/>
        </w:rPr>
        <w:t>IObjectContainer</w:t>
      </w:r>
      <w:proofErr w:type="spellEnd"/>
      <w:r w:rsidRPr="002C051D">
        <w:rPr>
          <w:rFonts w:ascii="Arial" w:hAnsi="Arial" w:cs="Arial"/>
        </w:rPr>
        <w:t xml:space="preserve"> and Register the same.</w:t>
      </w:r>
    </w:p>
    <w:p w:rsidR="000E720F" w:rsidRPr="002C051D" w:rsidRDefault="000E720F" w:rsidP="000E720F">
      <w:pPr>
        <w:pStyle w:val="NoSpacing"/>
        <w:numPr>
          <w:ilvl w:val="0"/>
          <w:numId w:val="4"/>
        </w:numPr>
        <w:rPr>
          <w:rFonts w:ascii="Arial" w:hAnsi="Arial" w:cs="Arial"/>
        </w:rPr>
      </w:pPr>
      <w:r w:rsidRPr="002C051D">
        <w:rPr>
          <w:rFonts w:ascii="Arial" w:hAnsi="Arial" w:cs="Arial"/>
        </w:rPr>
        <w:t xml:space="preserve">Add </w:t>
      </w:r>
      <w:proofErr w:type="spellStart"/>
      <w:r w:rsidRPr="002C051D">
        <w:rPr>
          <w:rFonts w:ascii="Arial" w:hAnsi="Arial" w:cs="Arial"/>
        </w:rPr>
        <w:t>BeforeScenario</w:t>
      </w:r>
      <w:proofErr w:type="spellEnd"/>
      <w:r w:rsidRPr="002C051D">
        <w:rPr>
          <w:rFonts w:ascii="Arial" w:hAnsi="Arial" w:cs="Arial"/>
        </w:rPr>
        <w:t xml:space="preserve"> to create the WebDriver Instance.</w:t>
      </w:r>
    </w:p>
    <w:p w:rsidR="000E720F" w:rsidRPr="002C051D" w:rsidRDefault="000E720F" w:rsidP="000E720F">
      <w:pPr>
        <w:pStyle w:val="NoSpacing"/>
        <w:numPr>
          <w:ilvl w:val="0"/>
          <w:numId w:val="4"/>
        </w:numPr>
        <w:rPr>
          <w:rFonts w:ascii="Arial" w:hAnsi="Arial" w:cs="Arial"/>
        </w:rPr>
      </w:pPr>
      <w:r w:rsidRPr="002C051D">
        <w:rPr>
          <w:rFonts w:ascii="Arial" w:hAnsi="Arial" w:cs="Arial"/>
        </w:rPr>
        <w:t xml:space="preserve">Add </w:t>
      </w:r>
      <w:proofErr w:type="spellStart"/>
      <w:r w:rsidRPr="002C051D">
        <w:rPr>
          <w:rFonts w:ascii="Arial" w:hAnsi="Arial" w:cs="Arial"/>
        </w:rPr>
        <w:t>AfterScenario</w:t>
      </w:r>
      <w:proofErr w:type="spellEnd"/>
      <w:r w:rsidRPr="002C051D">
        <w:rPr>
          <w:rFonts w:ascii="Arial" w:hAnsi="Arial" w:cs="Arial"/>
        </w:rPr>
        <w:t xml:space="preserve"> to Close and Dispose the Driver.</w:t>
      </w:r>
    </w:p>
    <w:p w:rsidR="000E720F" w:rsidRPr="002C051D" w:rsidRDefault="000E720F" w:rsidP="000E720F">
      <w:pPr>
        <w:pStyle w:val="NoSpacing"/>
        <w:rPr>
          <w:rFonts w:ascii="Arial" w:hAnsi="Arial" w:cs="Arial"/>
        </w:rPr>
      </w:pPr>
    </w:p>
    <w:p w:rsidR="00B54D46" w:rsidRPr="002C051D" w:rsidRDefault="00B54D46" w:rsidP="000E720F">
      <w:pPr>
        <w:pStyle w:val="NoSpacing"/>
        <w:rPr>
          <w:rFonts w:ascii="Arial" w:hAnsi="Arial" w:cs="Arial"/>
        </w:rPr>
      </w:pPr>
      <w:r w:rsidRPr="002C051D">
        <w:rPr>
          <w:rFonts w:ascii="Arial" w:hAnsi="Arial" w:cs="Arial"/>
          <w:noProof/>
        </w:rPr>
        <w:lastRenderedPageBreak/>
        <w:drawing>
          <wp:inline distT="0" distB="0" distL="0" distR="0">
            <wp:extent cx="6085371" cy="2148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6240" cy="2156209"/>
                    </a:xfrm>
                    <a:prstGeom prst="rect">
                      <a:avLst/>
                    </a:prstGeom>
                    <a:noFill/>
                    <a:ln>
                      <a:noFill/>
                    </a:ln>
                  </pic:spPr>
                </pic:pic>
              </a:graphicData>
            </a:graphic>
          </wp:inline>
        </w:drawing>
      </w:r>
    </w:p>
    <w:p w:rsidR="00B54D46" w:rsidRPr="002C051D" w:rsidRDefault="00B54D46" w:rsidP="000E720F">
      <w:pPr>
        <w:pStyle w:val="NoSpacing"/>
        <w:rPr>
          <w:rFonts w:ascii="Arial" w:hAnsi="Arial" w:cs="Arial"/>
        </w:rPr>
      </w:pPr>
    </w:p>
    <w:p w:rsidR="00B54D46" w:rsidRPr="002C051D" w:rsidRDefault="00B54D46" w:rsidP="000E720F">
      <w:pPr>
        <w:pStyle w:val="NoSpacing"/>
        <w:rPr>
          <w:rFonts w:ascii="Arial" w:hAnsi="Arial" w:cs="Arial"/>
        </w:rPr>
      </w:pPr>
    </w:p>
    <w:p w:rsidR="000E720F" w:rsidRPr="002C051D" w:rsidRDefault="00B54D46" w:rsidP="000E720F">
      <w:pPr>
        <w:pStyle w:val="NoSpacing"/>
        <w:rPr>
          <w:rFonts w:ascii="Arial" w:hAnsi="Arial" w:cs="Arial"/>
        </w:rPr>
      </w:pPr>
      <w:r w:rsidRPr="002C051D">
        <w:rPr>
          <w:rFonts w:ascii="Arial" w:hAnsi="Arial" w:cs="Arial"/>
          <w:noProof/>
        </w:rPr>
        <w:drawing>
          <wp:inline distT="0" distB="0" distL="0" distR="0">
            <wp:extent cx="5936615" cy="309816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3098165"/>
                    </a:xfrm>
                    <a:prstGeom prst="rect">
                      <a:avLst/>
                    </a:prstGeom>
                    <a:noFill/>
                    <a:ln>
                      <a:noFill/>
                    </a:ln>
                  </pic:spPr>
                </pic:pic>
              </a:graphicData>
            </a:graphic>
          </wp:inline>
        </w:drawing>
      </w:r>
    </w:p>
    <w:p w:rsidR="00B54D46" w:rsidRPr="002C051D" w:rsidRDefault="00B54D46" w:rsidP="000E720F">
      <w:pPr>
        <w:pStyle w:val="NoSpacing"/>
        <w:rPr>
          <w:rFonts w:ascii="Arial" w:hAnsi="Arial" w:cs="Arial"/>
        </w:rPr>
      </w:pPr>
    </w:p>
    <w:p w:rsidR="00B54D46" w:rsidRPr="002C051D" w:rsidRDefault="00B54D46" w:rsidP="000E720F">
      <w:pPr>
        <w:pStyle w:val="NoSpacing"/>
        <w:rPr>
          <w:rFonts w:ascii="Arial" w:hAnsi="Arial" w:cs="Arial"/>
        </w:rPr>
      </w:pPr>
    </w:p>
    <w:p w:rsidR="00B54D46" w:rsidRPr="002C051D" w:rsidRDefault="00B54D46" w:rsidP="00B54D46">
      <w:pPr>
        <w:pStyle w:val="NoSpacing"/>
        <w:rPr>
          <w:rFonts w:ascii="Arial" w:hAnsi="Arial" w:cs="Arial"/>
          <w:b/>
        </w:rPr>
      </w:pPr>
      <w:r w:rsidRPr="002C051D">
        <w:rPr>
          <w:rFonts w:ascii="Arial" w:hAnsi="Arial" w:cs="Arial"/>
          <w:b/>
        </w:rPr>
        <w:t xml:space="preserve">Step 02: Create </w:t>
      </w:r>
      <w:proofErr w:type="spellStart"/>
      <w:r w:rsidRPr="002C051D">
        <w:rPr>
          <w:rFonts w:ascii="Arial" w:hAnsi="Arial" w:cs="Arial"/>
          <w:b/>
        </w:rPr>
        <w:t>StepDefinition</w:t>
      </w:r>
      <w:proofErr w:type="spellEnd"/>
      <w:r w:rsidRPr="002C051D">
        <w:rPr>
          <w:rFonts w:ascii="Arial" w:hAnsi="Arial" w:cs="Arial"/>
          <w:b/>
        </w:rPr>
        <w:t xml:space="preserve"> class with a Constructor which will take WebDriver as a parameter to enable access to WebDriver. Sample of Context Injection:</w:t>
      </w:r>
    </w:p>
    <w:p w:rsidR="00B54D46" w:rsidRPr="002C051D" w:rsidRDefault="00B54D46" w:rsidP="00B54D46">
      <w:pPr>
        <w:pStyle w:val="NoSpacing"/>
        <w:rPr>
          <w:rFonts w:ascii="Arial" w:hAnsi="Arial" w:cs="Arial"/>
        </w:rPr>
      </w:pPr>
    </w:p>
    <w:p w:rsidR="00B54D46" w:rsidRPr="002C051D" w:rsidRDefault="00B54D46" w:rsidP="00B54D46">
      <w:pPr>
        <w:pStyle w:val="NoSpacing"/>
        <w:rPr>
          <w:rFonts w:ascii="Arial" w:hAnsi="Arial" w:cs="Arial"/>
        </w:rPr>
      </w:pPr>
      <w:r w:rsidRPr="002C051D">
        <w:rPr>
          <w:rFonts w:ascii="Arial" w:hAnsi="Arial" w:cs="Arial"/>
          <w:noProof/>
        </w:rPr>
        <w:lastRenderedPageBreak/>
        <w:drawing>
          <wp:inline distT="0" distB="0" distL="0" distR="0" wp14:anchorId="6B33C2DD" wp14:editId="3BC78621">
            <wp:extent cx="5936615" cy="218376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2183765"/>
                    </a:xfrm>
                    <a:prstGeom prst="rect">
                      <a:avLst/>
                    </a:prstGeom>
                    <a:noFill/>
                    <a:ln>
                      <a:noFill/>
                    </a:ln>
                  </pic:spPr>
                </pic:pic>
              </a:graphicData>
            </a:graphic>
          </wp:inline>
        </w:drawing>
      </w:r>
    </w:p>
    <w:p w:rsidR="00B54D46" w:rsidRPr="002C051D" w:rsidRDefault="00B54D46" w:rsidP="00B54D46">
      <w:pPr>
        <w:pStyle w:val="NoSpacing"/>
        <w:rPr>
          <w:rFonts w:ascii="Arial" w:hAnsi="Arial" w:cs="Arial"/>
        </w:rPr>
      </w:pPr>
    </w:p>
    <w:p w:rsidR="00B54D46" w:rsidRPr="002C051D" w:rsidRDefault="00B54D46" w:rsidP="000E720F">
      <w:pPr>
        <w:pStyle w:val="NoSpacing"/>
        <w:rPr>
          <w:rFonts w:ascii="Arial" w:hAnsi="Arial" w:cs="Arial"/>
          <w:b/>
        </w:rPr>
      </w:pPr>
      <w:r w:rsidRPr="002C051D">
        <w:rPr>
          <w:rFonts w:ascii="Arial" w:hAnsi="Arial" w:cs="Arial"/>
          <w:b/>
        </w:rPr>
        <w:t>Refer Sample of a Full Step Definition.</w:t>
      </w:r>
    </w:p>
    <w:p w:rsidR="002846B2" w:rsidRPr="002C051D" w:rsidRDefault="002846B2" w:rsidP="000E720F">
      <w:pPr>
        <w:pStyle w:val="NoSpacing"/>
        <w:rPr>
          <w:rFonts w:ascii="Arial" w:hAnsi="Arial" w:cs="Arial"/>
        </w:rPr>
      </w:pPr>
    </w:p>
    <w:p w:rsidR="00B54D46" w:rsidRPr="002C051D" w:rsidRDefault="00B54D46" w:rsidP="000E720F">
      <w:pPr>
        <w:pStyle w:val="NoSpacing"/>
        <w:rPr>
          <w:rFonts w:ascii="Arial" w:hAnsi="Arial" w:cs="Arial"/>
        </w:rPr>
      </w:pPr>
      <w:r w:rsidRPr="002C051D">
        <w:rPr>
          <w:rFonts w:ascii="Arial" w:hAnsi="Arial" w:cs="Arial"/>
          <w:noProof/>
        </w:rPr>
        <w:drawing>
          <wp:inline distT="0" distB="0" distL="0" distR="0">
            <wp:extent cx="5941695" cy="209423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695" cy="2094230"/>
                    </a:xfrm>
                    <a:prstGeom prst="rect">
                      <a:avLst/>
                    </a:prstGeom>
                    <a:noFill/>
                    <a:ln>
                      <a:noFill/>
                    </a:ln>
                  </pic:spPr>
                </pic:pic>
              </a:graphicData>
            </a:graphic>
          </wp:inline>
        </w:drawing>
      </w:r>
      <w:r w:rsidRPr="002C051D">
        <w:rPr>
          <w:rFonts w:ascii="Arial" w:hAnsi="Arial" w:cs="Arial"/>
          <w:noProof/>
        </w:rPr>
        <w:drawing>
          <wp:inline distT="0" distB="0" distL="0" distR="0">
            <wp:extent cx="5935345" cy="2665095"/>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2665095"/>
                    </a:xfrm>
                    <a:prstGeom prst="rect">
                      <a:avLst/>
                    </a:prstGeom>
                    <a:noFill/>
                    <a:ln>
                      <a:noFill/>
                    </a:ln>
                  </pic:spPr>
                </pic:pic>
              </a:graphicData>
            </a:graphic>
          </wp:inline>
        </w:drawing>
      </w:r>
    </w:p>
    <w:p w:rsidR="00A40FAE" w:rsidRPr="002C051D" w:rsidRDefault="00A40FAE" w:rsidP="000E720F">
      <w:pPr>
        <w:pStyle w:val="NoSpacing"/>
        <w:rPr>
          <w:rFonts w:ascii="Arial" w:hAnsi="Arial" w:cs="Arial"/>
        </w:rPr>
      </w:pPr>
    </w:p>
    <w:p w:rsidR="00253AA5" w:rsidRPr="002C051D" w:rsidRDefault="00E05DDB" w:rsidP="000E720F">
      <w:pPr>
        <w:pStyle w:val="NoSpacing"/>
        <w:rPr>
          <w:rFonts w:ascii="Arial" w:hAnsi="Arial" w:cs="Arial"/>
          <w:b/>
        </w:rPr>
      </w:pPr>
      <w:r w:rsidRPr="002C051D">
        <w:rPr>
          <w:rFonts w:ascii="Arial" w:hAnsi="Arial" w:cs="Arial"/>
          <w:b/>
        </w:rPr>
        <w:t>Conclusion</w:t>
      </w:r>
    </w:p>
    <w:p w:rsidR="00B54D46" w:rsidRPr="002C051D" w:rsidRDefault="00E05DDB" w:rsidP="000E720F">
      <w:pPr>
        <w:pStyle w:val="NoSpacing"/>
        <w:rPr>
          <w:rFonts w:ascii="Arial" w:hAnsi="Arial" w:cs="Arial"/>
          <w:b/>
        </w:rPr>
      </w:pPr>
      <w:r w:rsidRPr="002C051D">
        <w:rPr>
          <w:rFonts w:ascii="Arial" w:hAnsi="Arial" w:cs="Arial"/>
        </w:rPr>
        <w:t xml:space="preserve">The context injection helps to avail the WebDriver across the </w:t>
      </w:r>
      <w:proofErr w:type="spellStart"/>
      <w:r w:rsidRPr="002C051D">
        <w:rPr>
          <w:rFonts w:ascii="Arial" w:hAnsi="Arial" w:cs="Arial"/>
        </w:rPr>
        <w:t>StepDefintions</w:t>
      </w:r>
      <w:proofErr w:type="spellEnd"/>
      <w:r w:rsidRPr="002C051D">
        <w:rPr>
          <w:rFonts w:ascii="Arial" w:hAnsi="Arial" w:cs="Arial"/>
        </w:rPr>
        <w:t xml:space="preserve"> to run the automated test scenarios. </w:t>
      </w:r>
    </w:p>
    <w:sectPr w:rsidR="00B54D46" w:rsidRPr="002C0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E19A9"/>
    <w:multiLevelType w:val="hybridMultilevel"/>
    <w:tmpl w:val="2240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57C0D"/>
    <w:multiLevelType w:val="hybridMultilevel"/>
    <w:tmpl w:val="8F125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1D08C0"/>
    <w:multiLevelType w:val="hybridMultilevel"/>
    <w:tmpl w:val="89B8BD58"/>
    <w:lvl w:ilvl="0" w:tplc="8190D5B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265BD"/>
    <w:multiLevelType w:val="hybridMultilevel"/>
    <w:tmpl w:val="87E8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D4850"/>
    <w:multiLevelType w:val="hybridMultilevel"/>
    <w:tmpl w:val="46A0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2384B"/>
    <w:multiLevelType w:val="hybridMultilevel"/>
    <w:tmpl w:val="37A2B406"/>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607E106E"/>
    <w:multiLevelType w:val="hybridMultilevel"/>
    <w:tmpl w:val="735ACF1E"/>
    <w:lvl w:ilvl="0" w:tplc="1FE02DF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F72"/>
    <w:rsid w:val="000325E1"/>
    <w:rsid w:val="000D6288"/>
    <w:rsid w:val="000E720F"/>
    <w:rsid w:val="00253AA5"/>
    <w:rsid w:val="002846B2"/>
    <w:rsid w:val="002C051D"/>
    <w:rsid w:val="00437DBC"/>
    <w:rsid w:val="00602F72"/>
    <w:rsid w:val="006C1308"/>
    <w:rsid w:val="006C777E"/>
    <w:rsid w:val="00723B2D"/>
    <w:rsid w:val="00862E3F"/>
    <w:rsid w:val="00941459"/>
    <w:rsid w:val="00A40FAE"/>
    <w:rsid w:val="00B54D46"/>
    <w:rsid w:val="00CA31C7"/>
    <w:rsid w:val="00D31B78"/>
    <w:rsid w:val="00DC608D"/>
    <w:rsid w:val="00E022F2"/>
    <w:rsid w:val="00E0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8107"/>
  <w15:chartTrackingRefBased/>
  <w15:docId w15:val="{896E9359-9D6F-4225-BE8E-D76FE843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B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A3C7A-0DC7-43DC-9AD5-A79CF809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Rameshkumar Madhavakurup</dc:creator>
  <cp:keywords/>
  <dc:description/>
  <cp:lastModifiedBy>Rameshkumar Madhavakurup</cp:lastModifiedBy>
  <cp:revision>8</cp:revision>
  <dcterms:created xsi:type="dcterms:W3CDTF">2017-10-17T06:15:00Z</dcterms:created>
  <dcterms:modified xsi:type="dcterms:W3CDTF">2018-02-28T11:21:00Z</dcterms:modified>
</cp:coreProperties>
</file>