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38" w:rsidRDefault="002D1991" w:rsidP="002D1991">
      <w:pPr>
        <w:pStyle w:val="Heading1"/>
      </w:pPr>
      <w:r>
        <w:t>Online Review Fake Detection Using FraudEagle with Prior Inclusions</w:t>
      </w:r>
    </w:p>
    <w:p w:rsidR="002D1991" w:rsidRDefault="002D1991" w:rsidP="002D1991"/>
    <w:p w:rsidR="002D1991" w:rsidRDefault="002D1991" w:rsidP="002D1991">
      <w:pPr>
        <w:pStyle w:val="Heading2"/>
      </w:pPr>
      <w:r>
        <w:t>Abstract</w:t>
      </w:r>
    </w:p>
    <w:p w:rsidR="00617706" w:rsidRPr="00617706" w:rsidRDefault="00617706" w:rsidP="00617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D1991" w:rsidRPr="00617706" w:rsidRDefault="005846F0" w:rsidP="00617706">
      <w:pPr>
        <w:jc w:val="both"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 xml:space="preserve">Online </w:t>
      </w:r>
      <w:r w:rsidR="00617706" w:rsidRPr="00617706">
        <w:rPr>
          <w:rFonts w:asciiTheme="minorHAnsi" w:hAnsiTheme="minorHAnsi" w:cs="Times New Roman"/>
          <w:color w:val="000000"/>
        </w:rPr>
        <w:t xml:space="preserve">Reviews </w:t>
      </w:r>
      <w:r w:rsidR="00617706">
        <w:rPr>
          <w:rFonts w:asciiTheme="minorHAnsi" w:hAnsiTheme="minorHAnsi" w:cs="Times New Roman"/>
          <w:color w:val="000000"/>
        </w:rPr>
        <w:t>on</w:t>
      </w:r>
      <w:r w:rsidR="00617706" w:rsidRPr="00617706">
        <w:rPr>
          <w:rFonts w:asciiTheme="minorHAnsi" w:hAnsiTheme="minorHAnsi" w:cs="Times New Roman"/>
          <w:color w:val="000000"/>
        </w:rPr>
        <w:t xml:space="preserve"> products</w:t>
      </w:r>
      <w:r>
        <w:rPr>
          <w:rFonts w:asciiTheme="minorHAnsi" w:hAnsiTheme="minorHAnsi" w:cs="Times New Roman"/>
          <w:color w:val="000000"/>
        </w:rPr>
        <w:t xml:space="preserve"> (services)</w:t>
      </w:r>
      <w:r w:rsidR="00617706" w:rsidRPr="00617706">
        <w:rPr>
          <w:rFonts w:asciiTheme="minorHAnsi" w:hAnsiTheme="minorHAnsi" w:cs="Times New Roman"/>
          <w:color w:val="000000"/>
        </w:rPr>
        <w:t xml:space="preserve"> </w:t>
      </w:r>
      <w:r>
        <w:rPr>
          <w:rFonts w:asciiTheme="minorHAnsi" w:hAnsiTheme="minorHAnsi" w:cs="Times New Roman"/>
          <w:color w:val="000000"/>
        </w:rPr>
        <w:t>plays an influential role on the prospective customer decision on purchasing (availing) the product (service)</w:t>
      </w:r>
      <w:r w:rsidR="00617706" w:rsidRPr="00617706">
        <w:rPr>
          <w:rFonts w:asciiTheme="minorHAnsi" w:hAnsiTheme="minorHAnsi" w:cs="Times New Roman"/>
          <w:color w:val="000000"/>
        </w:rPr>
        <w:t xml:space="preserve">. </w:t>
      </w:r>
      <w:r>
        <w:rPr>
          <w:rFonts w:asciiTheme="minorHAnsi" w:hAnsiTheme="minorHAnsi" w:cs="Times New Roman"/>
          <w:color w:val="000000"/>
        </w:rPr>
        <w:t>This decides the fate of the product (services). Due to this there is need for an automated system to identify and curb such instances. However, it</w:t>
      </w:r>
      <w:r w:rsidR="00617706" w:rsidRPr="00617706">
        <w:rPr>
          <w:rFonts w:asciiTheme="minorHAnsi" w:hAnsiTheme="minorHAnsi" w:cs="Times New Roman"/>
          <w:color w:val="000000"/>
        </w:rPr>
        <w:t xml:space="preserve"> is a challenge for </w:t>
      </w:r>
      <w:r>
        <w:rPr>
          <w:rFonts w:asciiTheme="minorHAnsi" w:hAnsiTheme="minorHAnsi" w:cs="Times New Roman"/>
          <w:color w:val="000000"/>
        </w:rPr>
        <w:t>such</w:t>
      </w:r>
      <w:r w:rsidR="00617706" w:rsidRPr="00617706">
        <w:rPr>
          <w:rFonts w:asciiTheme="minorHAnsi" w:hAnsiTheme="minorHAnsi" w:cs="Times New Roman"/>
          <w:color w:val="000000"/>
        </w:rPr>
        <w:t xml:space="preserve"> machines to identify fake reviews. </w:t>
      </w:r>
      <w:r w:rsidR="00583354">
        <w:rPr>
          <w:rFonts w:asciiTheme="minorHAnsi" w:hAnsiTheme="minorHAnsi" w:cs="Times New Roman"/>
          <w:color w:val="000000"/>
        </w:rPr>
        <w:t>There are s</w:t>
      </w:r>
      <w:r w:rsidR="00617706" w:rsidRPr="00617706">
        <w:rPr>
          <w:rFonts w:asciiTheme="minorHAnsi" w:hAnsiTheme="minorHAnsi" w:cs="Times New Roman"/>
          <w:color w:val="000000"/>
        </w:rPr>
        <w:t xml:space="preserve">everal techniques </w:t>
      </w:r>
      <w:r>
        <w:rPr>
          <w:rFonts w:asciiTheme="minorHAnsi" w:hAnsiTheme="minorHAnsi" w:cs="Times New Roman"/>
          <w:color w:val="000000"/>
        </w:rPr>
        <w:t xml:space="preserve">proposed and </w:t>
      </w:r>
      <w:r w:rsidR="00617706" w:rsidRPr="00617706">
        <w:rPr>
          <w:rFonts w:asciiTheme="minorHAnsi" w:hAnsiTheme="minorHAnsi" w:cs="Times New Roman"/>
          <w:color w:val="000000"/>
        </w:rPr>
        <w:t>developed to identify such reviews and spammer groups. One such technique is the FraudEagle framework that exploits network effects a</w:t>
      </w:r>
      <w:r>
        <w:rPr>
          <w:rFonts w:asciiTheme="minorHAnsi" w:hAnsiTheme="minorHAnsi" w:cs="Times New Roman"/>
          <w:color w:val="000000"/>
        </w:rPr>
        <w:t xml:space="preserve">mong reviewers and products for </w:t>
      </w:r>
      <w:r w:rsidR="00617706" w:rsidRPr="00617706">
        <w:rPr>
          <w:rFonts w:asciiTheme="minorHAnsi" w:hAnsiTheme="minorHAnsi" w:cs="Times New Roman"/>
          <w:color w:val="000000"/>
        </w:rPr>
        <w:t xml:space="preserve">fraud detection. </w:t>
      </w:r>
      <w:r w:rsidR="00AD2C36">
        <w:rPr>
          <w:rFonts w:asciiTheme="minorHAnsi" w:hAnsiTheme="minorHAnsi" w:cs="Times New Roman"/>
          <w:color w:val="000000"/>
        </w:rPr>
        <w:t>In our work, w</w:t>
      </w:r>
      <w:r w:rsidR="00583354">
        <w:rPr>
          <w:rFonts w:asciiTheme="minorHAnsi" w:hAnsiTheme="minorHAnsi" w:cs="Times New Roman"/>
          <w:color w:val="000000"/>
        </w:rPr>
        <w:t>e</w:t>
      </w:r>
      <w:r w:rsidR="00617706" w:rsidRPr="00617706">
        <w:rPr>
          <w:rFonts w:asciiTheme="minorHAnsi" w:hAnsiTheme="minorHAnsi" w:cs="Times New Roman"/>
          <w:color w:val="000000"/>
        </w:rPr>
        <w:t xml:space="preserve"> </w:t>
      </w:r>
      <w:r w:rsidR="00583354">
        <w:rPr>
          <w:rFonts w:asciiTheme="minorHAnsi" w:hAnsiTheme="minorHAnsi" w:cs="Times New Roman"/>
          <w:color w:val="000000"/>
        </w:rPr>
        <w:t>have extended this technique</w:t>
      </w:r>
      <w:r w:rsidR="00617706" w:rsidRPr="00617706">
        <w:rPr>
          <w:rFonts w:asciiTheme="minorHAnsi" w:hAnsiTheme="minorHAnsi" w:cs="Times New Roman"/>
          <w:color w:val="000000"/>
        </w:rPr>
        <w:t xml:space="preserve"> by adding new attributes to the review network such as </w:t>
      </w:r>
      <w:r w:rsidR="00617706" w:rsidRPr="00617706">
        <w:rPr>
          <w:rFonts w:asciiTheme="minorHAnsi" w:hAnsiTheme="minorHAnsi" w:cs="Times New Roman"/>
          <w:i/>
          <w:iCs/>
          <w:color w:val="000000"/>
        </w:rPr>
        <w:t>helpfulness</w:t>
      </w:r>
      <w:r w:rsidR="00617706" w:rsidRPr="00617706">
        <w:rPr>
          <w:rFonts w:asciiTheme="minorHAnsi" w:hAnsiTheme="minorHAnsi" w:cs="Times New Roman"/>
          <w:color w:val="000000"/>
        </w:rPr>
        <w:t xml:space="preserve">, </w:t>
      </w:r>
      <w:r w:rsidR="00617706" w:rsidRPr="00617706">
        <w:rPr>
          <w:rFonts w:asciiTheme="minorHAnsi" w:hAnsiTheme="minorHAnsi" w:cs="Times New Roman"/>
          <w:i/>
          <w:iCs/>
          <w:color w:val="000000"/>
        </w:rPr>
        <w:t xml:space="preserve">verified purchase </w:t>
      </w:r>
      <w:r w:rsidR="00617706" w:rsidRPr="00617706">
        <w:rPr>
          <w:rFonts w:asciiTheme="minorHAnsi" w:hAnsiTheme="minorHAnsi" w:cs="Times New Roman"/>
          <w:color w:val="000000"/>
        </w:rPr>
        <w:t xml:space="preserve">and </w:t>
      </w:r>
      <w:r w:rsidR="00617706" w:rsidRPr="00617706">
        <w:rPr>
          <w:rFonts w:asciiTheme="minorHAnsi" w:hAnsiTheme="minorHAnsi" w:cs="Times New Roman"/>
          <w:i/>
          <w:iCs/>
          <w:color w:val="000000"/>
        </w:rPr>
        <w:t xml:space="preserve">duplicates in reviews </w:t>
      </w:r>
      <w:r w:rsidR="00617706" w:rsidRPr="00617706">
        <w:rPr>
          <w:rFonts w:asciiTheme="minorHAnsi" w:hAnsiTheme="minorHAnsi" w:cs="Times New Roman"/>
          <w:color w:val="000000"/>
        </w:rPr>
        <w:t>for improved opinion spam detection</w:t>
      </w:r>
      <w:r w:rsidR="00583354">
        <w:rPr>
          <w:rFonts w:asciiTheme="minorHAnsi" w:hAnsiTheme="minorHAnsi" w:cs="Times New Roman"/>
          <w:color w:val="000000"/>
        </w:rPr>
        <w:t xml:space="preserve"> which will discussed </w:t>
      </w:r>
      <w:r w:rsidR="00AD2C36">
        <w:rPr>
          <w:rFonts w:asciiTheme="minorHAnsi" w:hAnsiTheme="minorHAnsi" w:cs="Times New Roman"/>
          <w:color w:val="000000"/>
        </w:rPr>
        <w:t>thoroughly</w:t>
      </w:r>
      <w:r w:rsidR="00583354">
        <w:rPr>
          <w:rFonts w:asciiTheme="minorHAnsi" w:hAnsiTheme="minorHAnsi" w:cs="Times New Roman"/>
          <w:color w:val="000000"/>
        </w:rPr>
        <w:t xml:space="preserve"> in the </w:t>
      </w:r>
      <w:r w:rsidR="00AD2C36">
        <w:rPr>
          <w:rFonts w:asciiTheme="minorHAnsi" w:hAnsiTheme="minorHAnsi" w:cs="Times New Roman"/>
          <w:color w:val="000000"/>
        </w:rPr>
        <w:t>further</w:t>
      </w:r>
      <w:r w:rsidR="00583354">
        <w:rPr>
          <w:rFonts w:asciiTheme="minorHAnsi" w:hAnsiTheme="minorHAnsi" w:cs="Times New Roman"/>
          <w:color w:val="000000"/>
        </w:rPr>
        <w:t xml:space="preserve"> section.</w:t>
      </w:r>
    </w:p>
    <w:p w:rsidR="00617706" w:rsidRDefault="00617706" w:rsidP="00617706"/>
    <w:p w:rsidR="002D1991" w:rsidRDefault="002D1991" w:rsidP="002D1991">
      <w:pPr>
        <w:pStyle w:val="Subtitle"/>
      </w:pPr>
      <w:r>
        <w:t>Keywords: Opinion Spam, Fraud, Review</w:t>
      </w:r>
    </w:p>
    <w:p w:rsidR="002D1991" w:rsidRDefault="002D1991" w:rsidP="002D1991">
      <w:pPr>
        <w:pStyle w:val="Heading2"/>
      </w:pPr>
    </w:p>
    <w:p w:rsidR="002D1991" w:rsidRDefault="002D1991" w:rsidP="002D1991">
      <w:pPr>
        <w:pStyle w:val="Heading2"/>
      </w:pPr>
      <w:r>
        <w:t>Introduction</w:t>
      </w:r>
    </w:p>
    <w:p w:rsidR="00137E2D" w:rsidRDefault="00536263" w:rsidP="00536263">
      <w:pPr>
        <w:pStyle w:val="Heading3"/>
      </w:pPr>
      <w:r>
        <w:t>Motivation</w:t>
      </w:r>
    </w:p>
    <w:p w:rsidR="00536263" w:rsidRPr="00536263" w:rsidRDefault="006D3EFA" w:rsidP="00536263">
      <w:r>
        <w:t xml:space="preserve">Detecting spam in online reviews is a difficult task, however there are many novel techniques which solved this problem </w:t>
      </w:r>
      <w:r w:rsidR="004C042D">
        <w:t>using various techniques like [5</w:t>
      </w:r>
      <w:r>
        <w:t>] exploited the review te</w:t>
      </w:r>
      <w:r w:rsidR="004C042D">
        <w:t>xt duplicates in the reviews, [4</w:t>
      </w:r>
      <w:r>
        <w:t xml:space="preserve">] </w:t>
      </w:r>
      <w:r w:rsidR="004C042D">
        <w:t xml:space="preserve">used </w:t>
      </w:r>
      <w:r>
        <w:t xml:space="preserve">burstiness in the reviews </w:t>
      </w:r>
    </w:p>
    <w:p w:rsidR="002D1991" w:rsidRDefault="002D1991" w:rsidP="002D1991"/>
    <w:p w:rsidR="002D1991" w:rsidRDefault="002D1991" w:rsidP="002D1991">
      <w:pPr>
        <w:pStyle w:val="Heading2"/>
      </w:pPr>
      <w:r>
        <w:t>Prior Work</w:t>
      </w:r>
    </w:p>
    <w:p w:rsidR="002D1991" w:rsidRDefault="002D1991" w:rsidP="002D1991"/>
    <w:p w:rsidR="002D1991" w:rsidRDefault="002D1991" w:rsidP="002D1991">
      <w:pPr>
        <w:pStyle w:val="Heading2"/>
      </w:pPr>
      <w:r>
        <w:t>Our Contributions</w:t>
      </w:r>
    </w:p>
    <w:p w:rsidR="002D1991" w:rsidRDefault="002D1991" w:rsidP="002D1991"/>
    <w:p w:rsidR="002D1991" w:rsidRDefault="002D1991" w:rsidP="002D1991">
      <w:pPr>
        <w:pStyle w:val="Heading2"/>
      </w:pPr>
      <w:r>
        <w:t>Model</w:t>
      </w:r>
    </w:p>
    <w:p w:rsidR="002D1991" w:rsidRDefault="002D1991" w:rsidP="002D1991"/>
    <w:p w:rsidR="002D1991" w:rsidRDefault="002D1991" w:rsidP="002D1991">
      <w:pPr>
        <w:pStyle w:val="Heading2"/>
      </w:pPr>
      <w:r>
        <w:t>Results</w:t>
      </w:r>
    </w:p>
    <w:p w:rsidR="002D1991" w:rsidRDefault="002D1991" w:rsidP="002D1991"/>
    <w:p w:rsidR="002D1991" w:rsidRDefault="002D1991" w:rsidP="002D1991">
      <w:pPr>
        <w:pStyle w:val="Heading2"/>
      </w:pPr>
      <w:r>
        <w:t>References</w:t>
      </w:r>
    </w:p>
    <w:p w:rsidR="006B2FB6" w:rsidRDefault="006B2FB6" w:rsidP="009D2E74">
      <w:pPr>
        <w:jc w:val="both"/>
      </w:pPr>
      <w:r>
        <w:t xml:space="preserve">[1] Mukherjee, A., Liu, B., Wang, J., Glance, N. and Jindal, N. 2011. Detecting group review spam. In </w:t>
      </w:r>
      <w:r>
        <w:rPr>
          <w:i/>
          <w:iCs/>
        </w:rPr>
        <w:t xml:space="preserve">WWW. </w:t>
      </w:r>
    </w:p>
    <w:p w:rsidR="006B2FB6" w:rsidRDefault="006B2FB6" w:rsidP="009D2E74">
      <w:pPr>
        <w:jc w:val="both"/>
      </w:pPr>
      <w:r>
        <w:t xml:space="preserve">[2] Akoglu, L., Chandy, R. and Faloutsos, Christos. 2013. Opinion fraud detection in online reviews by network effects. In </w:t>
      </w:r>
      <w:r>
        <w:rPr>
          <w:i/>
          <w:iCs/>
        </w:rPr>
        <w:t xml:space="preserve">ICWSM </w:t>
      </w:r>
    </w:p>
    <w:p w:rsidR="002D1991" w:rsidRDefault="006B2FB6" w:rsidP="009D2E74">
      <w:pPr>
        <w:jc w:val="both"/>
        <w:rPr>
          <w:i/>
          <w:iCs/>
        </w:rPr>
      </w:pPr>
      <w:r>
        <w:t xml:space="preserve">[3] Wang, G., Xie, S., Liu, B. and Yu, P. S. 2011. Review graph based online store review spammer detection. In </w:t>
      </w:r>
      <w:r>
        <w:rPr>
          <w:i/>
          <w:iCs/>
        </w:rPr>
        <w:t>ICDM, 1242–1247.</w:t>
      </w:r>
    </w:p>
    <w:p w:rsidR="004C042D" w:rsidRDefault="004C042D" w:rsidP="009D2E74">
      <w:pPr>
        <w:pStyle w:val="Default"/>
        <w:spacing w:after="120"/>
        <w:jc w:val="both"/>
        <w:rPr>
          <w:iCs/>
        </w:rPr>
      </w:pPr>
      <w:r>
        <w:rPr>
          <w:iCs/>
        </w:rPr>
        <w:lastRenderedPageBreak/>
        <w:t xml:space="preserve">[4]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Geli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Fei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, Arjun Mukherjee, Bing Liu,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Meichun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Hsu,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Malu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Castellanos, and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Riddhiman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Ghosh. Exploiting Burstiness in Reviews for Review Spammer Detection. In </w:t>
      </w:r>
      <w:r w:rsidR="008C1DAF" w:rsidRPr="008C1DAF">
        <w:rPr>
          <w:rFonts w:ascii="Times New Roman" w:hAnsi="Times New Roman" w:cstheme="minorBidi"/>
          <w:i/>
          <w:color w:val="auto"/>
          <w:sz w:val="22"/>
          <w:szCs w:val="22"/>
        </w:rPr>
        <w:t>ICWSM. 2013</w:t>
      </w:r>
      <w:r w:rsidR="008C1DAF" w:rsidRPr="008C1DAF">
        <w:rPr>
          <w:color w:val="222222"/>
          <w:sz w:val="22"/>
          <w:szCs w:val="22"/>
          <w:shd w:val="clear" w:color="auto" w:fill="FFFFFF"/>
        </w:rPr>
        <w:t>.</w:t>
      </w:r>
    </w:p>
    <w:p w:rsidR="008C1DAF" w:rsidRDefault="008C1DAF" w:rsidP="009D2E74">
      <w:pPr>
        <w:jc w:val="both"/>
        <w:rPr>
          <w:iCs/>
        </w:rPr>
      </w:pPr>
    </w:p>
    <w:p w:rsidR="004C042D" w:rsidRPr="004C042D" w:rsidRDefault="004C042D" w:rsidP="009D2E74">
      <w:pPr>
        <w:jc w:val="both"/>
      </w:pPr>
      <w:r>
        <w:rPr>
          <w:iCs/>
        </w:rPr>
        <w:t xml:space="preserve">[5] </w:t>
      </w:r>
      <w:r w:rsidR="008F3D0E" w:rsidRPr="009D2E74">
        <w:t>Jindal, Nitin, and Bing Liu. "Review spam detection."</w:t>
      </w:r>
      <w:bookmarkStart w:id="0" w:name="_GoBack"/>
      <w:bookmarkEnd w:id="0"/>
      <w:r w:rsidR="008F3D0E" w:rsidRPr="009D2E74">
        <w:t> </w:t>
      </w:r>
      <w:r w:rsidR="008F3D0E" w:rsidRPr="009D2E74">
        <w:t xml:space="preserve">Proceedings of the 16th international conference on World Wide Web. </w:t>
      </w:r>
      <w:r w:rsidR="008F3D0E" w:rsidRPr="009D2E74">
        <w:rPr>
          <w:i/>
        </w:rPr>
        <w:t>ACM, 2007</w:t>
      </w:r>
      <w:r w:rsidR="008F3D0E" w:rsidRPr="009D2E74">
        <w:t>.</w:t>
      </w:r>
    </w:p>
    <w:p w:rsidR="002D1991" w:rsidRPr="002D1991" w:rsidRDefault="002D1991" w:rsidP="002D1991"/>
    <w:sectPr w:rsidR="002D1991" w:rsidRPr="002D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CB1"/>
    <w:multiLevelType w:val="hybridMultilevel"/>
    <w:tmpl w:val="9B080C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0E4C52"/>
    <w:multiLevelType w:val="hybridMultilevel"/>
    <w:tmpl w:val="4086E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09"/>
    <w:rsid w:val="00137E2D"/>
    <w:rsid w:val="002D1991"/>
    <w:rsid w:val="004C042D"/>
    <w:rsid w:val="00536263"/>
    <w:rsid w:val="00583354"/>
    <w:rsid w:val="005846F0"/>
    <w:rsid w:val="00617706"/>
    <w:rsid w:val="006B2FB6"/>
    <w:rsid w:val="006D3EFA"/>
    <w:rsid w:val="008C1DAF"/>
    <w:rsid w:val="008F3D0E"/>
    <w:rsid w:val="009D2E74"/>
    <w:rsid w:val="00AD2C36"/>
    <w:rsid w:val="00C40738"/>
    <w:rsid w:val="00F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F399-E65F-415E-89CD-A08F0B72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F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9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991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6B2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8F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5AE49-9BEC-4590-BAE2-932EBB8D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Raghupatruni</dc:creator>
  <cp:keywords/>
  <dc:description/>
  <cp:lastModifiedBy>Rajendra Kumar Raghupatruni</cp:lastModifiedBy>
  <cp:revision>11</cp:revision>
  <dcterms:created xsi:type="dcterms:W3CDTF">2014-11-28T03:44:00Z</dcterms:created>
  <dcterms:modified xsi:type="dcterms:W3CDTF">2014-11-28T16:33:00Z</dcterms:modified>
</cp:coreProperties>
</file>