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8B59" w14:textId="558C81E4" w:rsidR="00FF2D41" w:rsidRDefault="00FF2D41" w:rsidP="00FF2D41">
      <w:pPr>
        <w:pStyle w:val="Heading1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CIFAR-10 Dataset Description</w:t>
      </w:r>
    </w:p>
    <w:p w14:paraId="08C421F6" w14:textId="77777777" w:rsidR="00FF2D41" w:rsidRDefault="00FF2D41" w:rsidP="00411362">
      <w:pPr>
        <w:pStyle w:val="PlainText"/>
        <w:rPr>
          <w:rFonts w:ascii="Courier New" w:hAnsi="Courier New" w:cs="Courier New"/>
        </w:rPr>
      </w:pPr>
    </w:p>
    <w:p w14:paraId="57404943" w14:textId="60F35527" w:rsidR="6D914B88" w:rsidRDefault="6D914B88" w:rsidP="6D914B88">
      <w:pPr>
        <w:pStyle w:val="PlainText"/>
        <w:rPr>
          <w:rFonts w:ascii="Courier New" w:hAnsi="Courier New" w:cs="Courier New"/>
        </w:rPr>
      </w:pPr>
    </w:p>
    <w:p w14:paraId="06B2EEE6" w14:textId="01F3C170" w:rsidR="48D26B9C" w:rsidRDefault="48D26B9C" w:rsidP="6D914B88">
      <w:pPr>
        <w:pStyle w:val="PlainText"/>
        <w:rPr>
          <w:rFonts w:ascii="Courier New" w:hAnsi="Courier New" w:cs="Courier New"/>
        </w:rPr>
      </w:pPr>
      <w:hyperlink r:id="rId7">
        <w:r w:rsidRPr="6D914B88">
          <w:rPr>
            <w:rStyle w:val="Hyperlink"/>
            <w:rFonts w:ascii="Courier New" w:hAnsi="Courier New" w:cs="Courier New"/>
          </w:rPr>
          <w:t>https://www.kaggle.com/c/c</w:t>
        </w:r>
        <w:r w:rsidRPr="6D914B88">
          <w:rPr>
            <w:rStyle w:val="Hyperlink"/>
            <w:rFonts w:ascii="Courier New" w:hAnsi="Courier New" w:cs="Courier New"/>
          </w:rPr>
          <w:t>i</w:t>
        </w:r>
        <w:r w:rsidRPr="6D914B88">
          <w:rPr>
            <w:rStyle w:val="Hyperlink"/>
            <w:rFonts w:ascii="Courier New" w:hAnsi="Courier New" w:cs="Courier New"/>
          </w:rPr>
          <w:t>far-10/data</w:t>
        </w:r>
      </w:hyperlink>
    </w:p>
    <w:p w14:paraId="06A9004F" w14:textId="529968C7" w:rsidR="6D914B88" w:rsidRDefault="6D914B88" w:rsidP="6D914B88">
      <w:pPr>
        <w:pStyle w:val="PlainText"/>
        <w:rPr>
          <w:rFonts w:ascii="Courier New" w:hAnsi="Courier New" w:cs="Courier New"/>
        </w:rPr>
      </w:pPr>
    </w:p>
    <w:p w14:paraId="7AA39384" w14:textId="6AD1AC19" w:rsidR="004478D0" w:rsidRPr="00411362" w:rsidRDefault="00F34D17" w:rsidP="00411362">
      <w:pPr>
        <w:pStyle w:val="PlainText"/>
        <w:rPr>
          <w:rFonts w:ascii="Courier New" w:hAnsi="Courier New" w:cs="Courier New"/>
        </w:rPr>
      </w:pPr>
      <w:r w:rsidRPr="00411362">
        <w:rPr>
          <w:rFonts w:ascii="Courier New" w:hAnsi="Courier New" w:cs="Courier New"/>
        </w:rPr>
        <w:t xml:space="preserve">The CIFAR-10 dataset is a widely used benchmark dataset </w:t>
      </w:r>
      <w:proofErr w:type="gramStart"/>
      <w:r w:rsidRPr="00411362">
        <w:rPr>
          <w:rFonts w:ascii="Courier New" w:hAnsi="Courier New" w:cs="Courier New"/>
        </w:rPr>
        <w:t>in</w:t>
      </w:r>
      <w:proofErr w:type="gramEnd"/>
      <w:r w:rsidRPr="00411362">
        <w:rPr>
          <w:rFonts w:ascii="Courier New" w:hAnsi="Courier New" w:cs="Courier New"/>
        </w:rPr>
        <w:t xml:space="preserve"> machine learning and computer vision. Here are the key characteristics:</w:t>
      </w:r>
    </w:p>
    <w:p w14:paraId="705F24D0" w14:textId="77777777" w:rsidR="004478D0" w:rsidRPr="00411362" w:rsidRDefault="00F34D17" w:rsidP="00411362">
      <w:pPr>
        <w:pStyle w:val="PlainText"/>
        <w:rPr>
          <w:rFonts w:ascii="Courier New" w:hAnsi="Courier New" w:cs="Courier New"/>
        </w:rPr>
      </w:pPr>
      <w:r w:rsidRPr="00411362">
        <w:rPr>
          <w:rFonts w:ascii="Courier New" w:hAnsi="Courier New" w:cs="Courier New"/>
        </w:rPr>
        <w:t>The dataset consists of 60,000 color images in 10 different classes, with 6,000 images per class. The images are relatively small, at 32x32 pixels in RGB format (meaning they have 3 color channels).</w:t>
      </w:r>
    </w:p>
    <w:p w14:paraId="0D143521" w14:textId="77777777" w:rsidR="004478D0" w:rsidRPr="00411362" w:rsidRDefault="00F34D17" w:rsidP="00411362">
      <w:pPr>
        <w:pStyle w:val="PlainText"/>
        <w:rPr>
          <w:rFonts w:ascii="Courier New" w:hAnsi="Courier New" w:cs="Courier New"/>
        </w:rPr>
      </w:pPr>
      <w:r w:rsidRPr="00411362">
        <w:rPr>
          <w:rFonts w:ascii="Courier New" w:hAnsi="Courier New" w:cs="Courier New"/>
        </w:rPr>
        <w:t>The 10 classes are:</w:t>
      </w:r>
    </w:p>
    <w:p w14:paraId="5B46E650" w14:textId="77777777" w:rsidR="004478D0" w:rsidRPr="00411362" w:rsidRDefault="004478D0" w:rsidP="00411362">
      <w:pPr>
        <w:pStyle w:val="PlainText"/>
        <w:rPr>
          <w:rFonts w:ascii="Courier New" w:hAnsi="Courier New" w:cs="Courier New"/>
        </w:rPr>
      </w:pPr>
    </w:p>
    <w:p w14:paraId="49FE7529" w14:textId="77777777" w:rsidR="004478D0" w:rsidRPr="00411362" w:rsidRDefault="00F34D17" w:rsidP="00411362">
      <w:pPr>
        <w:pStyle w:val="PlainText"/>
        <w:rPr>
          <w:rFonts w:ascii="Courier New" w:hAnsi="Courier New" w:cs="Courier New"/>
        </w:rPr>
      </w:pPr>
      <w:r w:rsidRPr="00411362">
        <w:rPr>
          <w:rFonts w:ascii="Courier New" w:hAnsi="Courier New" w:cs="Courier New"/>
        </w:rPr>
        <w:t>Airplane</w:t>
      </w:r>
    </w:p>
    <w:p w14:paraId="41E18787" w14:textId="77777777" w:rsidR="004478D0" w:rsidRPr="00411362" w:rsidRDefault="00F34D17" w:rsidP="00411362">
      <w:pPr>
        <w:pStyle w:val="PlainText"/>
        <w:rPr>
          <w:rFonts w:ascii="Courier New" w:hAnsi="Courier New" w:cs="Courier New"/>
        </w:rPr>
      </w:pPr>
      <w:r w:rsidRPr="00411362">
        <w:rPr>
          <w:rFonts w:ascii="Courier New" w:hAnsi="Courier New" w:cs="Courier New"/>
        </w:rPr>
        <w:t>Automobile</w:t>
      </w:r>
    </w:p>
    <w:p w14:paraId="04191386" w14:textId="77777777" w:rsidR="004478D0" w:rsidRPr="00411362" w:rsidRDefault="00F34D17" w:rsidP="00411362">
      <w:pPr>
        <w:pStyle w:val="PlainText"/>
        <w:rPr>
          <w:rFonts w:ascii="Courier New" w:hAnsi="Courier New" w:cs="Courier New"/>
        </w:rPr>
      </w:pPr>
      <w:r w:rsidRPr="00411362">
        <w:rPr>
          <w:rFonts w:ascii="Courier New" w:hAnsi="Courier New" w:cs="Courier New"/>
        </w:rPr>
        <w:t>Bird</w:t>
      </w:r>
    </w:p>
    <w:p w14:paraId="510EA81D" w14:textId="77777777" w:rsidR="004478D0" w:rsidRPr="00411362" w:rsidRDefault="00F34D17" w:rsidP="00411362">
      <w:pPr>
        <w:pStyle w:val="PlainText"/>
        <w:rPr>
          <w:rFonts w:ascii="Courier New" w:hAnsi="Courier New" w:cs="Courier New"/>
        </w:rPr>
      </w:pPr>
      <w:r w:rsidRPr="00411362">
        <w:rPr>
          <w:rFonts w:ascii="Courier New" w:hAnsi="Courier New" w:cs="Courier New"/>
        </w:rPr>
        <w:t>Cat</w:t>
      </w:r>
    </w:p>
    <w:p w14:paraId="3A542F5C" w14:textId="77777777" w:rsidR="004478D0" w:rsidRPr="00411362" w:rsidRDefault="00F34D17" w:rsidP="00411362">
      <w:pPr>
        <w:pStyle w:val="PlainText"/>
        <w:rPr>
          <w:rFonts w:ascii="Courier New" w:hAnsi="Courier New" w:cs="Courier New"/>
        </w:rPr>
      </w:pPr>
      <w:proofErr w:type="gramStart"/>
      <w:r w:rsidRPr="00411362">
        <w:rPr>
          <w:rFonts w:ascii="Courier New" w:hAnsi="Courier New" w:cs="Courier New"/>
        </w:rPr>
        <w:t>Deer</w:t>
      </w:r>
      <w:proofErr w:type="gramEnd"/>
    </w:p>
    <w:p w14:paraId="4AA9B98F" w14:textId="77777777" w:rsidR="004478D0" w:rsidRPr="00411362" w:rsidRDefault="00F34D17" w:rsidP="00411362">
      <w:pPr>
        <w:pStyle w:val="PlainText"/>
        <w:rPr>
          <w:rFonts w:ascii="Courier New" w:hAnsi="Courier New" w:cs="Courier New"/>
        </w:rPr>
      </w:pPr>
      <w:r w:rsidRPr="00411362">
        <w:rPr>
          <w:rFonts w:ascii="Courier New" w:hAnsi="Courier New" w:cs="Courier New"/>
        </w:rPr>
        <w:t>Dog</w:t>
      </w:r>
    </w:p>
    <w:p w14:paraId="6C407452" w14:textId="77777777" w:rsidR="004478D0" w:rsidRPr="00411362" w:rsidRDefault="00F34D17" w:rsidP="00411362">
      <w:pPr>
        <w:pStyle w:val="PlainText"/>
        <w:rPr>
          <w:rFonts w:ascii="Courier New" w:hAnsi="Courier New" w:cs="Courier New"/>
        </w:rPr>
      </w:pPr>
      <w:r w:rsidRPr="00411362">
        <w:rPr>
          <w:rFonts w:ascii="Courier New" w:hAnsi="Courier New" w:cs="Courier New"/>
        </w:rPr>
        <w:t>Frog</w:t>
      </w:r>
    </w:p>
    <w:p w14:paraId="7FBB51AA" w14:textId="77777777" w:rsidR="004478D0" w:rsidRPr="00411362" w:rsidRDefault="00F34D17" w:rsidP="00411362">
      <w:pPr>
        <w:pStyle w:val="PlainText"/>
        <w:rPr>
          <w:rFonts w:ascii="Courier New" w:hAnsi="Courier New" w:cs="Courier New"/>
        </w:rPr>
      </w:pPr>
      <w:r w:rsidRPr="00411362">
        <w:rPr>
          <w:rFonts w:ascii="Courier New" w:hAnsi="Courier New" w:cs="Courier New"/>
        </w:rPr>
        <w:t>Horse</w:t>
      </w:r>
    </w:p>
    <w:p w14:paraId="5038EBE8" w14:textId="77777777" w:rsidR="004478D0" w:rsidRPr="00411362" w:rsidRDefault="00F34D17" w:rsidP="00411362">
      <w:pPr>
        <w:pStyle w:val="PlainText"/>
        <w:rPr>
          <w:rFonts w:ascii="Courier New" w:hAnsi="Courier New" w:cs="Courier New"/>
        </w:rPr>
      </w:pPr>
      <w:r w:rsidRPr="00411362">
        <w:rPr>
          <w:rFonts w:ascii="Courier New" w:hAnsi="Courier New" w:cs="Courier New"/>
        </w:rPr>
        <w:t>Ship</w:t>
      </w:r>
    </w:p>
    <w:p w14:paraId="32BEF494" w14:textId="77777777" w:rsidR="004478D0" w:rsidRPr="00411362" w:rsidRDefault="00F34D17" w:rsidP="00411362">
      <w:pPr>
        <w:pStyle w:val="PlainText"/>
        <w:rPr>
          <w:rFonts w:ascii="Courier New" w:hAnsi="Courier New" w:cs="Courier New"/>
        </w:rPr>
      </w:pPr>
      <w:r w:rsidRPr="00411362">
        <w:rPr>
          <w:rFonts w:ascii="Courier New" w:hAnsi="Courier New" w:cs="Courier New"/>
        </w:rPr>
        <w:t>Truck</w:t>
      </w:r>
    </w:p>
    <w:p w14:paraId="62B9AEAD" w14:textId="77777777" w:rsidR="004478D0" w:rsidRPr="00411362" w:rsidRDefault="004478D0" w:rsidP="00411362">
      <w:pPr>
        <w:pStyle w:val="PlainText"/>
        <w:rPr>
          <w:rFonts w:ascii="Courier New" w:hAnsi="Courier New" w:cs="Courier New"/>
        </w:rPr>
      </w:pPr>
    </w:p>
    <w:p w14:paraId="086F05AF" w14:textId="77777777" w:rsidR="004478D0" w:rsidRDefault="00F34D17" w:rsidP="00411362">
      <w:pPr>
        <w:pStyle w:val="PlainText"/>
        <w:rPr>
          <w:rFonts w:ascii="Courier New" w:hAnsi="Courier New" w:cs="Courier New"/>
        </w:rPr>
      </w:pPr>
      <w:r w:rsidRPr="00411362">
        <w:rPr>
          <w:rFonts w:ascii="Courier New" w:hAnsi="Courier New" w:cs="Courier New"/>
        </w:rPr>
        <w:t>The dataset is split into 50,000 training images and 10,000 test images. The classes are completely mutually exclusive - there's no overlap between categories (for example, automobiles and trucks are separate categories).</w:t>
      </w:r>
    </w:p>
    <w:p w14:paraId="6495CED6" w14:textId="77777777" w:rsidR="004478D0" w:rsidRPr="00411362" w:rsidRDefault="004478D0" w:rsidP="00411362">
      <w:pPr>
        <w:pStyle w:val="PlainText"/>
        <w:rPr>
          <w:rFonts w:ascii="Courier New" w:hAnsi="Courier New" w:cs="Courier New"/>
        </w:rPr>
      </w:pPr>
    </w:p>
    <w:p w14:paraId="2639AE18" w14:textId="77777777" w:rsidR="004478D0" w:rsidRDefault="00F34D17" w:rsidP="00411362">
      <w:pPr>
        <w:pStyle w:val="PlainText"/>
        <w:rPr>
          <w:rFonts w:ascii="Courier New" w:hAnsi="Courier New" w:cs="Courier New"/>
        </w:rPr>
      </w:pPr>
      <w:r w:rsidRPr="00411362">
        <w:rPr>
          <w:rFonts w:ascii="Courier New" w:hAnsi="Courier New" w:cs="Courier New"/>
        </w:rPr>
        <w:t>Each image in CIFAR-10 shows a single centered object, though the objects appear with significant variation in pose, appearance, background, and lighting conditions. This makes it a challenging but manageable dataset for developing and testing machine learning algorithms, particularly convolutional neural networks.</w:t>
      </w:r>
    </w:p>
    <w:p w14:paraId="6E74EFF9" w14:textId="77777777" w:rsidR="004478D0" w:rsidRPr="00411362" w:rsidRDefault="004478D0" w:rsidP="00411362">
      <w:pPr>
        <w:pStyle w:val="PlainText"/>
        <w:rPr>
          <w:rFonts w:ascii="Courier New" w:hAnsi="Courier New" w:cs="Courier New"/>
        </w:rPr>
      </w:pPr>
    </w:p>
    <w:p w14:paraId="0DD885F2" w14:textId="77777777" w:rsidR="00411362" w:rsidRDefault="00F34D17" w:rsidP="00411362">
      <w:pPr>
        <w:pStyle w:val="PlainText"/>
        <w:rPr>
          <w:rFonts w:ascii="Courier New" w:hAnsi="Courier New" w:cs="Courier New"/>
        </w:rPr>
      </w:pPr>
      <w:r w:rsidRPr="00411362">
        <w:rPr>
          <w:rFonts w:ascii="Courier New" w:hAnsi="Courier New" w:cs="Courier New"/>
        </w:rPr>
        <w:t xml:space="preserve">The dataset was collected by Alex Krizhevsky, Vinod Nair, and Geoffrey Hinton. It's </w:t>
      </w:r>
      <w:proofErr w:type="gramStart"/>
      <w:r w:rsidRPr="00411362">
        <w:rPr>
          <w:rFonts w:ascii="Courier New" w:hAnsi="Courier New" w:cs="Courier New"/>
        </w:rPr>
        <w:t>actually a</w:t>
      </w:r>
      <w:proofErr w:type="gramEnd"/>
      <w:r w:rsidRPr="00411362">
        <w:rPr>
          <w:rFonts w:ascii="Courier New" w:hAnsi="Courier New" w:cs="Courier New"/>
        </w:rPr>
        <w:t xml:space="preserve"> subset of the larger 80 million tiny images dataset, but with manually labeled images to ensure quality and consistency.</w:t>
      </w:r>
    </w:p>
    <w:sectPr w:rsidR="00411362" w:rsidSect="0041136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87"/>
    <w:rsid w:val="00157C9D"/>
    <w:rsid w:val="0028119B"/>
    <w:rsid w:val="00411362"/>
    <w:rsid w:val="004478D0"/>
    <w:rsid w:val="004E1FC0"/>
    <w:rsid w:val="00570076"/>
    <w:rsid w:val="007A3E3E"/>
    <w:rsid w:val="00A05A45"/>
    <w:rsid w:val="00BD5187"/>
    <w:rsid w:val="00D632D3"/>
    <w:rsid w:val="00F34D17"/>
    <w:rsid w:val="00F90A71"/>
    <w:rsid w:val="00FF2D41"/>
    <w:rsid w:val="48D26B9C"/>
    <w:rsid w:val="6D91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80B8"/>
  <w15:chartTrackingRefBased/>
  <w15:docId w15:val="{4252D51F-CDC8-4F51-BE81-100AE8D9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D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113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11362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F2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6D914B88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7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kaggle.com/c/cifar-10/data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9F2A75005F2D43B30369DAED2CCB1C" ma:contentTypeVersion="53" ma:contentTypeDescription="Create a new document." ma:contentTypeScope="" ma:versionID="931c84d67e18419342eb5e95d05b2da4">
  <xsd:schema xmlns:xsd="http://www.w3.org/2001/XMLSchema" xmlns:xs="http://www.w3.org/2001/XMLSchema" xmlns:p="http://schemas.microsoft.com/office/2006/metadata/properties" xmlns:ns1="http://schemas.microsoft.com/sharepoint/v3" xmlns:ns2="0feec74c-ecc7-44c3-9c64-3623cf89ed41" xmlns:ns3="1f707338-ea0f-4fe5-baee-59b996692b22" targetNamespace="http://schemas.microsoft.com/office/2006/metadata/properties" ma:root="true" ma:fieldsID="fd4ffe41e29d31df90f4ad778a78b798" ns1:_="" ns2:_="" ns3:_="">
    <xsd:import namespace="http://schemas.microsoft.com/sharepoint/v3"/>
    <xsd:import namespace="0feec74c-ecc7-44c3-9c64-3623cf89ed41"/>
    <xsd:import namespace="1f707338-ea0f-4fe5-baee-59b996692b22"/>
    <xsd:element name="properties">
      <xsd:complexType>
        <xsd:sequence>
          <xsd:element name="documentManagement">
            <xsd:complexType>
              <xsd:all>
                <xsd:element ref="ns2:SME" minOccurs="0"/>
                <xsd:element ref="ns2:Editor0" minOccurs="0"/>
                <xsd:element ref="ns2:Step_x0020_Completed" minOccurs="0"/>
                <xsd:element ref="ns2:Performance_x0020_Steps_x0020_Completed" minOccurs="0"/>
                <xsd:element ref="ns2:Publication_x0020_Date" minOccurs="0"/>
                <xsd:element ref="ns2:Launch_x0020_Date" minOccurs="0"/>
                <xsd:element ref="ns2:Doc_x0020_Type" minOccurs="0"/>
                <xsd:element ref="ns2:Course_x0020_code" minOccurs="0"/>
                <xsd:element ref="ns2:Discipline" minOccurs="0"/>
                <xsd:element ref="ns2:Course_x0020_number" minOccurs="0"/>
                <xsd:element ref="ns2:Course_x0020_title" minOccurs="0"/>
                <xsd:element ref="ns2:Course_x0020_short_x0020_name" minOccurs="0"/>
                <xsd:element ref="ns2:d5fh" minOccurs="0"/>
                <xsd:element ref="ns2:qrac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Assessment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AssessmentType" minOccurs="0"/>
                <xsd:element ref="ns2:_x0033_rdPartyCertVendor" minOccurs="0"/>
                <xsd:element ref="ns2:Clone" minOccurs="0"/>
                <xsd:element ref="ns2:Specifications" minOccurs="0"/>
                <xsd:element ref="ns2:PDO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ec74c-ecc7-44c3-9c64-3623cf89ed41" elementFormDefault="qualified">
    <xsd:import namespace="http://schemas.microsoft.com/office/2006/documentManagement/types"/>
    <xsd:import namespace="http://schemas.microsoft.com/office/infopath/2007/PartnerControls"/>
    <xsd:element name="SME" ma:index="8" nillable="true" ma:displayName="SME" ma:internalName="SME" ma:readOnly="false">
      <xsd:simpleType>
        <xsd:restriction base="dms:Text">
          <xsd:maxLength value="255"/>
        </xsd:restriction>
      </xsd:simpleType>
    </xsd:element>
    <xsd:element name="Editor0" ma:index="9" nillable="true" ma:displayName="Editor" ma:list="UserInfo" ma:SharePointGroup="0" ma:internalName="Editor0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ep_x0020_Completed" ma:index="10" nillable="true" ma:displayName="OA Steps Completed" ma:default="N/A" ma:description="Where the document is currently in the process." ma:internalName="Step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Item Writing"/>
                        <xsd:enumeration value="Psychometric Edit"/>
                        <xsd:enumeration value="Accuracy Review"/>
                        <xsd:enumeration value="Standard Setting"/>
                        <xsd:enumeration value="ADM Review"/>
                        <xsd:enumeration value="PDM Final Approval"/>
                        <xsd:enumeration value="Final Edit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erformance_x0020_Steps_x0020_Completed" ma:index="11" nillable="true" ma:displayName="PA Steps Completed" ma:default="N/A" ma:description="Where the performance assessment is currently in the process." ma:internalName="Performance_x0020_Steps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Design Notes"/>
                        <xsd:enumeration value="Design Integrity"/>
                        <xsd:enumeration value="Tech Edit"/>
                        <xsd:enumeration value="QA1"/>
                        <xsd:enumeration value="Senior Edit"/>
                        <xsd:enumeration value="Student Focus Group"/>
                        <xsd:enumeration value="QA2"/>
                        <xsd:enumeration value="PDM Approval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ublication_x0020_Date" ma:index="12" nillable="true" ma:displayName="Publication Date" ma:format="DateOnly" ma:internalName="Publication_x0020_Date" ma:readOnly="false">
      <xsd:simpleType>
        <xsd:restriction base="dms:DateTime"/>
      </xsd:simpleType>
    </xsd:element>
    <xsd:element name="Launch_x0020_Date" ma:index="13" nillable="true" ma:displayName="Launch Date" ma:format="DateOnly" ma:internalName="Launch_x0020_Date" ma:readOnly="false">
      <xsd:simpleType>
        <xsd:restriction base="dms:DateTime"/>
      </xsd:simpleType>
    </xsd:element>
    <xsd:element name="Doc_x0020_Type" ma:index="14" nillable="true" ma:displayName="Doc Type" ma:internalName="Doc_x0020_Type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Portfolio"/>
                        <xsd:enumeration value="Item"/>
                        <xsd:enumeration value="PA Template"/>
                        <xsd:enumeration value="Attachment"/>
                        <xsd:enumeration value="Approval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Course_x0020_code" ma:index="15" nillable="true" ma:displayName="Course code" ma:indexed="true" ma:internalName="Course_x0020_code" ma:readOnly="false">
      <xsd:simpleType>
        <xsd:restriction base="dms:Text">
          <xsd:maxLength value="255"/>
        </xsd:restriction>
      </xsd:simpleType>
    </xsd:element>
    <xsd:element name="Discipline" ma:index="16" nillable="true" ma:displayName="Discipline" ma:indexed="true" ma:internalName="Discipline" ma:readOnly="false">
      <xsd:simpleType>
        <xsd:restriction base="dms:Text">
          <xsd:maxLength value="255"/>
        </xsd:restriction>
      </xsd:simpleType>
    </xsd:element>
    <xsd:element name="Course_x0020_number" ma:index="17" nillable="true" ma:displayName="Course number" ma:indexed="true" ma:internalName="Course_x0020_number" ma:readOnly="false">
      <xsd:simpleType>
        <xsd:restriction base="dms:Text">
          <xsd:maxLength value="255"/>
        </xsd:restriction>
      </xsd:simpleType>
    </xsd:element>
    <xsd:element name="Course_x0020_title" ma:index="18" nillable="true" ma:displayName="Course title" ma:description="The full name of the course." ma:indexed="true" ma:internalName="Course_x0020_title" ma:readOnly="false">
      <xsd:simpleType>
        <xsd:restriction base="dms:Text">
          <xsd:maxLength value="255"/>
        </xsd:restriction>
      </xsd:simpleType>
    </xsd:element>
    <xsd:element name="Course_x0020_short_x0020_name" ma:index="19" nillable="true" ma:displayName="Course short name" ma:indexed="true" ma:internalName="Course_x0020_short_x0020_name" ma:readOnly="false">
      <xsd:simpleType>
        <xsd:restriction base="dms:Text">
          <xsd:maxLength value="255"/>
        </xsd:restriction>
      </xsd:simpleType>
    </xsd:element>
    <xsd:element name="d5fh" ma:index="20" nillable="true" ma:displayName="Domain" ma:internalName="d5fh" ma:readOnly="false" ma:percentage="FALSE">
      <xsd:simpleType>
        <xsd:restriction base="dms:Number"/>
      </xsd:simpleType>
    </xsd:element>
    <xsd:element name="qrac" ma:index="21" nillable="true" ma:displayName="Domain" ma:internalName="qrac" ma:readOnly="false">
      <xsd:simpleType>
        <xsd:restriction base="dms:Text"/>
      </xsd:simpleType>
    </xsd:element>
    <xsd:element name="MediaServiceMetadata" ma:index="2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4" nillable="true" ma:displayName="MediaServiceAutoTags" ma:internalName="MediaServiceAutoTags" ma:readOnly="true">
      <xsd:simpleType>
        <xsd:restriction base="dms:Text"/>
      </xsd:simpleType>
    </xsd:element>
    <xsd:element name="MediaServiceOCR" ma:index="2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ssessmentCode" ma:index="34" nillable="true" ma:displayName="Assessment Code" ma:format="Dropdown" ma:internalName="AssessmentCode">
      <xsd:simpleType>
        <xsd:restriction base="dms:Text">
          <xsd:maxLength value="255"/>
        </xsd:restriction>
      </xsd:simpleType>
    </xsd:element>
    <xsd:element name="lcf76f155ced4ddcb4097134ff3c332f" ma:index="36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AssessmentType" ma:index="39" nillable="true" ma:displayName="Assessment Type" ma:format="Dropdown" ma:internalName="AssessmentTyp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OA"/>
                        <xsd:enumeration value="PA"/>
                        <xsd:enumeration value="Hybrid"/>
                        <xsd:enumeration value="3rd Party Cert"/>
                        <xsd:enumeration value="Retired"/>
                        <xsd:enumeration value="CPLT"/>
                        <xsd:enumeration value="CASP Alt Assmt"/>
                        <xsd:enumeration value="RID"/>
                        <xsd:enumeration value="AI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_x0033_rdPartyCertVendor" ma:index="40" nillable="true" ma:displayName="3rd Party Cert/Vendor" ma:format="Dropdown" ma:internalName="_x0033_rdPartyCertVendor">
      <xsd:simpleType>
        <xsd:restriction base="dms:Text">
          <xsd:maxLength value="255"/>
        </xsd:restriction>
      </xsd:simpleType>
    </xsd:element>
    <xsd:element name="Clone" ma:index="41" nillable="true" ma:displayName="Clone/Old Course" ma:format="Dropdown" ma:internalName="Clone">
      <xsd:simpleType>
        <xsd:restriction base="dms:Text">
          <xsd:maxLength value="255"/>
        </xsd:restriction>
      </xsd:simpleType>
    </xsd:element>
    <xsd:element name="Specifications" ma:index="42" nillable="true" ma:displayName="Specifications" ma:description="Number of items and time limit" ma:format="Dropdown" ma:internalName="Specifications">
      <xsd:simpleType>
        <xsd:restriction base="dms:Text">
          <xsd:maxLength value="255"/>
        </xsd:restriction>
      </xsd:simpleType>
    </xsd:element>
    <xsd:element name="PDO" ma:index="43" nillable="true" ma:displayName="PDO" ma:format="Dropdown" ma:list="UserInfo" ma:SharePointGroup="0" ma:internalName="PD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07338-ea0f-4fe5-baee-59b996692b22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7" nillable="true" ma:displayName="Taxonomy Catch All Column" ma:hidden="true" ma:list="{1d1b8958-d0d0-44f6-9957-d47439bcfe76}" ma:internalName="TaxCatchAll" ma:showField="CatchAllData" ma:web="1f707338-ea0f-4fe5-baee-59b996692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aunch_x0020_Date xmlns="0feec74c-ecc7-44c3-9c64-3623cf89ed41" xsi:nil="true"/>
    <Discipline xmlns="0feec74c-ecc7-44c3-9c64-3623cf89ed41" xsi:nil="true"/>
    <Course_x0020_code xmlns="0feec74c-ecc7-44c3-9c64-3623cf89ed41" xsi:nil="true"/>
    <lcf76f155ced4ddcb4097134ff3c332f xmlns="0feec74c-ecc7-44c3-9c64-3623cf89ed41">
      <Terms xmlns="http://schemas.microsoft.com/office/infopath/2007/PartnerControls"/>
    </lcf76f155ced4ddcb4097134ff3c332f>
    <Performance_x0020_Steps_x0020_Completed xmlns="0feec74c-ecc7-44c3-9c64-3623cf89ed41">
      <Value>N/A</Value>
    </Performance_x0020_Steps_x0020_Completed>
    <Specifications xmlns="0feec74c-ecc7-44c3-9c64-3623cf89ed41" xsi:nil="true"/>
    <Clone xmlns="0feec74c-ecc7-44c3-9c64-3623cf89ed41" xsi:nil="true"/>
    <AssessmentType xmlns="0feec74c-ecc7-44c3-9c64-3623cf89ed41" xsi:nil="true"/>
    <Course_x0020_short_x0020_name xmlns="0feec74c-ecc7-44c3-9c64-3623cf89ed41" xsi:nil="true"/>
    <_ip_UnifiedCompliancePolicyProperties xmlns="http://schemas.microsoft.com/sharepoint/v3" xsi:nil="true"/>
    <AssessmentCode xmlns="0feec74c-ecc7-44c3-9c64-3623cf89ed41" xsi:nil="true"/>
    <Course_x0020_number xmlns="0feec74c-ecc7-44c3-9c64-3623cf89ed41" xsi:nil="true"/>
    <Course_x0020_title xmlns="0feec74c-ecc7-44c3-9c64-3623cf89ed41" xsi:nil="true"/>
    <d5fh xmlns="0feec74c-ecc7-44c3-9c64-3623cf89ed41" xsi:nil="true"/>
    <Step_x0020_Completed xmlns="0feec74c-ecc7-44c3-9c64-3623cf89ed41">
      <Value>N/A</Value>
    </Step_x0020_Completed>
    <PDO xmlns="0feec74c-ecc7-44c3-9c64-3623cf89ed41">
      <UserInfo>
        <DisplayName/>
        <AccountId xsi:nil="true"/>
        <AccountType/>
      </UserInfo>
    </PDO>
    <Publication_x0020_Date xmlns="0feec74c-ecc7-44c3-9c64-3623cf89ed41" xsi:nil="true"/>
    <SME xmlns="0feec74c-ecc7-44c3-9c64-3623cf89ed41" xsi:nil="true"/>
    <TaxCatchAll xmlns="1f707338-ea0f-4fe5-baee-59b996692b22" xsi:nil="true"/>
    <Editor0 xmlns="0feec74c-ecc7-44c3-9c64-3623cf89ed41">
      <UserInfo>
        <DisplayName/>
        <AccountId xsi:nil="true"/>
        <AccountType/>
      </UserInfo>
    </Editor0>
    <Doc_x0020_Type xmlns="0feec74c-ecc7-44c3-9c64-3623cf89ed41" xsi:nil="true"/>
    <qrac xmlns="0feec74c-ecc7-44c3-9c64-3623cf89ed41" xsi:nil="true"/>
    <_x0033_rdPartyCertVendor xmlns="0feec74c-ecc7-44c3-9c64-3623cf89ed4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824013-98FE-46D7-8CCB-31B6F45E39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eec74c-ecc7-44c3-9c64-3623cf89ed41"/>
    <ds:schemaRef ds:uri="1f707338-ea0f-4fe5-baee-59b996692b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A8DE56-D452-4EE3-A48B-816CD29E96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feec74c-ecc7-44c3-9c64-3623cf89ed41"/>
    <ds:schemaRef ds:uri="1f707338-ea0f-4fe5-baee-59b996692b22"/>
  </ds:schemaRefs>
</ds:datastoreItem>
</file>

<file path=customXml/itemProps3.xml><?xml version="1.0" encoding="utf-8"?>
<ds:datastoreItem xmlns:ds="http://schemas.openxmlformats.org/officeDocument/2006/customXml" ds:itemID="{DF119886-CBAF-408E-BB6A-0656191B7C3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183</Words>
  <Characters>1114</Characters>
  <Application>Microsoft Office Word</Application>
  <DocSecurity>0</DocSecurity>
  <Lines>58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Ratliff</dc:creator>
  <cp:keywords/>
  <dc:description/>
  <cp:lastModifiedBy>Robert Kuprenas</cp:lastModifiedBy>
  <cp:revision>3</cp:revision>
  <dcterms:created xsi:type="dcterms:W3CDTF">2025-05-07T22:19:00Z</dcterms:created>
  <dcterms:modified xsi:type="dcterms:W3CDTF">2025-12-28T17:27:00Z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0x010100C39F2A75005F2D43B30369DAED2CCB1C</vt:lpwstr>
  </property>
  <property fmtid="{D5CDD505-2E9C-101B-9397-08002B2CF9AE}" pid="3" name="Order">
    <vt:r8>8900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