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91B8F" w14:textId="77777777" w:rsidR="00BE576F" w:rsidRPr="00BE576F" w:rsidRDefault="00BE576F" w:rsidP="00BE576F">
      <w:pPr>
        <w:rPr>
          <w:b/>
          <w:bCs/>
        </w:rPr>
      </w:pPr>
      <w:r w:rsidRPr="00BE576F">
        <w:rPr>
          <w:b/>
          <w:bCs/>
        </w:rPr>
        <w:t>Kubernetes API Server Ports</w:t>
      </w:r>
    </w:p>
    <w:p w14:paraId="5BE3295E" w14:textId="77777777" w:rsidR="00BE576F" w:rsidRPr="00BE576F" w:rsidRDefault="00BE576F" w:rsidP="00BE576F">
      <w:pPr>
        <w:numPr>
          <w:ilvl w:val="0"/>
          <w:numId w:val="1"/>
        </w:numPr>
      </w:pPr>
      <w:r w:rsidRPr="00BE576F">
        <w:rPr>
          <w:b/>
          <w:bCs/>
        </w:rPr>
        <w:t>6443</w:t>
      </w:r>
      <w:r w:rsidRPr="00BE576F">
        <w:t>: Secure port for the Kubernetes API server.</w:t>
      </w:r>
    </w:p>
    <w:p w14:paraId="34B6F4FC" w14:textId="77777777" w:rsidR="00BE576F" w:rsidRPr="00BE576F" w:rsidRDefault="00BE576F" w:rsidP="00BE576F">
      <w:pPr>
        <w:rPr>
          <w:b/>
          <w:bCs/>
        </w:rPr>
      </w:pPr>
      <w:proofErr w:type="spellStart"/>
      <w:r w:rsidRPr="00BE576F">
        <w:rPr>
          <w:b/>
          <w:bCs/>
        </w:rPr>
        <w:t>Etcd</w:t>
      </w:r>
      <w:proofErr w:type="spellEnd"/>
      <w:r w:rsidRPr="00BE576F">
        <w:rPr>
          <w:b/>
          <w:bCs/>
        </w:rPr>
        <w:t xml:space="preserve"> (Key-Value Store) Ports</w:t>
      </w:r>
    </w:p>
    <w:p w14:paraId="69E1285C" w14:textId="77777777" w:rsidR="00BE576F" w:rsidRPr="00BE576F" w:rsidRDefault="00BE576F" w:rsidP="00BE576F">
      <w:pPr>
        <w:numPr>
          <w:ilvl w:val="0"/>
          <w:numId w:val="2"/>
        </w:numPr>
      </w:pPr>
      <w:r w:rsidRPr="00BE576F">
        <w:rPr>
          <w:b/>
          <w:bCs/>
        </w:rPr>
        <w:t>2379</w:t>
      </w:r>
      <w:r w:rsidRPr="00BE576F">
        <w:t>: Client communication port.</w:t>
      </w:r>
    </w:p>
    <w:p w14:paraId="7DD62FD4" w14:textId="77777777" w:rsidR="00BE576F" w:rsidRPr="00BE576F" w:rsidRDefault="00BE576F" w:rsidP="00BE576F">
      <w:pPr>
        <w:numPr>
          <w:ilvl w:val="0"/>
          <w:numId w:val="2"/>
        </w:numPr>
      </w:pPr>
      <w:r w:rsidRPr="00BE576F">
        <w:rPr>
          <w:b/>
          <w:bCs/>
        </w:rPr>
        <w:t>2380</w:t>
      </w:r>
      <w:r w:rsidRPr="00BE576F">
        <w:t>: Server communication port.</w:t>
      </w:r>
    </w:p>
    <w:p w14:paraId="1CF5D320" w14:textId="77777777" w:rsidR="00BE576F" w:rsidRPr="00BE576F" w:rsidRDefault="00BE576F" w:rsidP="00BE576F">
      <w:pPr>
        <w:rPr>
          <w:b/>
          <w:bCs/>
        </w:rPr>
      </w:pPr>
      <w:proofErr w:type="spellStart"/>
      <w:r w:rsidRPr="00BE576F">
        <w:rPr>
          <w:b/>
          <w:bCs/>
        </w:rPr>
        <w:t>Kubelet</w:t>
      </w:r>
      <w:proofErr w:type="spellEnd"/>
      <w:r w:rsidRPr="00BE576F">
        <w:rPr>
          <w:b/>
          <w:bCs/>
        </w:rPr>
        <w:t xml:space="preserve"> Ports</w:t>
      </w:r>
    </w:p>
    <w:p w14:paraId="1DB136E3" w14:textId="77777777" w:rsidR="00BE576F" w:rsidRPr="00BE576F" w:rsidRDefault="00BE576F" w:rsidP="00BE576F">
      <w:pPr>
        <w:numPr>
          <w:ilvl w:val="0"/>
          <w:numId w:val="3"/>
        </w:numPr>
      </w:pPr>
      <w:r w:rsidRPr="00BE576F">
        <w:rPr>
          <w:b/>
          <w:bCs/>
        </w:rPr>
        <w:t>10250</w:t>
      </w:r>
      <w:r w:rsidRPr="00BE576F">
        <w:t xml:space="preserve">: </w:t>
      </w:r>
      <w:proofErr w:type="spellStart"/>
      <w:r w:rsidRPr="00BE576F">
        <w:t>Kubelet</w:t>
      </w:r>
      <w:proofErr w:type="spellEnd"/>
      <w:r w:rsidRPr="00BE576F">
        <w:t xml:space="preserve"> API server.</w:t>
      </w:r>
    </w:p>
    <w:p w14:paraId="32936826" w14:textId="77777777" w:rsidR="00BE576F" w:rsidRPr="00BE576F" w:rsidRDefault="00BE576F" w:rsidP="00BE576F">
      <w:pPr>
        <w:numPr>
          <w:ilvl w:val="0"/>
          <w:numId w:val="3"/>
        </w:numPr>
      </w:pPr>
      <w:r w:rsidRPr="00BE576F">
        <w:rPr>
          <w:b/>
          <w:bCs/>
        </w:rPr>
        <w:t>10255</w:t>
      </w:r>
      <w:r w:rsidRPr="00BE576F">
        <w:t xml:space="preserve">: Read-only </w:t>
      </w:r>
      <w:proofErr w:type="spellStart"/>
      <w:r w:rsidRPr="00BE576F">
        <w:t>Kubelet</w:t>
      </w:r>
      <w:proofErr w:type="spellEnd"/>
      <w:r w:rsidRPr="00BE576F">
        <w:t xml:space="preserve"> API server (deprecated in recent versions).</w:t>
      </w:r>
    </w:p>
    <w:p w14:paraId="5C0F50CC" w14:textId="77777777" w:rsidR="00BE576F" w:rsidRPr="00BE576F" w:rsidRDefault="00BE576F" w:rsidP="00BE576F">
      <w:pPr>
        <w:numPr>
          <w:ilvl w:val="0"/>
          <w:numId w:val="3"/>
        </w:numPr>
      </w:pPr>
      <w:r w:rsidRPr="00BE576F">
        <w:rPr>
          <w:b/>
          <w:bCs/>
        </w:rPr>
        <w:t>4194</w:t>
      </w:r>
      <w:r w:rsidRPr="00BE576F">
        <w:t xml:space="preserve">: </w:t>
      </w:r>
      <w:proofErr w:type="spellStart"/>
      <w:r w:rsidRPr="00BE576F">
        <w:t>cAdvisor</w:t>
      </w:r>
      <w:proofErr w:type="spellEnd"/>
      <w:r w:rsidRPr="00BE576F">
        <w:t xml:space="preserve"> (for container metrics).</w:t>
      </w:r>
    </w:p>
    <w:p w14:paraId="529B7787" w14:textId="77777777" w:rsidR="00BE576F" w:rsidRPr="00BE576F" w:rsidRDefault="00BE576F" w:rsidP="00BE576F">
      <w:pPr>
        <w:rPr>
          <w:b/>
          <w:bCs/>
        </w:rPr>
      </w:pPr>
      <w:r w:rsidRPr="00BE576F">
        <w:rPr>
          <w:b/>
          <w:bCs/>
        </w:rPr>
        <w:t>Kube-scheduler Ports</w:t>
      </w:r>
    </w:p>
    <w:p w14:paraId="31455295" w14:textId="77777777" w:rsidR="00BE576F" w:rsidRPr="00BE576F" w:rsidRDefault="00BE576F" w:rsidP="00BE576F">
      <w:pPr>
        <w:numPr>
          <w:ilvl w:val="0"/>
          <w:numId w:val="4"/>
        </w:numPr>
      </w:pPr>
      <w:r w:rsidRPr="00BE576F">
        <w:rPr>
          <w:b/>
          <w:bCs/>
        </w:rPr>
        <w:t>10251</w:t>
      </w:r>
      <w:r w:rsidRPr="00BE576F">
        <w:t>: Scheduler.</w:t>
      </w:r>
    </w:p>
    <w:p w14:paraId="4B7DDE1E" w14:textId="77777777" w:rsidR="00BE576F" w:rsidRPr="00BE576F" w:rsidRDefault="00BE576F" w:rsidP="00BE576F">
      <w:pPr>
        <w:rPr>
          <w:b/>
          <w:bCs/>
        </w:rPr>
      </w:pPr>
      <w:r w:rsidRPr="00BE576F">
        <w:rPr>
          <w:b/>
          <w:bCs/>
        </w:rPr>
        <w:t>Kube-controller-manager Ports</w:t>
      </w:r>
    </w:p>
    <w:p w14:paraId="36BF0362" w14:textId="77777777" w:rsidR="00BE576F" w:rsidRPr="00BE576F" w:rsidRDefault="00BE576F" w:rsidP="00BE576F">
      <w:pPr>
        <w:numPr>
          <w:ilvl w:val="0"/>
          <w:numId w:val="5"/>
        </w:numPr>
      </w:pPr>
      <w:r w:rsidRPr="00BE576F">
        <w:rPr>
          <w:b/>
          <w:bCs/>
        </w:rPr>
        <w:t>10252</w:t>
      </w:r>
      <w:r w:rsidRPr="00BE576F">
        <w:t>: Controller manager.</w:t>
      </w:r>
    </w:p>
    <w:p w14:paraId="58F1A250" w14:textId="77777777" w:rsidR="00BE576F" w:rsidRPr="00BE576F" w:rsidRDefault="00BE576F" w:rsidP="00BE576F">
      <w:pPr>
        <w:rPr>
          <w:b/>
          <w:bCs/>
        </w:rPr>
      </w:pPr>
      <w:r w:rsidRPr="00BE576F">
        <w:rPr>
          <w:b/>
          <w:bCs/>
        </w:rPr>
        <w:t>Kube-proxy Ports</w:t>
      </w:r>
    </w:p>
    <w:p w14:paraId="48ECBD7D" w14:textId="77777777" w:rsidR="00BE576F" w:rsidRPr="00BE576F" w:rsidRDefault="00BE576F" w:rsidP="00BE576F">
      <w:pPr>
        <w:numPr>
          <w:ilvl w:val="0"/>
          <w:numId w:val="6"/>
        </w:numPr>
      </w:pPr>
      <w:r w:rsidRPr="00BE576F">
        <w:rPr>
          <w:b/>
          <w:bCs/>
        </w:rPr>
        <w:t>10256</w:t>
      </w:r>
      <w:r w:rsidRPr="00BE576F">
        <w:t>: Kube-proxy metrics.</w:t>
      </w:r>
    </w:p>
    <w:p w14:paraId="3D2E49DD" w14:textId="77777777" w:rsidR="00BE576F" w:rsidRPr="00BE576F" w:rsidRDefault="00BE576F" w:rsidP="00BE576F">
      <w:pPr>
        <w:rPr>
          <w:b/>
          <w:bCs/>
        </w:rPr>
      </w:pPr>
      <w:proofErr w:type="spellStart"/>
      <w:r w:rsidRPr="00BE576F">
        <w:rPr>
          <w:b/>
          <w:bCs/>
        </w:rPr>
        <w:t>CoreDNS</w:t>
      </w:r>
      <w:proofErr w:type="spellEnd"/>
      <w:r w:rsidRPr="00BE576F">
        <w:rPr>
          <w:b/>
          <w:bCs/>
        </w:rPr>
        <w:t>/Cluster DNS Ports</w:t>
      </w:r>
    </w:p>
    <w:p w14:paraId="33D47AE1" w14:textId="77777777" w:rsidR="00BE576F" w:rsidRPr="00BE576F" w:rsidRDefault="00BE576F" w:rsidP="00BE576F">
      <w:pPr>
        <w:numPr>
          <w:ilvl w:val="0"/>
          <w:numId w:val="7"/>
        </w:numPr>
      </w:pPr>
      <w:r w:rsidRPr="00BE576F">
        <w:rPr>
          <w:b/>
          <w:bCs/>
        </w:rPr>
        <w:t>53</w:t>
      </w:r>
      <w:r w:rsidRPr="00BE576F">
        <w:t>: DNS (TCP/UDP).</w:t>
      </w:r>
    </w:p>
    <w:p w14:paraId="797ACA2C" w14:textId="77777777" w:rsidR="00BE576F" w:rsidRPr="00BE576F" w:rsidRDefault="00BE576F" w:rsidP="00BE576F">
      <w:pPr>
        <w:numPr>
          <w:ilvl w:val="0"/>
          <w:numId w:val="7"/>
        </w:numPr>
      </w:pPr>
      <w:r w:rsidRPr="00BE576F">
        <w:rPr>
          <w:b/>
          <w:bCs/>
        </w:rPr>
        <w:t>9153</w:t>
      </w:r>
      <w:r w:rsidRPr="00BE576F">
        <w:t>: DNS metrics.</w:t>
      </w:r>
    </w:p>
    <w:p w14:paraId="76AB0247" w14:textId="77777777" w:rsidR="00BE576F" w:rsidRPr="00BE576F" w:rsidRDefault="00BE576F" w:rsidP="00BE576F">
      <w:pPr>
        <w:rPr>
          <w:b/>
          <w:bCs/>
        </w:rPr>
      </w:pPr>
      <w:proofErr w:type="spellStart"/>
      <w:r w:rsidRPr="00BE576F">
        <w:rPr>
          <w:b/>
          <w:bCs/>
        </w:rPr>
        <w:t>NodePort</w:t>
      </w:r>
      <w:proofErr w:type="spellEnd"/>
      <w:r w:rsidRPr="00BE576F">
        <w:rPr>
          <w:b/>
          <w:bCs/>
        </w:rPr>
        <w:t xml:space="preserve"> Services</w:t>
      </w:r>
    </w:p>
    <w:p w14:paraId="19834738" w14:textId="77777777" w:rsidR="00BE576F" w:rsidRPr="00BE576F" w:rsidRDefault="00BE576F" w:rsidP="00BE576F">
      <w:pPr>
        <w:numPr>
          <w:ilvl w:val="0"/>
          <w:numId w:val="8"/>
        </w:numPr>
      </w:pPr>
      <w:r w:rsidRPr="00BE576F">
        <w:rPr>
          <w:b/>
          <w:bCs/>
        </w:rPr>
        <w:t>30000-32767</w:t>
      </w:r>
      <w:r w:rsidRPr="00BE576F">
        <w:t xml:space="preserve">: Default port range for </w:t>
      </w:r>
      <w:proofErr w:type="spellStart"/>
      <w:r w:rsidRPr="00BE576F">
        <w:t>NodePort</w:t>
      </w:r>
      <w:proofErr w:type="spellEnd"/>
      <w:r w:rsidRPr="00BE576F">
        <w:t xml:space="preserve"> services.</w:t>
      </w:r>
    </w:p>
    <w:p w14:paraId="5C4FF8B2" w14:textId="77777777" w:rsidR="00BE576F" w:rsidRPr="00BE576F" w:rsidRDefault="00BE576F" w:rsidP="00BE576F">
      <w:pPr>
        <w:rPr>
          <w:b/>
          <w:bCs/>
        </w:rPr>
      </w:pPr>
      <w:r w:rsidRPr="00BE576F">
        <w:rPr>
          <w:b/>
          <w:bCs/>
        </w:rPr>
        <w:t>Metrics-server Ports</w:t>
      </w:r>
    </w:p>
    <w:p w14:paraId="0304BE34" w14:textId="77777777" w:rsidR="00BE576F" w:rsidRPr="00BE576F" w:rsidRDefault="00BE576F" w:rsidP="00BE576F">
      <w:pPr>
        <w:numPr>
          <w:ilvl w:val="0"/>
          <w:numId w:val="9"/>
        </w:numPr>
      </w:pPr>
      <w:r w:rsidRPr="00BE576F">
        <w:rPr>
          <w:b/>
          <w:bCs/>
        </w:rPr>
        <w:t>443</w:t>
      </w:r>
      <w:r w:rsidRPr="00BE576F">
        <w:t>: Metrics-server secure port.</w:t>
      </w:r>
    </w:p>
    <w:p w14:paraId="680175D4" w14:textId="77777777" w:rsidR="00BE576F" w:rsidRPr="00BE576F" w:rsidRDefault="00BE576F" w:rsidP="00BE576F">
      <w:pPr>
        <w:rPr>
          <w:b/>
          <w:bCs/>
        </w:rPr>
      </w:pPr>
      <w:r w:rsidRPr="00BE576F">
        <w:rPr>
          <w:b/>
          <w:bCs/>
        </w:rPr>
        <w:t>Ingress Controller Ports</w:t>
      </w:r>
    </w:p>
    <w:p w14:paraId="1B1234EA" w14:textId="77777777" w:rsidR="00BE576F" w:rsidRPr="00BE576F" w:rsidRDefault="00BE576F" w:rsidP="00BE576F">
      <w:r w:rsidRPr="00BE576F">
        <w:t xml:space="preserve">Ports used by an Ingress controller vary depending on the implementation (e.g., NGINX, </w:t>
      </w:r>
      <w:proofErr w:type="spellStart"/>
      <w:r w:rsidRPr="00BE576F">
        <w:t>Traefik</w:t>
      </w:r>
      <w:proofErr w:type="spellEnd"/>
      <w:r w:rsidRPr="00BE576F">
        <w:t>, etc.). Generally, they use:</w:t>
      </w:r>
    </w:p>
    <w:p w14:paraId="2484B8E5" w14:textId="77777777" w:rsidR="00BE576F" w:rsidRPr="00BE576F" w:rsidRDefault="00BE576F" w:rsidP="00BE576F">
      <w:pPr>
        <w:numPr>
          <w:ilvl w:val="0"/>
          <w:numId w:val="10"/>
        </w:numPr>
      </w:pPr>
      <w:r w:rsidRPr="00BE576F">
        <w:rPr>
          <w:b/>
          <w:bCs/>
        </w:rPr>
        <w:t>80</w:t>
      </w:r>
      <w:r w:rsidRPr="00BE576F">
        <w:t>: HTTP.</w:t>
      </w:r>
    </w:p>
    <w:p w14:paraId="12B5F266" w14:textId="77777777" w:rsidR="00BE576F" w:rsidRPr="00BE576F" w:rsidRDefault="00BE576F" w:rsidP="00BE576F">
      <w:pPr>
        <w:numPr>
          <w:ilvl w:val="0"/>
          <w:numId w:val="10"/>
        </w:numPr>
      </w:pPr>
      <w:r w:rsidRPr="00BE576F">
        <w:rPr>
          <w:b/>
          <w:bCs/>
        </w:rPr>
        <w:t>443</w:t>
      </w:r>
      <w:r w:rsidRPr="00BE576F">
        <w:t>: HTTPS.</w:t>
      </w:r>
    </w:p>
    <w:p w14:paraId="6920F849" w14:textId="77777777" w:rsidR="00BE576F" w:rsidRPr="00BE576F" w:rsidRDefault="00BE576F" w:rsidP="00BE576F">
      <w:pPr>
        <w:rPr>
          <w:b/>
          <w:bCs/>
        </w:rPr>
      </w:pPr>
      <w:r w:rsidRPr="00BE576F">
        <w:rPr>
          <w:b/>
          <w:bCs/>
        </w:rPr>
        <w:t>Additional Ports for Networking Plugins (e.g., Calico, Flannel, etc.)</w:t>
      </w:r>
    </w:p>
    <w:p w14:paraId="30E2026E" w14:textId="77777777" w:rsidR="00BE576F" w:rsidRPr="00BE576F" w:rsidRDefault="00BE576F" w:rsidP="00BE576F">
      <w:pPr>
        <w:numPr>
          <w:ilvl w:val="0"/>
          <w:numId w:val="11"/>
        </w:numPr>
      </w:pPr>
      <w:r w:rsidRPr="00BE576F">
        <w:t>These depend on the specific network plugin being used and may include ports for VXLAN, BGP, or other protocols.</w:t>
      </w:r>
    </w:p>
    <w:p w14:paraId="6983FDBD" w14:textId="77777777" w:rsidR="00BE576F" w:rsidRPr="00BE576F" w:rsidRDefault="00BE576F" w:rsidP="00BE576F">
      <w:pPr>
        <w:rPr>
          <w:b/>
          <w:bCs/>
        </w:rPr>
      </w:pPr>
      <w:r w:rsidRPr="00BE576F">
        <w:rPr>
          <w:b/>
          <w:bCs/>
        </w:rPr>
        <w:t>Custom Ports for Applications</w:t>
      </w:r>
    </w:p>
    <w:p w14:paraId="07AA3C51" w14:textId="77777777" w:rsidR="00BE576F" w:rsidRPr="00BE576F" w:rsidRDefault="00BE576F" w:rsidP="00BE576F">
      <w:pPr>
        <w:numPr>
          <w:ilvl w:val="0"/>
          <w:numId w:val="12"/>
        </w:numPr>
      </w:pPr>
      <w:r w:rsidRPr="00BE576F">
        <w:lastRenderedPageBreak/>
        <w:t>Custom applications running on Kubernetes can define their own ports, typically configured in their Kubernetes Service and Deployment manifests.</w:t>
      </w:r>
    </w:p>
    <w:p w14:paraId="011858E7" w14:textId="77777777" w:rsidR="00FF020E" w:rsidRDefault="00FF020E"/>
    <w:sectPr w:rsidR="00FF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44B8"/>
    <w:multiLevelType w:val="multilevel"/>
    <w:tmpl w:val="278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574AB"/>
    <w:multiLevelType w:val="multilevel"/>
    <w:tmpl w:val="509E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E2955"/>
    <w:multiLevelType w:val="multilevel"/>
    <w:tmpl w:val="AFD4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27263"/>
    <w:multiLevelType w:val="multilevel"/>
    <w:tmpl w:val="06BC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707F59"/>
    <w:multiLevelType w:val="multilevel"/>
    <w:tmpl w:val="8C7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6D6581"/>
    <w:multiLevelType w:val="multilevel"/>
    <w:tmpl w:val="84C8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4B66F6"/>
    <w:multiLevelType w:val="multilevel"/>
    <w:tmpl w:val="90E8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622048"/>
    <w:multiLevelType w:val="multilevel"/>
    <w:tmpl w:val="5016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D7070A"/>
    <w:multiLevelType w:val="multilevel"/>
    <w:tmpl w:val="6A1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CB6348"/>
    <w:multiLevelType w:val="multilevel"/>
    <w:tmpl w:val="022C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A678D6"/>
    <w:multiLevelType w:val="multilevel"/>
    <w:tmpl w:val="E75E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2C373B"/>
    <w:multiLevelType w:val="multilevel"/>
    <w:tmpl w:val="401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0725913">
    <w:abstractNumId w:val="10"/>
  </w:num>
  <w:num w:numId="2" w16cid:durableId="604994054">
    <w:abstractNumId w:val="6"/>
  </w:num>
  <w:num w:numId="3" w16cid:durableId="161629095">
    <w:abstractNumId w:val="0"/>
  </w:num>
  <w:num w:numId="4" w16cid:durableId="600995215">
    <w:abstractNumId w:val="2"/>
  </w:num>
  <w:num w:numId="5" w16cid:durableId="1047143911">
    <w:abstractNumId w:val="9"/>
  </w:num>
  <w:num w:numId="6" w16cid:durableId="1567842110">
    <w:abstractNumId w:val="7"/>
  </w:num>
  <w:num w:numId="7" w16cid:durableId="1871797047">
    <w:abstractNumId w:val="1"/>
  </w:num>
  <w:num w:numId="8" w16cid:durableId="47074383">
    <w:abstractNumId w:val="4"/>
  </w:num>
  <w:num w:numId="9" w16cid:durableId="203949773">
    <w:abstractNumId w:val="8"/>
  </w:num>
  <w:num w:numId="10" w16cid:durableId="1595553849">
    <w:abstractNumId w:val="3"/>
  </w:num>
  <w:num w:numId="11" w16cid:durableId="569191719">
    <w:abstractNumId w:val="5"/>
  </w:num>
  <w:num w:numId="12" w16cid:durableId="14539407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A6"/>
    <w:rsid w:val="00177CA6"/>
    <w:rsid w:val="003C6B24"/>
    <w:rsid w:val="006A0B5C"/>
    <w:rsid w:val="00970485"/>
    <w:rsid w:val="00BE576F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A6A5E-9F06-4FDD-8D7D-F6816DCB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Rahulkumar Varma</dc:creator>
  <cp:keywords/>
  <dc:description/>
  <cp:lastModifiedBy>Rahulkumar Varma</cp:lastModifiedBy>
  <cp:revision>2</cp:revision>
  <dcterms:created xsi:type="dcterms:W3CDTF">2024-05-25T04:04:00Z</dcterms:created>
  <dcterms:modified xsi:type="dcterms:W3CDTF">2024-05-25T04:04:00Z</dcterms:modified>
</cp:coreProperties>
</file>