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EA1B0" w14:textId="60DD641C" w:rsidR="009B5722" w:rsidRPr="00C34E20" w:rsidRDefault="00C34E20">
      <w:pPr>
        <w:rPr>
          <w:sz w:val="32"/>
          <w:szCs w:val="32"/>
        </w:rPr>
      </w:pPr>
      <w:r w:rsidRPr="00C34E20">
        <w:rPr>
          <w:sz w:val="32"/>
          <w:szCs w:val="32"/>
        </w:rPr>
        <w:t>Student name</w:t>
      </w:r>
      <w:r w:rsidRPr="00C34E20">
        <w:rPr>
          <w:sz w:val="32"/>
          <w:szCs w:val="32"/>
        </w:rPr>
        <w:tab/>
        <w:t>: Rakyan Satrya Adhikara</w:t>
      </w:r>
    </w:p>
    <w:p w14:paraId="7F7C8BE0" w14:textId="54AE1135" w:rsidR="00C34E20" w:rsidRPr="00C34E20" w:rsidRDefault="00C34E20">
      <w:pPr>
        <w:rPr>
          <w:sz w:val="32"/>
          <w:szCs w:val="32"/>
        </w:rPr>
      </w:pPr>
      <w:r w:rsidRPr="00C34E20">
        <w:rPr>
          <w:sz w:val="32"/>
          <w:szCs w:val="32"/>
        </w:rPr>
        <w:t>Student ID</w:t>
      </w:r>
      <w:r w:rsidRPr="00C34E20">
        <w:rPr>
          <w:sz w:val="32"/>
          <w:szCs w:val="32"/>
        </w:rPr>
        <w:tab/>
        <w:t>: 219548135</w:t>
      </w:r>
    </w:p>
    <w:p w14:paraId="34D6F0AD" w14:textId="34DBEF32" w:rsidR="00C34E20" w:rsidRDefault="00C34E20">
      <w:pPr>
        <w:rPr>
          <w:sz w:val="36"/>
          <w:szCs w:val="36"/>
        </w:rPr>
      </w:pPr>
    </w:p>
    <w:p w14:paraId="74741C8A" w14:textId="3D54DDCA" w:rsidR="00C34E20" w:rsidRDefault="00C34E20" w:rsidP="00C34E20">
      <w:pPr>
        <w:jc w:val="center"/>
        <w:rPr>
          <w:sz w:val="36"/>
          <w:szCs w:val="36"/>
        </w:rPr>
      </w:pPr>
      <w:r>
        <w:rPr>
          <w:sz w:val="36"/>
          <w:szCs w:val="36"/>
        </w:rPr>
        <w:t>SIT111 Algorithms and Computer System Exam</w:t>
      </w:r>
    </w:p>
    <w:p w14:paraId="7BCD7435" w14:textId="2A52EBBD" w:rsidR="00C34E20" w:rsidRDefault="00C34E20" w:rsidP="00C34E20">
      <w:pPr>
        <w:rPr>
          <w:sz w:val="28"/>
          <w:szCs w:val="28"/>
        </w:rPr>
      </w:pPr>
      <w:r>
        <w:rPr>
          <w:sz w:val="28"/>
          <w:szCs w:val="28"/>
        </w:rPr>
        <w:t>Question 1</w:t>
      </w:r>
      <w:r w:rsidR="00D40315">
        <w:rPr>
          <w:sz w:val="28"/>
          <w:szCs w:val="28"/>
        </w:rPr>
        <w:t>6</w:t>
      </w:r>
    </w:p>
    <w:p w14:paraId="2C625E7F" w14:textId="005F7901" w:rsidR="00C34E20" w:rsidRDefault="00C34E20" w:rsidP="00C34E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4E20">
        <w:rPr>
          <w:sz w:val="28"/>
          <w:szCs w:val="28"/>
        </w:rPr>
        <w:drawing>
          <wp:inline distT="0" distB="0" distL="0" distR="0" wp14:anchorId="20A57331" wp14:editId="0640D607">
            <wp:extent cx="4610500" cy="398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C027" w14:textId="173292F6" w:rsidR="00C34E20" w:rsidRDefault="00C34E20" w:rsidP="00C34E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base-7 642 to base 10:</w:t>
      </w:r>
    </w:p>
    <w:p w14:paraId="0A3C9C58" w14:textId="688631FF" w:rsidR="00C34E20" w:rsidRPr="00C34E20" w:rsidRDefault="00C34E20" w:rsidP="00C34E2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600 = 6 x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eastAsiaTheme="minorEastAsia"/>
          <w:sz w:val="28"/>
          <w:szCs w:val="28"/>
        </w:rPr>
        <w:t xml:space="preserve"> = 6 x 343 = 2058</w:t>
      </w:r>
    </w:p>
    <w:p w14:paraId="7F38E664" w14:textId="2776D89B" w:rsidR="00C34E20" w:rsidRPr="00C34E20" w:rsidRDefault="00C34E20" w:rsidP="00C34E2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40 = 4 x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= 4 x 49 = 196</w:t>
      </w:r>
    </w:p>
    <w:p w14:paraId="156074FF" w14:textId="7232AE4F" w:rsidR="00C34E20" w:rsidRPr="00C34E20" w:rsidRDefault="00C34E20" w:rsidP="00C34E2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2 = 2 x 7 = 14</w:t>
      </w:r>
    </w:p>
    <w:p w14:paraId="1D56002B" w14:textId="7B88A3B8" w:rsidR="00C34E20" w:rsidRDefault="00C34E20" w:rsidP="00C34E20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2058 + 196 + 14 = 2268</w:t>
      </w:r>
    </w:p>
    <w:p w14:paraId="6D734E1D" w14:textId="02916D88" w:rsidR="00C34E20" w:rsidRPr="00C34E20" w:rsidRDefault="00C34E20" w:rsidP="00C34E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16C9D634" w14:textId="5C92A68B" w:rsidR="00C34E20" w:rsidRDefault="00C34E20" w:rsidP="00C34E2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1</w:t>
      </w:r>
      <w:r w:rsidR="00D40315">
        <w:rPr>
          <w:sz w:val="28"/>
          <w:szCs w:val="28"/>
        </w:rPr>
        <w:t>7</w:t>
      </w:r>
    </w:p>
    <w:p w14:paraId="3BF9E638" w14:textId="4DD46CA6" w:rsidR="00C34E20" w:rsidRDefault="00C34E20" w:rsidP="00C34E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Best case and Worst case:</w:t>
      </w:r>
    </w:p>
    <w:p w14:paraId="6958F518" w14:textId="3831D5F4" w:rsidR="00C34E20" w:rsidRDefault="00C34E20" w:rsidP="00C34E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Best case: O(n)</w:t>
      </w:r>
    </w:p>
    <w:p w14:paraId="119D44C4" w14:textId="34041547" w:rsidR="00C34E20" w:rsidRPr="00C34E20" w:rsidRDefault="00C34E20" w:rsidP="00C34E2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Reason: if the list is already sorted in the first place</w:t>
      </w:r>
    </w:p>
    <w:p w14:paraId="3C8FBED4" w14:textId="1BB119D7" w:rsidR="00C34E20" w:rsidRDefault="00C34E20" w:rsidP="00C34E2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Worst case: </w:t>
      </w:r>
      <w:proofErr w:type="gramStart"/>
      <w:r>
        <w:rPr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>)</w:t>
      </w:r>
    </w:p>
    <w:p w14:paraId="743906CC" w14:textId="1996EA00" w:rsidR="00C34E20" w:rsidRDefault="00C34E20" w:rsidP="00C34E20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Reason: If the list is not yet sorted in the first </w:t>
      </w:r>
      <w:proofErr w:type="spellStart"/>
      <w:r>
        <w:rPr>
          <w:sz w:val="28"/>
          <w:szCs w:val="28"/>
        </w:rPr>
        <w:t>plaace</w:t>
      </w:r>
      <w:proofErr w:type="spellEnd"/>
    </w:p>
    <w:p w14:paraId="19038C80" w14:textId="28BB1953" w:rsidR="00C34E20" w:rsidRDefault="00C34E20" w:rsidP="00C34E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4E20">
        <w:rPr>
          <w:sz w:val="28"/>
          <w:szCs w:val="28"/>
        </w:rPr>
        <w:drawing>
          <wp:inline distT="0" distB="0" distL="0" distR="0" wp14:anchorId="16764DAE" wp14:editId="538ECF7F">
            <wp:extent cx="4038950" cy="2179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8F3C" w14:textId="665C21D2" w:rsidR="00EF0128" w:rsidRDefault="00C34E20" w:rsidP="00EF01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4E20">
        <w:rPr>
          <w:sz w:val="28"/>
          <w:szCs w:val="28"/>
        </w:rPr>
        <w:drawing>
          <wp:inline distT="0" distB="0" distL="0" distR="0" wp14:anchorId="14C21186" wp14:editId="5212F23F">
            <wp:extent cx="5943600" cy="443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D8B9" w14:textId="204FFF71" w:rsidR="00EF0128" w:rsidRPr="00EF0128" w:rsidRDefault="00EF0128" w:rsidP="00EF01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33E403" w14:textId="4480198B" w:rsidR="00EF0128" w:rsidRPr="00EF0128" w:rsidRDefault="00EF0128" w:rsidP="00EF01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1</w:t>
      </w:r>
      <w:r w:rsidR="00D40315">
        <w:rPr>
          <w:sz w:val="28"/>
          <w:szCs w:val="28"/>
        </w:rPr>
        <w:t>8</w:t>
      </w:r>
    </w:p>
    <w:p w14:paraId="3F11FADC" w14:textId="364AD5B0" w:rsidR="00C34E20" w:rsidRDefault="00EF0128" w:rsidP="00C34E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Binary search: </w:t>
      </w:r>
      <w:r w:rsidRPr="00EF0128">
        <w:rPr>
          <w:sz w:val="28"/>
          <w:szCs w:val="28"/>
        </w:rPr>
        <w:t>an efficient algorithm for finding a</w:t>
      </w:r>
      <w:r>
        <w:rPr>
          <w:sz w:val="28"/>
          <w:szCs w:val="28"/>
        </w:rPr>
        <w:t xml:space="preserve"> specified element</w:t>
      </w:r>
      <w:r w:rsidRPr="00EF0128">
        <w:rPr>
          <w:sz w:val="28"/>
          <w:szCs w:val="28"/>
        </w:rPr>
        <w:t xml:space="preserve"> from a sorted list of items. It works by repeatedly dividing in half the </w:t>
      </w:r>
      <w:r>
        <w:rPr>
          <w:sz w:val="28"/>
          <w:szCs w:val="28"/>
        </w:rPr>
        <w:t xml:space="preserve">size </w:t>
      </w:r>
      <w:r w:rsidRPr="00EF0128">
        <w:rPr>
          <w:sz w:val="28"/>
          <w:szCs w:val="28"/>
        </w:rPr>
        <w:t xml:space="preserve">of the list that could contain the item, until </w:t>
      </w:r>
      <w:r>
        <w:rPr>
          <w:sz w:val="28"/>
          <w:szCs w:val="28"/>
        </w:rPr>
        <w:t>the program</w:t>
      </w:r>
      <w:r w:rsidRPr="00EF0128">
        <w:rPr>
          <w:sz w:val="28"/>
          <w:szCs w:val="28"/>
        </w:rPr>
        <w:t xml:space="preserve"> narrowed down the possible locations to just one.</w:t>
      </w:r>
    </w:p>
    <w:p w14:paraId="3000F1BB" w14:textId="53D5DA05" w:rsidR="00EF0128" w:rsidRDefault="00EF0128" w:rsidP="00C34E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Commonly data that can be used for binary search such as an array</w:t>
      </w:r>
    </w:p>
    <w:p w14:paraId="4E19D59F" w14:textId="24DB1B1E" w:rsidR="00EF0128" w:rsidRDefault="00EF0128" w:rsidP="00C34E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0128">
        <w:rPr>
          <w:sz w:val="28"/>
          <w:szCs w:val="28"/>
        </w:rPr>
        <w:drawing>
          <wp:inline distT="0" distB="0" distL="0" distR="0" wp14:anchorId="290BC0F0" wp14:editId="42F5888F">
            <wp:extent cx="3475021" cy="273581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39E0" w14:textId="7F2D04A3" w:rsidR="00A45371" w:rsidRPr="00A45371" w:rsidRDefault="00A45371" w:rsidP="00A453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8FA05C" w14:textId="05AAD06E" w:rsidR="00EF0128" w:rsidRDefault="00D40315" w:rsidP="00EF01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19</w:t>
      </w:r>
    </w:p>
    <w:p w14:paraId="050ABF98" w14:textId="2A6B0E7C" w:rsidR="00D40315" w:rsidRDefault="00D40315" w:rsidP="00D40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Graph A is a tree, since in Graph B, the node 2 is connected to 3 and 1, which is not part of a tree</w:t>
      </w:r>
    </w:p>
    <w:p w14:paraId="68178782" w14:textId="1C3A1DC0" w:rsidR="00D40315" w:rsidRDefault="00D40315" w:rsidP="00D40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Home </w:t>
      </w:r>
      <w:r w:rsidRPr="00D403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Page 1 </w:t>
      </w:r>
      <w:r w:rsidRPr="00D403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Page 1.a </w:t>
      </w:r>
      <w:r w:rsidRPr="00D403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Page 1.b </w:t>
      </w:r>
      <w:r w:rsidRPr="00D403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Page 2 </w:t>
      </w:r>
      <w:r w:rsidRPr="00D403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Page 2.a </w:t>
      </w:r>
      <w:r w:rsidRPr="00D403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Page 2.b</w:t>
      </w:r>
    </w:p>
    <w:p w14:paraId="37A7C2EC" w14:textId="3C275AC7" w:rsidR="00D40315" w:rsidRDefault="00D40315" w:rsidP="00D403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Pros and Cons:</w:t>
      </w:r>
    </w:p>
    <w:p w14:paraId="13C0557E" w14:textId="22B01A73" w:rsidR="00D40315" w:rsidRDefault="00D40315" w:rsidP="00D4031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BFT:</w:t>
      </w:r>
    </w:p>
    <w:p w14:paraId="58F372C9" w14:textId="33EE61C6" w:rsidR="00D40315" w:rsidRDefault="00D40315" w:rsidP="00D40315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</w:t>
      </w:r>
      <w:r w:rsidR="00A45371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3D3AD1F0" w14:textId="083A15EE" w:rsidR="00D40315" w:rsidRDefault="00D40315" w:rsidP="00D40315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Solution will be found if there is a solution</w:t>
      </w:r>
    </w:p>
    <w:p w14:paraId="6E9A0728" w14:textId="6A83CC2B" w:rsidR="00D40315" w:rsidRDefault="00D40315" w:rsidP="00D40315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BFT will never hit a dead end</w:t>
      </w:r>
    </w:p>
    <w:p w14:paraId="5D3C8D86" w14:textId="016482CD" w:rsidR="00D40315" w:rsidRDefault="00D40315" w:rsidP="00D40315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BFT found a </w:t>
      </w:r>
      <w:r w:rsidR="00A45371">
        <w:rPr>
          <w:sz w:val="28"/>
          <w:szCs w:val="28"/>
        </w:rPr>
        <w:t>solution, it will provide the solution with minimal steps</w:t>
      </w:r>
    </w:p>
    <w:p w14:paraId="07FA99E4" w14:textId="6CFD5633" w:rsidR="00A45371" w:rsidRDefault="00A45371" w:rsidP="00A4537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Cons:</w:t>
      </w:r>
    </w:p>
    <w:p w14:paraId="4DE0CC7A" w14:textId="04978705" w:rsidR="00A45371" w:rsidRDefault="00A45371" w:rsidP="00A45371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Consumes time and memory much more than DFT</w:t>
      </w:r>
    </w:p>
    <w:p w14:paraId="4646EBA7" w14:textId="07667C06" w:rsidR="00A45371" w:rsidRDefault="00A45371" w:rsidP="00A4537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DFT:</w:t>
      </w:r>
    </w:p>
    <w:p w14:paraId="01B09DCB" w14:textId="494723A1" w:rsidR="00A45371" w:rsidRDefault="00A45371" w:rsidP="00A4537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Pros:</w:t>
      </w:r>
    </w:p>
    <w:p w14:paraId="492EA0B1" w14:textId="23F614AD" w:rsidR="00A45371" w:rsidRDefault="00A45371" w:rsidP="00A45371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Less time and space complexity compared to BFS</w:t>
      </w:r>
    </w:p>
    <w:p w14:paraId="3283E54C" w14:textId="767A1A92" w:rsidR="00A45371" w:rsidRDefault="00A45371" w:rsidP="00A45371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Solution can be found without much more search</w:t>
      </w:r>
    </w:p>
    <w:p w14:paraId="641DA7C9" w14:textId="09B55DE0" w:rsidR="00A45371" w:rsidRDefault="00A45371" w:rsidP="00A4537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Cons:</w:t>
      </w:r>
    </w:p>
    <w:p w14:paraId="49BA1C70" w14:textId="1CBF94E7" w:rsidR="00A45371" w:rsidRDefault="00A45371" w:rsidP="00A45371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 guaranteed to get a solution</w:t>
      </w:r>
    </w:p>
    <w:p w14:paraId="7CC013F7" w14:textId="7D17DF3E" w:rsidR="00A45371" w:rsidRDefault="00A45371" w:rsidP="00A4537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45371">
        <w:rPr>
          <w:sz w:val="28"/>
          <w:szCs w:val="28"/>
        </w:rPr>
        <w:drawing>
          <wp:inline distT="0" distB="0" distL="0" distR="0" wp14:anchorId="42CC8DA5" wp14:editId="37DC98B5">
            <wp:extent cx="5943600" cy="309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638C" w14:textId="1B615814" w:rsidR="00A45371" w:rsidRPr="00A45371" w:rsidRDefault="00A45371" w:rsidP="00A453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Depth-first search can get trapped on infinite branches and never find a solution, even if there is one. It can be avoided by</w:t>
      </w:r>
      <w:r w:rsidRPr="00A45371">
        <w:rPr>
          <w:sz w:val="28"/>
          <w:szCs w:val="28"/>
        </w:rPr>
        <w:t xml:space="preserve"> maintaining relatively small memory size by using a combination of DFS and BFS</w:t>
      </w:r>
      <w:r>
        <w:rPr>
          <w:sz w:val="28"/>
          <w:szCs w:val="28"/>
        </w:rPr>
        <w:t>.</w:t>
      </w:r>
      <w:bookmarkStart w:id="0" w:name="_GoBack"/>
      <w:bookmarkEnd w:id="0"/>
    </w:p>
    <w:sectPr w:rsidR="00A45371" w:rsidRPr="00A4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1F29"/>
    <w:multiLevelType w:val="hybridMultilevel"/>
    <w:tmpl w:val="2B06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F4733"/>
    <w:multiLevelType w:val="hybridMultilevel"/>
    <w:tmpl w:val="B05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04741"/>
    <w:multiLevelType w:val="hybridMultilevel"/>
    <w:tmpl w:val="BE48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20"/>
    <w:rsid w:val="003024E6"/>
    <w:rsid w:val="00542AE7"/>
    <w:rsid w:val="00A45371"/>
    <w:rsid w:val="00C34E20"/>
    <w:rsid w:val="00D40315"/>
    <w:rsid w:val="00EF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E10F"/>
  <w15:chartTrackingRefBased/>
  <w15:docId w15:val="{A6E667AB-7A61-4327-BD44-26A4ED92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E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E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Satrya Adhikara</dc:creator>
  <cp:keywords/>
  <dc:description/>
  <cp:lastModifiedBy>Rakyan Satrya Adhikara</cp:lastModifiedBy>
  <cp:revision>1</cp:revision>
  <dcterms:created xsi:type="dcterms:W3CDTF">2020-06-15T06:04:00Z</dcterms:created>
  <dcterms:modified xsi:type="dcterms:W3CDTF">2020-06-15T07:11:00Z</dcterms:modified>
</cp:coreProperties>
</file>