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780E2" w14:textId="0CB25403" w:rsidR="00F355FB" w:rsidRDefault="00F355FB" w:rsidP="00813C05">
      <w:pPr>
        <w:pStyle w:val="Heading1"/>
        <w:rPr>
          <w:lang w:val="en-US"/>
        </w:rPr>
      </w:pPr>
      <w:r>
        <w:rPr>
          <w:lang w:val="en-US"/>
        </w:rPr>
        <w:t>SIT102 – Introduction to Programming</w:t>
      </w:r>
    </w:p>
    <w:p w14:paraId="59DA67F6" w14:textId="585A936F" w:rsidR="00C7143B" w:rsidRDefault="00813C05" w:rsidP="00813C05">
      <w:pPr>
        <w:pStyle w:val="Heading1"/>
        <w:rPr>
          <w:lang w:val="en-US"/>
        </w:rPr>
      </w:pPr>
      <w:r>
        <w:rPr>
          <w:lang w:val="en-US"/>
        </w:rPr>
        <w:t xml:space="preserve">Answers for </w:t>
      </w:r>
      <w:r w:rsidR="00364112">
        <w:rPr>
          <w:lang w:val="en-US"/>
        </w:rPr>
        <w:t>3</w:t>
      </w:r>
      <w:r w:rsidR="00355830">
        <w:rPr>
          <w:lang w:val="en-US"/>
        </w:rPr>
        <w:t>.1</w:t>
      </w:r>
      <w:r>
        <w:rPr>
          <w:lang w:val="en-US"/>
        </w:rPr>
        <w:t xml:space="preserve">P </w:t>
      </w:r>
      <w:r w:rsidR="00355830">
        <w:rPr>
          <w:lang w:val="en-US"/>
        </w:rPr>
        <w:t>Hello User</w:t>
      </w:r>
    </w:p>
    <w:p w14:paraId="2AD31E29" w14:textId="77777777" w:rsidR="00813C05" w:rsidRDefault="00813C05" w:rsidP="00813C05">
      <w:pPr>
        <w:rPr>
          <w:lang w:val="en-US"/>
        </w:rPr>
      </w:pPr>
    </w:p>
    <w:p w14:paraId="0038E3EA" w14:textId="7D5DF313" w:rsidR="00813C05" w:rsidRDefault="00813C05" w:rsidP="00813C05">
      <w:pPr>
        <w:rPr>
          <w:lang w:val="en-US"/>
        </w:rPr>
      </w:pPr>
      <w:r>
        <w:rPr>
          <w:lang w:val="en-US"/>
        </w:rPr>
        <w:t xml:space="preserve">Student Name: </w:t>
      </w:r>
      <w:r w:rsidR="00240E18">
        <w:rPr>
          <w:lang w:val="en-US"/>
        </w:rPr>
        <w:t>Rakyan Satrya Adhikara</w:t>
      </w:r>
      <w:r>
        <w:rPr>
          <w:lang w:val="en-US"/>
        </w:rPr>
        <w:tab/>
      </w:r>
    </w:p>
    <w:p w14:paraId="218C3365" w14:textId="49AF6676" w:rsidR="00813C05" w:rsidRDefault="00813C05" w:rsidP="00813C05">
      <w:pPr>
        <w:rPr>
          <w:lang w:val="en-US"/>
        </w:rPr>
      </w:pPr>
      <w:r>
        <w:rPr>
          <w:lang w:val="en-US"/>
        </w:rPr>
        <w:t xml:space="preserve">Student ID: </w:t>
      </w:r>
      <w:r w:rsidR="00240E18">
        <w:rPr>
          <w:lang w:val="en-US"/>
        </w:rPr>
        <w:t>ADHRSD1902</w:t>
      </w:r>
      <w:r>
        <w:rPr>
          <w:lang w:val="en-US"/>
        </w:rPr>
        <w:tab/>
      </w:r>
      <w:r>
        <w:rPr>
          <w:lang w:val="en-US"/>
        </w:rPr>
        <w:tab/>
      </w:r>
    </w:p>
    <w:p w14:paraId="1A9C63B1" w14:textId="77777777" w:rsidR="00813C05" w:rsidRDefault="00813C05" w:rsidP="00813C05">
      <w:pPr>
        <w:rPr>
          <w:lang w:val="en-US"/>
        </w:rPr>
      </w:pPr>
    </w:p>
    <w:p w14:paraId="2A31C162" w14:textId="2FC9DA18" w:rsidR="009A75B3" w:rsidRPr="00BF43FC" w:rsidRDefault="009A75B3" w:rsidP="00813C05">
      <w:pPr>
        <w:rPr>
          <w:lang w:val="en-US"/>
        </w:rPr>
      </w:pPr>
      <w:r>
        <w:rPr>
          <w:lang w:val="en-US"/>
        </w:rPr>
        <w:t xml:space="preserve">Question 1: </w:t>
      </w:r>
      <w:r w:rsidR="00D60C09">
        <w:rPr>
          <w:lang w:val="en-US"/>
        </w:rPr>
        <w:t xml:space="preserve">What are the 3 </w:t>
      </w:r>
      <w:r w:rsidR="00603826">
        <w:rPr>
          <w:lang w:val="en-US"/>
        </w:rPr>
        <w:t xml:space="preserve">different control flow mechanisms used in structured programming? </w:t>
      </w:r>
      <w:r w:rsidR="000823B6">
        <w:rPr>
          <w:lang w:val="en-US"/>
        </w:rPr>
        <w:t>Describe each in terms of their operation and use.</w:t>
      </w:r>
    </w:p>
    <w:tbl>
      <w:tblPr>
        <w:tblStyle w:val="GridTable1Light-Accent1"/>
        <w:tblW w:w="9254" w:type="dxa"/>
        <w:tblInd w:w="-5" w:type="dxa"/>
        <w:tblBorders>
          <w:insideH w:val="single" w:sz="6" w:space="0" w:color="B4C6E7" w:themeColor="accent1" w:themeTint="66"/>
          <w:insideV w:val="single" w:sz="6" w:space="0" w:color="B4C6E7" w:themeColor="accent1" w:themeTint="66"/>
        </w:tblBorders>
        <w:tblLook w:val="04A0" w:firstRow="1" w:lastRow="0" w:firstColumn="1" w:lastColumn="0" w:noHBand="0" w:noVBand="1"/>
      </w:tblPr>
      <w:tblGrid>
        <w:gridCol w:w="9254"/>
      </w:tblGrid>
      <w:tr w:rsidR="009A75B3" w14:paraId="1EC906F3" w14:textId="77777777" w:rsidTr="009A7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4" w:type="dxa"/>
          </w:tcPr>
          <w:p w14:paraId="67540ECF" w14:textId="59AF6ED0" w:rsidR="009A75B3" w:rsidRDefault="00FF00BB" w:rsidP="000D3D08">
            <w:r>
              <w:rPr>
                <w:lang w:val="en-US"/>
              </w:rPr>
              <w:t>3 different control flow mechanisms used in structured programming</w:t>
            </w:r>
          </w:p>
        </w:tc>
      </w:tr>
      <w:tr w:rsidR="009A75B3" w14:paraId="56B82F98" w14:textId="77777777" w:rsidTr="009A75B3">
        <w:tc>
          <w:tcPr>
            <w:cnfStyle w:val="001000000000" w:firstRow="0" w:lastRow="0" w:firstColumn="1" w:lastColumn="0" w:oddVBand="0" w:evenVBand="0" w:oddHBand="0" w:evenHBand="0" w:firstRowFirstColumn="0" w:firstRowLastColumn="0" w:lastRowFirstColumn="0" w:lastRowLastColumn="0"/>
            <w:tcW w:w="9254" w:type="dxa"/>
          </w:tcPr>
          <w:p w14:paraId="211C5366" w14:textId="44D75346" w:rsidR="009A75B3" w:rsidRDefault="00603826" w:rsidP="000D3D08">
            <w:r>
              <w:t xml:space="preserve">1: </w:t>
            </w:r>
            <w:r w:rsidR="00FF00BB">
              <w:t xml:space="preserve">Sequential: </w:t>
            </w:r>
            <w:r w:rsidR="00FF00BB">
              <w:t>default mode</w:t>
            </w:r>
          </w:p>
        </w:tc>
      </w:tr>
      <w:tr w:rsidR="009A75B3" w14:paraId="6364730D" w14:textId="77777777" w:rsidTr="009A75B3">
        <w:tc>
          <w:tcPr>
            <w:cnfStyle w:val="001000000000" w:firstRow="0" w:lastRow="0" w:firstColumn="1" w:lastColumn="0" w:oddVBand="0" w:evenVBand="0" w:oddHBand="0" w:evenHBand="0" w:firstRowFirstColumn="0" w:firstRowLastColumn="0" w:lastRowFirstColumn="0" w:lastRowLastColumn="0"/>
            <w:tcW w:w="9254" w:type="dxa"/>
          </w:tcPr>
          <w:p w14:paraId="7306B541" w14:textId="699331BD" w:rsidR="009A75B3" w:rsidRDefault="00603826" w:rsidP="000D3D08">
            <w:r>
              <w:t xml:space="preserve">2: </w:t>
            </w:r>
            <w:r w:rsidR="00FF00BB">
              <w:t xml:space="preserve">Selection: </w:t>
            </w:r>
            <w:r w:rsidR="00FF00BB">
              <w:t>used for decisions, branching</w:t>
            </w:r>
          </w:p>
        </w:tc>
      </w:tr>
      <w:tr w:rsidR="00603826" w14:paraId="36453042" w14:textId="77777777" w:rsidTr="009A75B3">
        <w:tc>
          <w:tcPr>
            <w:cnfStyle w:val="001000000000" w:firstRow="0" w:lastRow="0" w:firstColumn="1" w:lastColumn="0" w:oddVBand="0" w:evenVBand="0" w:oddHBand="0" w:evenHBand="0" w:firstRowFirstColumn="0" w:firstRowLastColumn="0" w:lastRowFirstColumn="0" w:lastRowLastColumn="0"/>
            <w:tcW w:w="9254" w:type="dxa"/>
          </w:tcPr>
          <w:p w14:paraId="031E2384" w14:textId="5D9142CE" w:rsidR="00603826" w:rsidRDefault="00603826" w:rsidP="000D3D08">
            <w:r>
              <w:t xml:space="preserve">3: </w:t>
            </w:r>
            <w:r w:rsidR="00FF00BB">
              <w:t xml:space="preserve">Repetition: </w:t>
            </w:r>
            <w:r w:rsidR="00FF00BB">
              <w:t>used for looping</w:t>
            </w:r>
          </w:p>
        </w:tc>
      </w:tr>
    </w:tbl>
    <w:p w14:paraId="51D48D0A" w14:textId="77777777" w:rsidR="009A75B3" w:rsidRDefault="009A75B3" w:rsidP="00813C05">
      <w:pPr>
        <w:rPr>
          <w:lang w:val="en-US"/>
        </w:rPr>
      </w:pPr>
    </w:p>
    <w:p w14:paraId="750E22E0" w14:textId="76A7CBA2" w:rsidR="009A75B3" w:rsidRDefault="009A75B3" w:rsidP="009A75B3">
      <w:pPr>
        <w:rPr>
          <w:lang w:val="en-US"/>
        </w:rPr>
      </w:pPr>
      <w:r>
        <w:rPr>
          <w:lang w:val="en-US"/>
        </w:rPr>
        <w:t xml:space="preserve">Question 2: </w:t>
      </w:r>
      <w:r w:rsidR="000823B6">
        <w:rPr>
          <w:lang w:val="en-US"/>
        </w:rPr>
        <w:t>The computer can perform more complex control flow interactions than those supported by structured programming. Why is it useful to limit the ways we structure the logic within our program’s code?</w:t>
      </w:r>
    </w:p>
    <w:tbl>
      <w:tblPr>
        <w:tblStyle w:val="GridTable1Light-Accent1"/>
        <w:tblW w:w="9254" w:type="dxa"/>
        <w:tblInd w:w="-5" w:type="dxa"/>
        <w:tblBorders>
          <w:insideH w:val="single" w:sz="6" w:space="0" w:color="B4C6E7" w:themeColor="accent1" w:themeTint="66"/>
          <w:insideV w:val="single" w:sz="6" w:space="0" w:color="B4C6E7" w:themeColor="accent1" w:themeTint="66"/>
        </w:tblBorders>
        <w:tblLook w:val="04A0" w:firstRow="1" w:lastRow="0" w:firstColumn="1" w:lastColumn="0" w:noHBand="0" w:noVBand="1"/>
      </w:tblPr>
      <w:tblGrid>
        <w:gridCol w:w="9254"/>
      </w:tblGrid>
      <w:tr w:rsidR="009A75B3" w14:paraId="1795D7A9" w14:textId="77777777" w:rsidTr="000D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4" w:type="dxa"/>
          </w:tcPr>
          <w:p w14:paraId="3A5CDCF8" w14:textId="29CA32A7" w:rsidR="009A75B3" w:rsidRDefault="00052E5A" w:rsidP="000D3D08">
            <w:r>
              <w:t>To make sure that it won’t produce any errors and to make it more readable.</w:t>
            </w:r>
            <w:bookmarkStart w:id="0" w:name="_GoBack"/>
            <w:bookmarkEnd w:id="0"/>
          </w:p>
        </w:tc>
      </w:tr>
      <w:tr w:rsidR="009A75B3" w14:paraId="29E45DF4" w14:textId="77777777" w:rsidTr="000D3D08">
        <w:tc>
          <w:tcPr>
            <w:cnfStyle w:val="001000000000" w:firstRow="0" w:lastRow="0" w:firstColumn="1" w:lastColumn="0" w:oddVBand="0" w:evenVBand="0" w:oddHBand="0" w:evenHBand="0" w:firstRowFirstColumn="0" w:firstRowLastColumn="0" w:lastRowFirstColumn="0" w:lastRowLastColumn="0"/>
            <w:tcW w:w="9254" w:type="dxa"/>
          </w:tcPr>
          <w:p w14:paraId="6A7F1F65" w14:textId="77777777" w:rsidR="009A75B3" w:rsidRDefault="009A75B3" w:rsidP="000D3D08"/>
        </w:tc>
      </w:tr>
      <w:tr w:rsidR="009A75B3" w14:paraId="2F15C644" w14:textId="77777777" w:rsidTr="000D3D08">
        <w:tc>
          <w:tcPr>
            <w:cnfStyle w:val="001000000000" w:firstRow="0" w:lastRow="0" w:firstColumn="1" w:lastColumn="0" w:oddVBand="0" w:evenVBand="0" w:oddHBand="0" w:evenHBand="0" w:firstRowFirstColumn="0" w:firstRowLastColumn="0" w:lastRowFirstColumn="0" w:lastRowLastColumn="0"/>
            <w:tcW w:w="9254" w:type="dxa"/>
          </w:tcPr>
          <w:p w14:paraId="38F52193" w14:textId="77777777" w:rsidR="009A75B3" w:rsidRDefault="009A75B3" w:rsidP="000D3D08"/>
        </w:tc>
      </w:tr>
    </w:tbl>
    <w:p w14:paraId="593FD0F9" w14:textId="77777777" w:rsidR="009A75B3" w:rsidRDefault="009A75B3" w:rsidP="009A75B3">
      <w:pPr>
        <w:rPr>
          <w:lang w:val="en-US"/>
        </w:rPr>
      </w:pPr>
    </w:p>
    <w:p w14:paraId="1893ABF1" w14:textId="5EE2B58C" w:rsidR="00B61C06" w:rsidRPr="000823B6" w:rsidRDefault="00B61C06" w:rsidP="00B61C06">
      <w:pPr>
        <w:rPr>
          <w:lang w:val="en-US"/>
        </w:rPr>
      </w:pPr>
      <w:r>
        <w:rPr>
          <w:lang w:val="en-US"/>
        </w:rPr>
        <w:t xml:space="preserve">Question 3: </w:t>
      </w:r>
      <w:r w:rsidR="000823B6">
        <w:rPr>
          <w:lang w:val="en-US"/>
        </w:rPr>
        <w:t xml:space="preserve">Describe the Boolean operators </w:t>
      </w:r>
      <w:r w:rsidR="000823B6">
        <w:rPr>
          <w:b/>
          <w:lang w:val="en-US"/>
        </w:rPr>
        <w:t>and</w:t>
      </w:r>
      <w:r w:rsidR="000823B6">
        <w:rPr>
          <w:lang w:val="en-US"/>
        </w:rPr>
        <w:t xml:space="preserve">, </w:t>
      </w:r>
      <w:r w:rsidR="000823B6">
        <w:rPr>
          <w:b/>
          <w:lang w:val="en-US"/>
        </w:rPr>
        <w:t>or</w:t>
      </w:r>
      <w:r w:rsidR="000823B6">
        <w:rPr>
          <w:lang w:val="en-US"/>
        </w:rPr>
        <w:t xml:space="preserve">, and </w:t>
      </w:r>
      <w:r w:rsidR="000823B6" w:rsidRPr="000823B6">
        <w:rPr>
          <w:b/>
          <w:lang w:val="en-US"/>
        </w:rPr>
        <w:t>not</w:t>
      </w:r>
      <w:r w:rsidR="000823B6">
        <w:rPr>
          <w:lang w:val="en-US"/>
        </w:rPr>
        <w:t>.</w:t>
      </w:r>
    </w:p>
    <w:tbl>
      <w:tblPr>
        <w:tblStyle w:val="GridTable1Light-Accent1"/>
        <w:tblW w:w="9254" w:type="dxa"/>
        <w:tblInd w:w="-5" w:type="dxa"/>
        <w:tblBorders>
          <w:insideH w:val="single" w:sz="6" w:space="0" w:color="B4C6E7" w:themeColor="accent1" w:themeTint="66"/>
          <w:insideV w:val="single" w:sz="6" w:space="0" w:color="B4C6E7" w:themeColor="accent1" w:themeTint="66"/>
        </w:tblBorders>
        <w:tblLook w:val="04A0" w:firstRow="1" w:lastRow="0" w:firstColumn="1" w:lastColumn="0" w:noHBand="0" w:noVBand="1"/>
      </w:tblPr>
      <w:tblGrid>
        <w:gridCol w:w="9254"/>
      </w:tblGrid>
      <w:tr w:rsidR="00B61C06" w14:paraId="208FF343" w14:textId="77777777" w:rsidTr="00BF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4" w:type="dxa"/>
          </w:tcPr>
          <w:p w14:paraId="1C712BD2" w14:textId="77777777" w:rsidR="00B61C06" w:rsidRDefault="00EC764A" w:rsidP="00BF4855">
            <w:pPr>
              <w:rPr>
                <w:b w:val="0"/>
                <w:bCs w:val="0"/>
              </w:rPr>
            </w:pPr>
            <w:r>
              <w:t>‘and’: if both variable ‘a’ and variable ‘b’ are equally ‘true’, the result will be ‘true’.</w:t>
            </w:r>
          </w:p>
          <w:p w14:paraId="7437ED1A" w14:textId="52B7B95E" w:rsidR="00EC764A" w:rsidRDefault="00EC764A" w:rsidP="00BF4855">
            <w:r>
              <w:t>If one or both of the variables are ‘false’, the result will be ‘false’.</w:t>
            </w:r>
          </w:p>
        </w:tc>
      </w:tr>
      <w:tr w:rsidR="00B61C06" w14:paraId="77F20BB2" w14:textId="77777777" w:rsidTr="00BF4855">
        <w:tc>
          <w:tcPr>
            <w:cnfStyle w:val="001000000000" w:firstRow="0" w:lastRow="0" w:firstColumn="1" w:lastColumn="0" w:oddVBand="0" w:evenVBand="0" w:oddHBand="0" w:evenHBand="0" w:firstRowFirstColumn="0" w:firstRowLastColumn="0" w:lastRowFirstColumn="0" w:lastRowLastColumn="0"/>
            <w:tcW w:w="9254" w:type="dxa"/>
          </w:tcPr>
          <w:p w14:paraId="6D4F1E51" w14:textId="7304AA18" w:rsidR="00EC764A" w:rsidRDefault="00EC764A" w:rsidP="00EC764A">
            <w:pPr>
              <w:rPr>
                <w:b w:val="0"/>
                <w:bCs w:val="0"/>
              </w:rPr>
            </w:pPr>
            <w:r>
              <w:t>‘</w:t>
            </w:r>
            <w:r>
              <w:t>or’</w:t>
            </w:r>
            <w:r>
              <w:t>: if both variable ‘a’ and variable ‘b’ are equally ‘true’, the result will be ‘true’.</w:t>
            </w:r>
          </w:p>
          <w:p w14:paraId="1BE1144D" w14:textId="77777777" w:rsidR="00B61C06" w:rsidRDefault="00EC764A" w:rsidP="00EC764A">
            <w:pPr>
              <w:rPr>
                <w:b w:val="0"/>
                <w:bCs w:val="0"/>
              </w:rPr>
            </w:pPr>
            <w:r>
              <w:t>If one of the variables are ‘false’, the result will be ‘</w:t>
            </w:r>
            <w:r>
              <w:t>true’ if the other one is ‘true’.</w:t>
            </w:r>
          </w:p>
          <w:p w14:paraId="4D740BB5" w14:textId="568EBEAA" w:rsidR="00EC764A" w:rsidRPr="00EC764A" w:rsidRDefault="00EC764A" w:rsidP="00EC764A">
            <w:pPr>
              <w:rPr>
                <w:b w:val="0"/>
                <w:bCs w:val="0"/>
              </w:rPr>
            </w:pPr>
            <w:r>
              <w:t>Else the result will be ‘false’</w:t>
            </w:r>
            <w:r w:rsidR="00052E5A">
              <w:t>.</w:t>
            </w:r>
          </w:p>
        </w:tc>
      </w:tr>
      <w:tr w:rsidR="00B61C06" w14:paraId="70E46E69" w14:textId="77777777" w:rsidTr="00BF4855">
        <w:tc>
          <w:tcPr>
            <w:cnfStyle w:val="001000000000" w:firstRow="0" w:lastRow="0" w:firstColumn="1" w:lastColumn="0" w:oddVBand="0" w:evenVBand="0" w:oddHBand="0" w:evenHBand="0" w:firstRowFirstColumn="0" w:firstRowLastColumn="0" w:lastRowFirstColumn="0" w:lastRowLastColumn="0"/>
            <w:tcW w:w="9254" w:type="dxa"/>
          </w:tcPr>
          <w:p w14:paraId="75FF08AA" w14:textId="0955CF09" w:rsidR="00052E5A" w:rsidRDefault="00EC764A" w:rsidP="00052E5A">
            <w:pPr>
              <w:rPr>
                <w:b w:val="0"/>
                <w:bCs w:val="0"/>
              </w:rPr>
            </w:pPr>
            <w:r>
              <w:t>‘</w:t>
            </w:r>
            <w:r>
              <w:t>not’</w:t>
            </w:r>
            <w:r>
              <w:t xml:space="preserve">: if </w:t>
            </w:r>
            <w:r w:rsidR="00052E5A">
              <w:t>variable ‘a’ is true, then the result will be ‘false’.</w:t>
            </w:r>
          </w:p>
          <w:p w14:paraId="1BB7AFEA" w14:textId="52B7218B" w:rsidR="00B61C06" w:rsidRDefault="00052E5A" w:rsidP="00EC764A">
            <w:r>
              <w:t>If the variable ‘a’ is ‘false’, then the result will be ‘true.</w:t>
            </w:r>
          </w:p>
        </w:tc>
      </w:tr>
    </w:tbl>
    <w:p w14:paraId="65D78845" w14:textId="77777777" w:rsidR="00B61C06" w:rsidRDefault="00B61C06" w:rsidP="009A75B3">
      <w:pPr>
        <w:rPr>
          <w:lang w:val="en-US"/>
        </w:rPr>
      </w:pPr>
    </w:p>
    <w:p w14:paraId="5F716C9F" w14:textId="6DF46D00" w:rsidR="000823B6" w:rsidRPr="000823B6" w:rsidRDefault="000823B6" w:rsidP="000823B6">
      <w:pPr>
        <w:rPr>
          <w:lang w:val="en-US"/>
        </w:rPr>
      </w:pPr>
      <w:r>
        <w:rPr>
          <w:lang w:val="en-US"/>
        </w:rPr>
        <w:t>Question 4: Describe the two selection statements in C++</w:t>
      </w:r>
    </w:p>
    <w:tbl>
      <w:tblPr>
        <w:tblStyle w:val="GridTable1Light-Accent1"/>
        <w:tblW w:w="9254" w:type="dxa"/>
        <w:tblInd w:w="-5" w:type="dxa"/>
        <w:tblBorders>
          <w:insideH w:val="single" w:sz="6" w:space="0" w:color="B4C6E7" w:themeColor="accent1" w:themeTint="66"/>
          <w:insideV w:val="single" w:sz="6" w:space="0" w:color="B4C6E7" w:themeColor="accent1" w:themeTint="66"/>
        </w:tblBorders>
        <w:tblLook w:val="04A0" w:firstRow="1" w:lastRow="0" w:firstColumn="1" w:lastColumn="0" w:noHBand="0" w:noVBand="1"/>
      </w:tblPr>
      <w:tblGrid>
        <w:gridCol w:w="9254"/>
      </w:tblGrid>
      <w:tr w:rsidR="000823B6" w14:paraId="2A3F06FF" w14:textId="77777777" w:rsidTr="00B07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4" w:type="dxa"/>
          </w:tcPr>
          <w:p w14:paraId="1D60EBB3" w14:textId="3705E9B8" w:rsidR="000823B6" w:rsidRDefault="00052E5A" w:rsidP="00B079FC">
            <w:r>
              <w:t>‘if’ selection: if the target variable is equal to the condition, it will run a program.</w:t>
            </w:r>
          </w:p>
        </w:tc>
      </w:tr>
      <w:tr w:rsidR="000823B6" w14:paraId="3DD8E149" w14:textId="77777777" w:rsidTr="00B079FC">
        <w:tc>
          <w:tcPr>
            <w:cnfStyle w:val="001000000000" w:firstRow="0" w:lastRow="0" w:firstColumn="1" w:lastColumn="0" w:oddVBand="0" w:evenVBand="0" w:oddHBand="0" w:evenHBand="0" w:firstRowFirstColumn="0" w:firstRowLastColumn="0" w:lastRowFirstColumn="0" w:lastRowLastColumn="0"/>
            <w:tcW w:w="9254" w:type="dxa"/>
          </w:tcPr>
          <w:p w14:paraId="28D4470B" w14:textId="77777777" w:rsidR="000823B6" w:rsidRDefault="00052E5A" w:rsidP="00B079FC">
            <w:pPr>
              <w:rPr>
                <w:b w:val="0"/>
                <w:bCs w:val="0"/>
              </w:rPr>
            </w:pPr>
            <w:r>
              <w:t xml:space="preserve">‘if else’ selection: </w:t>
            </w:r>
            <w:r>
              <w:t>if the target variable is equal to the condition, it will run a program.</w:t>
            </w:r>
          </w:p>
          <w:p w14:paraId="4EFC3DBA" w14:textId="7C6404AF" w:rsidR="00052E5A" w:rsidRDefault="00052E5A" w:rsidP="00B079FC">
            <w:r>
              <w:t>Else, it will run another program.</w:t>
            </w:r>
          </w:p>
        </w:tc>
      </w:tr>
      <w:tr w:rsidR="000823B6" w14:paraId="077CA1F6" w14:textId="77777777" w:rsidTr="00B079FC">
        <w:tc>
          <w:tcPr>
            <w:cnfStyle w:val="001000000000" w:firstRow="0" w:lastRow="0" w:firstColumn="1" w:lastColumn="0" w:oddVBand="0" w:evenVBand="0" w:oddHBand="0" w:evenHBand="0" w:firstRowFirstColumn="0" w:firstRowLastColumn="0" w:lastRowFirstColumn="0" w:lastRowLastColumn="0"/>
            <w:tcW w:w="9254" w:type="dxa"/>
          </w:tcPr>
          <w:p w14:paraId="444789C2" w14:textId="77777777" w:rsidR="000823B6" w:rsidRDefault="000823B6" w:rsidP="00B079FC"/>
        </w:tc>
      </w:tr>
    </w:tbl>
    <w:p w14:paraId="7231114B" w14:textId="77777777" w:rsidR="000823B6" w:rsidRDefault="000823B6" w:rsidP="009A75B3">
      <w:pPr>
        <w:rPr>
          <w:lang w:val="en-US"/>
        </w:rPr>
      </w:pPr>
    </w:p>
    <w:p w14:paraId="037632A9" w14:textId="0DFD0748" w:rsidR="000823B6" w:rsidRPr="000823B6" w:rsidRDefault="000823B6" w:rsidP="000823B6">
      <w:pPr>
        <w:rPr>
          <w:lang w:val="en-US"/>
        </w:rPr>
      </w:pPr>
      <w:r>
        <w:rPr>
          <w:lang w:val="en-US"/>
        </w:rPr>
        <w:t xml:space="preserve">Question 5: Describe the two repetition statements covered </w:t>
      </w:r>
      <w:r w:rsidR="001E17BA">
        <w:rPr>
          <w:lang w:val="en-US"/>
        </w:rPr>
        <w:t>in the 3.1 Task Videos</w:t>
      </w:r>
    </w:p>
    <w:tbl>
      <w:tblPr>
        <w:tblStyle w:val="GridTable1Light-Accent1"/>
        <w:tblW w:w="9254" w:type="dxa"/>
        <w:tblInd w:w="-5" w:type="dxa"/>
        <w:tblBorders>
          <w:insideH w:val="single" w:sz="6" w:space="0" w:color="B4C6E7" w:themeColor="accent1" w:themeTint="66"/>
          <w:insideV w:val="single" w:sz="6" w:space="0" w:color="B4C6E7" w:themeColor="accent1" w:themeTint="66"/>
        </w:tblBorders>
        <w:tblLook w:val="04A0" w:firstRow="1" w:lastRow="0" w:firstColumn="1" w:lastColumn="0" w:noHBand="0" w:noVBand="1"/>
      </w:tblPr>
      <w:tblGrid>
        <w:gridCol w:w="9254"/>
      </w:tblGrid>
      <w:tr w:rsidR="000823B6" w14:paraId="62F90AF2" w14:textId="77777777" w:rsidTr="00B07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4" w:type="dxa"/>
          </w:tcPr>
          <w:p w14:paraId="68821F56" w14:textId="6674E099" w:rsidR="000823B6" w:rsidRDefault="00052E5A" w:rsidP="00B079FC">
            <w:r>
              <w:t>‘while’ loop: while the target variable is not equal to the condition, it will run a program until the variable fulfil the condition.</w:t>
            </w:r>
          </w:p>
        </w:tc>
      </w:tr>
      <w:tr w:rsidR="000823B6" w14:paraId="4EF21882" w14:textId="77777777" w:rsidTr="00B079FC">
        <w:tc>
          <w:tcPr>
            <w:cnfStyle w:val="001000000000" w:firstRow="0" w:lastRow="0" w:firstColumn="1" w:lastColumn="0" w:oddVBand="0" w:evenVBand="0" w:oddHBand="0" w:evenHBand="0" w:firstRowFirstColumn="0" w:firstRowLastColumn="0" w:lastRowFirstColumn="0" w:lastRowLastColumn="0"/>
            <w:tcW w:w="9254" w:type="dxa"/>
          </w:tcPr>
          <w:p w14:paraId="0725C48D" w14:textId="18511F07" w:rsidR="000823B6" w:rsidRDefault="00052E5A" w:rsidP="00B079FC">
            <w:r>
              <w:t>‘do while’ loop: it will run a program and check if the target variable is equal to the condition. If it does not, then it will run the program again until it does.</w:t>
            </w:r>
          </w:p>
        </w:tc>
      </w:tr>
      <w:tr w:rsidR="000823B6" w14:paraId="62DFCF58" w14:textId="77777777" w:rsidTr="00B079FC">
        <w:tc>
          <w:tcPr>
            <w:cnfStyle w:val="001000000000" w:firstRow="0" w:lastRow="0" w:firstColumn="1" w:lastColumn="0" w:oddVBand="0" w:evenVBand="0" w:oddHBand="0" w:evenHBand="0" w:firstRowFirstColumn="0" w:firstRowLastColumn="0" w:lastRowFirstColumn="0" w:lastRowLastColumn="0"/>
            <w:tcW w:w="9254" w:type="dxa"/>
          </w:tcPr>
          <w:p w14:paraId="38A3116A" w14:textId="77777777" w:rsidR="000823B6" w:rsidRDefault="000823B6" w:rsidP="00B079FC"/>
        </w:tc>
      </w:tr>
    </w:tbl>
    <w:p w14:paraId="05B4C856" w14:textId="77777777" w:rsidR="000823B6" w:rsidRDefault="000823B6" w:rsidP="009A75B3">
      <w:pPr>
        <w:rPr>
          <w:lang w:val="en-US"/>
        </w:rPr>
      </w:pPr>
    </w:p>
    <w:sectPr w:rsidR="000823B6" w:rsidSect="00502D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B0EA4"/>
    <w:multiLevelType w:val="hybridMultilevel"/>
    <w:tmpl w:val="FC227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485817"/>
    <w:multiLevelType w:val="hybridMultilevel"/>
    <w:tmpl w:val="88328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3268C2"/>
    <w:multiLevelType w:val="hybridMultilevel"/>
    <w:tmpl w:val="FC227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1NjWzMLYwNbI0NDBW0lEKTi0uzszPAykwrAUAPGzUbiwAAAA="/>
  </w:docVars>
  <w:rsids>
    <w:rsidRoot w:val="00813C05"/>
    <w:rsid w:val="00052E5A"/>
    <w:rsid w:val="000823B6"/>
    <w:rsid w:val="00107F62"/>
    <w:rsid w:val="00144831"/>
    <w:rsid w:val="00161D96"/>
    <w:rsid w:val="001E17BA"/>
    <w:rsid w:val="001F7A99"/>
    <w:rsid w:val="00207CD8"/>
    <w:rsid w:val="00240E18"/>
    <w:rsid w:val="002B67CB"/>
    <w:rsid w:val="003135F7"/>
    <w:rsid w:val="00355830"/>
    <w:rsid w:val="00363F4F"/>
    <w:rsid w:val="00364112"/>
    <w:rsid w:val="00370B25"/>
    <w:rsid w:val="00391FEA"/>
    <w:rsid w:val="0045137D"/>
    <w:rsid w:val="004D0C22"/>
    <w:rsid w:val="00502D2F"/>
    <w:rsid w:val="00603826"/>
    <w:rsid w:val="00674B7E"/>
    <w:rsid w:val="00691F70"/>
    <w:rsid w:val="00792E97"/>
    <w:rsid w:val="007B494D"/>
    <w:rsid w:val="007F22A7"/>
    <w:rsid w:val="00813C05"/>
    <w:rsid w:val="008275E9"/>
    <w:rsid w:val="008305A8"/>
    <w:rsid w:val="008314AC"/>
    <w:rsid w:val="008E5E9B"/>
    <w:rsid w:val="008F7088"/>
    <w:rsid w:val="0092200D"/>
    <w:rsid w:val="009742A2"/>
    <w:rsid w:val="00975F79"/>
    <w:rsid w:val="009A206D"/>
    <w:rsid w:val="009A55E8"/>
    <w:rsid w:val="009A75B3"/>
    <w:rsid w:val="009D7C3F"/>
    <w:rsid w:val="00B61C06"/>
    <w:rsid w:val="00B9710E"/>
    <w:rsid w:val="00BF2EBB"/>
    <w:rsid w:val="00BF43FC"/>
    <w:rsid w:val="00C06A9E"/>
    <w:rsid w:val="00C8125B"/>
    <w:rsid w:val="00CA23ED"/>
    <w:rsid w:val="00CB59F0"/>
    <w:rsid w:val="00D60C09"/>
    <w:rsid w:val="00DB6F80"/>
    <w:rsid w:val="00E56B92"/>
    <w:rsid w:val="00EC764A"/>
    <w:rsid w:val="00F355FB"/>
    <w:rsid w:val="00FF0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3B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C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C0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75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975F7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F355FB"/>
    <w:pPr>
      <w:ind w:left="720"/>
      <w:contextualSpacing/>
    </w:pPr>
  </w:style>
  <w:style w:type="table" w:styleId="GridTable1Light-Accent1">
    <w:name w:val="Grid Table 1 Light Accent 1"/>
    <w:basedOn w:val="TableNormal"/>
    <w:uiPriority w:val="46"/>
    <w:rsid w:val="009A55E8"/>
    <w:rPr>
      <w:lang w:val="en-AU"/>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rakyan adhikara</cp:lastModifiedBy>
  <cp:revision>5</cp:revision>
  <dcterms:created xsi:type="dcterms:W3CDTF">2019-08-06T04:03:00Z</dcterms:created>
  <dcterms:modified xsi:type="dcterms:W3CDTF">2019-08-06T04:19:00Z</dcterms:modified>
</cp:coreProperties>
</file>