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FA8F1D" w14:textId="326145D9" w:rsidR="0030590D" w:rsidRDefault="0030590D" w:rsidP="0030590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ПРИЛОЖЕНИЕ</w:t>
      </w:r>
    </w:p>
    <w:p w14:paraId="1F72BD6D" w14:textId="0A67CB9A" w:rsidR="00326F11" w:rsidRPr="00350660" w:rsidRDefault="00350660" w:rsidP="0035066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50660">
        <w:rPr>
          <w:rFonts w:ascii="Times New Roman" w:hAnsi="Times New Roman" w:cs="Times New Roman"/>
          <w:b/>
          <w:bCs/>
          <w:sz w:val="28"/>
          <w:szCs w:val="28"/>
        </w:rPr>
        <w:t>Инструкция по работе с программой.</w:t>
      </w:r>
    </w:p>
    <w:p w14:paraId="391AF4A7" w14:textId="2C7C1D41" w:rsidR="00350660" w:rsidRDefault="00350660" w:rsidP="00350660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4326FC" wp14:editId="7C5C1198">
            <wp:extent cx="5486400" cy="2811780"/>
            <wp:effectExtent l="0" t="0" r="0" b="7620"/>
            <wp:docPr id="19744590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529A4" w14:textId="085B904B" w:rsidR="00350660" w:rsidRDefault="0028608F" w:rsidP="00350660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1. </w:t>
      </w:r>
      <w:r w:rsidR="00350660">
        <w:rPr>
          <w:rFonts w:ascii="Times New Roman" w:hAnsi="Times New Roman" w:cs="Times New Roman"/>
          <w:sz w:val="28"/>
          <w:szCs w:val="28"/>
        </w:rPr>
        <w:t>Запуск на рабочем столе</w:t>
      </w:r>
    </w:p>
    <w:p w14:paraId="439FA34E" w14:textId="030A841B" w:rsidR="00350660" w:rsidRDefault="00350660" w:rsidP="00350660">
      <w:pPr>
        <w:rPr>
          <w:noProof/>
        </w:rPr>
      </w:pPr>
      <w:r>
        <w:rPr>
          <w:noProof/>
        </w:rPr>
        <w:drawing>
          <wp:inline distT="0" distB="0" distL="0" distR="0" wp14:anchorId="457AAD24" wp14:editId="321064FA">
            <wp:extent cx="4130040" cy="3196810"/>
            <wp:effectExtent l="0" t="0" r="3810" b="3810"/>
            <wp:docPr id="6588108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810809" name=""/>
                    <pic:cNvPicPr/>
                  </pic:nvPicPr>
                  <pic:blipFill rotWithShape="1">
                    <a:blip r:embed="rId9"/>
                    <a:srcRect l="23089" t="8666" r="23549" b="17902"/>
                    <a:stretch/>
                  </pic:blipFill>
                  <pic:spPr bwMode="auto">
                    <a:xfrm>
                      <a:off x="0" y="0"/>
                      <a:ext cx="4141682" cy="3205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DADD46" w14:textId="41389895" w:rsidR="00350660" w:rsidRDefault="0028608F" w:rsidP="00350660">
      <w:pPr>
        <w:tabs>
          <w:tab w:val="left" w:pos="205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2. </w:t>
      </w:r>
      <w:r w:rsidR="00350660">
        <w:rPr>
          <w:rFonts w:ascii="Times New Roman" w:hAnsi="Times New Roman" w:cs="Times New Roman"/>
          <w:sz w:val="28"/>
          <w:szCs w:val="28"/>
        </w:rPr>
        <w:t>Главное окно программы</w:t>
      </w:r>
    </w:p>
    <w:p w14:paraId="1554D00B" w14:textId="1B5EB27F" w:rsidR="00350660" w:rsidRDefault="00350660" w:rsidP="00350660">
      <w:pPr>
        <w:tabs>
          <w:tab w:val="left" w:pos="205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перемещения по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 модели переключите раскладку на английский, щелкните на окно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 модели. Для поворота камеры зажмите ЛКМ и двигайте мышь. Для перемещения используйте клавиши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3506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506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3506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506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3506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350660">
        <w:rPr>
          <w:rFonts w:ascii="Times New Roman" w:hAnsi="Times New Roman" w:cs="Times New Roman"/>
          <w:sz w:val="28"/>
          <w:szCs w:val="28"/>
        </w:rPr>
        <w:t>.</w:t>
      </w:r>
    </w:p>
    <w:p w14:paraId="636444D9" w14:textId="52D5563D" w:rsidR="00350660" w:rsidRDefault="00350660" w:rsidP="00350660">
      <w:pPr>
        <w:tabs>
          <w:tab w:val="left" w:pos="205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Градуировка.</w:t>
      </w:r>
    </w:p>
    <w:p w14:paraId="6B9CA812" w14:textId="729C6F3F" w:rsidR="00350660" w:rsidRDefault="00350660" w:rsidP="00350660">
      <w:pPr>
        <w:pStyle w:val="a3"/>
        <w:numPr>
          <w:ilvl w:val="0"/>
          <w:numId w:val="1"/>
        </w:numPr>
        <w:tabs>
          <w:tab w:val="left" w:pos="205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Нажмите на кнопку «Градуировка», появится подвес с единичным грузом.</w:t>
      </w:r>
    </w:p>
    <w:p w14:paraId="61E365A7" w14:textId="237284C9" w:rsidR="00C77DB6" w:rsidRDefault="00C77DB6" w:rsidP="00C77DB6">
      <w:pPr>
        <w:tabs>
          <w:tab w:val="center" w:pos="1539"/>
        </w:tabs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445ED81" wp14:editId="62FF2200">
            <wp:simplePos x="1310640" y="716280"/>
            <wp:positionH relativeFrom="column">
              <wp:align>left</wp:align>
            </wp:positionH>
            <wp:positionV relativeFrom="paragraph">
              <wp:align>top</wp:align>
            </wp:positionV>
            <wp:extent cx="4099560" cy="3283628"/>
            <wp:effectExtent l="0" t="0" r="0" b="0"/>
            <wp:wrapSquare wrapText="bothSides"/>
            <wp:docPr id="1980896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89676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02" t="7982" r="23549" b="16761"/>
                    <a:stretch/>
                  </pic:blipFill>
                  <pic:spPr bwMode="auto">
                    <a:xfrm>
                      <a:off x="0" y="0"/>
                      <a:ext cx="4099560" cy="3283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ab/>
      </w:r>
      <w:r w:rsidR="000576B4">
        <w:rPr>
          <w:rFonts w:ascii="Times New Roman" w:hAnsi="Times New Roman" w:cs="Times New Roman"/>
          <w:sz w:val="28"/>
          <w:szCs w:val="28"/>
        </w:rPr>
        <w:t xml:space="preserve">Рис. 3. </w:t>
      </w:r>
      <w:r>
        <w:rPr>
          <w:rFonts w:ascii="Times New Roman" w:hAnsi="Times New Roman" w:cs="Times New Roman"/>
          <w:sz w:val="28"/>
          <w:szCs w:val="28"/>
        </w:rPr>
        <w:t>Режим градуировки</w:t>
      </w:r>
    </w:p>
    <w:p w14:paraId="51B69FC6" w14:textId="7DAFF1FD" w:rsidR="00C77DB6" w:rsidRPr="00C77DB6" w:rsidRDefault="00C77DB6" w:rsidP="00C77DB6">
      <w:pPr>
        <w:tabs>
          <w:tab w:val="left" w:pos="2052"/>
        </w:tabs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textWrapping" w:clear="all"/>
      </w:r>
    </w:p>
    <w:p w14:paraId="10621386" w14:textId="2AFCD8C4" w:rsidR="00350660" w:rsidRDefault="00C77DB6" w:rsidP="00350660">
      <w:pPr>
        <w:pStyle w:val="a3"/>
        <w:numPr>
          <w:ilvl w:val="0"/>
          <w:numId w:val="1"/>
        </w:numPr>
        <w:tabs>
          <w:tab w:val="left" w:pos="205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снятия показаний с индикатора нажмите на кнопку «Индикатор»</w:t>
      </w:r>
      <w:r w:rsidR="00975F76" w:rsidRPr="00975F76">
        <w:rPr>
          <w:rFonts w:ascii="Times New Roman" w:hAnsi="Times New Roman" w:cs="Times New Roman"/>
          <w:sz w:val="28"/>
          <w:szCs w:val="28"/>
        </w:rPr>
        <w:t xml:space="preserve">. </w:t>
      </w:r>
      <w:r w:rsidR="00975F76">
        <w:rPr>
          <w:rFonts w:ascii="Times New Roman" w:hAnsi="Times New Roman" w:cs="Times New Roman"/>
          <w:sz w:val="28"/>
          <w:szCs w:val="28"/>
        </w:rPr>
        <w:t xml:space="preserve">Для </w:t>
      </w:r>
      <w:r w:rsidR="001F05FD">
        <w:rPr>
          <w:rFonts w:ascii="Times New Roman" w:hAnsi="Times New Roman" w:cs="Times New Roman"/>
          <w:sz w:val="28"/>
          <w:szCs w:val="28"/>
        </w:rPr>
        <w:t>более точного измерения нажмите кнопку «Показать значение», которая появится под кнопкой «Индикатор»</w:t>
      </w:r>
    </w:p>
    <w:p w14:paraId="4760C40E" w14:textId="436FAF66" w:rsidR="00C77DB6" w:rsidRDefault="00C77DB6" w:rsidP="00C77DB6">
      <w:pPr>
        <w:tabs>
          <w:tab w:val="center" w:pos="1449"/>
        </w:tabs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2C5056C" wp14:editId="40E3173C">
            <wp:simplePos x="1310640" y="4648200"/>
            <wp:positionH relativeFrom="column">
              <wp:align>left</wp:align>
            </wp:positionH>
            <wp:positionV relativeFrom="paragraph">
              <wp:align>top</wp:align>
            </wp:positionV>
            <wp:extent cx="4213860" cy="3297803"/>
            <wp:effectExtent l="0" t="0" r="0" b="0"/>
            <wp:wrapSquare wrapText="bothSides"/>
            <wp:docPr id="20390588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058874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02" t="7753" r="23292" b="18358"/>
                    <a:stretch/>
                  </pic:blipFill>
                  <pic:spPr bwMode="auto">
                    <a:xfrm>
                      <a:off x="0" y="0"/>
                      <a:ext cx="4213860" cy="3297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ab/>
      </w:r>
      <w:r w:rsidR="00E74647">
        <w:rPr>
          <w:rFonts w:ascii="Times New Roman" w:hAnsi="Times New Roman" w:cs="Times New Roman"/>
          <w:sz w:val="28"/>
          <w:szCs w:val="28"/>
        </w:rPr>
        <w:t xml:space="preserve">Рис. 4. </w:t>
      </w:r>
      <w:r>
        <w:rPr>
          <w:rFonts w:ascii="Times New Roman" w:hAnsi="Times New Roman" w:cs="Times New Roman"/>
          <w:sz w:val="28"/>
          <w:szCs w:val="28"/>
        </w:rPr>
        <w:t>Снятие показаний с индикатора</w:t>
      </w:r>
    </w:p>
    <w:p w14:paraId="51DC5B47" w14:textId="77777777" w:rsidR="00C77DB6" w:rsidRDefault="00C77DB6" w:rsidP="00C77DB6">
      <w:pPr>
        <w:tabs>
          <w:tab w:val="center" w:pos="1449"/>
        </w:tabs>
        <w:ind w:left="360"/>
        <w:rPr>
          <w:rFonts w:ascii="Times New Roman" w:hAnsi="Times New Roman" w:cs="Times New Roman"/>
          <w:sz w:val="28"/>
          <w:szCs w:val="28"/>
        </w:rPr>
      </w:pPr>
    </w:p>
    <w:p w14:paraId="4CC2EDBF" w14:textId="166BF9F4" w:rsidR="00C77DB6" w:rsidRPr="00C77DB6" w:rsidRDefault="00C77DB6" w:rsidP="00C77DB6">
      <w:pPr>
        <w:tabs>
          <w:tab w:val="left" w:pos="2052"/>
        </w:tabs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textWrapping" w:clear="all"/>
      </w:r>
    </w:p>
    <w:p w14:paraId="3D9380E5" w14:textId="77777777" w:rsidR="007C0F05" w:rsidRDefault="00C77DB6" w:rsidP="007C0F05">
      <w:pPr>
        <w:pStyle w:val="a3"/>
        <w:numPr>
          <w:ilvl w:val="0"/>
          <w:numId w:val="1"/>
        </w:numPr>
        <w:tabs>
          <w:tab w:val="left" w:pos="205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снятия показаний с двумя, тремя и четырьмя грузиками нажимайте соответственно кнопки «2», «3», «4». </w:t>
      </w:r>
    </w:p>
    <w:p w14:paraId="73E9765A" w14:textId="14207E21" w:rsidR="007C0F05" w:rsidRDefault="00C77DB6" w:rsidP="007C0F05">
      <w:pPr>
        <w:pStyle w:val="a3"/>
        <w:tabs>
          <w:tab w:val="left" w:pos="2052"/>
        </w:tabs>
        <w:rPr>
          <w:rFonts w:ascii="Times New Roman" w:hAnsi="Times New Roman" w:cs="Times New Roman"/>
          <w:sz w:val="28"/>
          <w:szCs w:val="28"/>
        </w:rPr>
      </w:pPr>
      <w:r w:rsidRPr="007C0F05">
        <w:rPr>
          <w:rFonts w:ascii="Times New Roman" w:hAnsi="Times New Roman" w:cs="Times New Roman"/>
          <w:sz w:val="28"/>
          <w:szCs w:val="28"/>
        </w:rPr>
        <w:t>ВАЖНО добавлять грузики последовательно.</w:t>
      </w:r>
    </w:p>
    <w:p w14:paraId="4A5B3531" w14:textId="257EFF9A" w:rsidR="007C0F05" w:rsidRPr="007C0F05" w:rsidRDefault="007C0F05" w:rsidP="007C0F05">
      <w:pPr>
        <w:pStyle w:val="a3"/>
        <w:numPr>
          <w:ilvl w:val="0"/>
          <w:numId w:val="1"/>
        </w:numPr>
        <w:tabs>
          <w:tab w:val="left" w:pos="205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Выполните измерения и занесите данные в таблицу. Посчитайте коэффициент градуировки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  <w:vertAlign w:val="subscript"/>
        </w:rPr>
        <w:t>ср</w:t>
      </w:r>
      <w:proofErr w:type="spellEnd"/>
    </w:p>
    <w:p w14:paraId="46DE17EC" w14:textId="25AF0068" w:rsidR="00C77DB6" w:rsidRDefault="00C77DB6" w:rsidP="00C77DB6">
      <w:pPr>
        <w:pStyle w:val="a3"/>
        <w:numPr>
          <w:ilvl w:val="0"/>
          <w:numId w:val="1"/>
        </w:numPr>
        <w:tabs>
          <w:tab w:val="left" w:pos="205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 окончании градуировки нажать кнопку «Закончить»</w:t>
      </w:r>
    </w:p>
    <w:p w14:paraId="3F9D020F" w14:textId="77777777" w:rsidR="00B559BA" w:rsidRDefault="007C0F05" w:rsidP="00B559BA">
      <w:pPr>
        <w:pStyle w:val="a3"/>
        <w:numPr>
          <w:ilvl w:val="0"/>
          <w:numId w:val="1"/>
        </w:numPr>
        <w:tabs>
          <w:tab w:val="left" w:pos="205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возвращения к общему виду нажмите кнопку «Общий вид»</w:t>
      </w:r>
    </w:p>
    <w:p w14:paraId="72914403" w14:textId="51A199FB" w:rsidR="00C77DB6" w:rsidRPr="00B559BA" w:rsidRDefault="00C77DB6" w:rsidP="00B559BA">
      <w:pPr>
        <w:tabs>
          <w:tab w:val="left" w:pos="2052"/>
        </w:tabs>
        <w:ind w:left="360"/>
        <w:rPr>
          <w:rFonts w:ascii="Times New Roman" w:hAnsi="Times New Roman" w:cs="Times New Roman"/>
          <w:sz w:val="28"/>
          <w:szCs w:val="28"/>
        </w:rPr>
      </w:pPr>
      <w:r w:rsidRPr="00B559BA">
        <w:rPr>
          <w:rFonts w:ascii="Times New Roman" w:hAnsi="Times New Roman" w:cs="Times New Roman"/>
          <w:sz w:val="28"/>
          <w:szCs w:val="28"/>
        </w:rPr>
        <w:t>Работа при осевой и эксцентрической нагрузке</w:t>
      </w:r>
      <w:r w:rsidR="007C0F05" w:rsidRPr="00B559BA">
        <w:rPr>
          <w:rFonts w:ascii="Times New Roman" w:hAnsi="Times New Roman" w:cs="Times New Roman"/>
          <w:sz w:val="28"/>
          <w:szCs w:val="28"/>
        </w:rPr>
        <w:t>.</w:t>
      </w:r>
    </w:p>
    <w:p w14:paraId="6A56E1CD" w14:textId="4C67C867" w:rsidR="007C0F05" w:rsidRDefault="007C0F05" w:rsidP="007C0F05">
      <w:pPr>
        <w:pStyle w:val="a3"/>
        <w:numPr>
          <w:ilvl w:val="0"/>
          <w:numId w:val="2"/>
        </w:numPr>
        <w:tabs>
          <w:tab w:val="left" w:pos="205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добавления осевой или эксцентрической нагрузки нажмите соответственно кнопки «Добавить осевую нагрузку», «Добавить эксцентрическую нагрузку».</w:t>
      </w:r>
    </w:p>
    <w:p w14:paraId="37B79F83" w14:textId="27CF6B2E" w:rsidR="00B559BA" w:rsidRPr="00B559BA" w:rsidRDefault="00B559BA" w:rsidP="00B559BA">
      <w:pPr>
        <w:pStyle w:val="a3"/>
        <w:tabs>
          <w:tab w:val="left" w:pos="2052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CAF8F8" wp14:editId="2C2B5974">
            <wp:extent cx="4564380" cy="3601650"/>
            <wp:effectExtent l="0" t="0" r="7620" b="0"/>
            <wp:docPr id="11894332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433293" name=""/>
                    <pic:cNvPicPr/>
                  </pic:nvPicPr>
                  <pic:blipFill rotWithShape="1">
                    <a:blip r:embed="rId12"/>
                    <a:srcRect l="23474" t="8437" r="23549" b="18130"/>
                    <a:stretch/>
                  </pic:blipFill>
                  <pic:spPr bwMode="auto">
                    <a:xfrm>
                      <a:off x="0" y="0"/>
                      <a:ext cx="4593231" cy="3624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E045F" w14:textId="25A28275" w:rsidR="00B559BA" w:rsidRDefault="00E74647" w:rsidP="00B559BA">
      <w:pPr>
        <w:pStyle w:val="a3"/>
        <w:tabs>
          <w:tab w:val="left" w:pos="205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5. </w:t>
      </w:r>
      <w:r w:rsidR="00B559BA">
        <w:rPr>
          <w:rFonts w:ascii="Times New Roman" w:hAnsi="Times New Roman" w:cs="Times New Roman"/>
          <w:sz w:val="28"/>
          <w:szCs w:val="28"/>
        </w:rPr>
        <w:t>Вид установки с осевой нагрузкой</w:t>
      </w:r>
    </w:p>
    <w:p w14:paraId="64F65BAC" w14:textId="36187578" w:rsidR="00B559BA" w:rsidRDefault="00B559BA" w:rsidP="00B559BA">
      <w:pPr>
        <w:pStyle w:val="a3"/>
        <w:tabs>
          <w:tab w:val="left" w:pos="2052"/>
        </w:tabs>
        <w:rPr>
          <w:rFonts w:ascii="Times New Roman" w:hAnsi="Times New Roman" w:cs="Times New Roman"/>
          <w:sz w:val="28"/>
          <w:szCs w:val="28"/>
        </w:rPr>
      </w:pPr>
      <w:r w:rsidRPr="00B559BA">
        <w:rPr>
          <w:noProof/>
        </w:rPr>
        <w:drawing>
          <wp:inline distT="0" distB="0" distL="0" distR="0" wp14:anchorId="635F5169" wp14:editId="27A94025">
            <wp:extent cx="4564380" cy="3572843"/>
            <wp:effectExtent l="0" t="0" r="7620" b="8890"/>
            <wp:docPr id="20251875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187536" name=""/>
                    <pic:cNvPicPr/>
                  </pic:nvPicPr>
                  <pic:blipFill rotWithShape="1">
                    <a:blip r:embed="rId13"/>
                    <a:srcRect l="23602" t="7753" r="23303" b="18358"/>
                    <a:stretch/>
                  </pic:blipFill>
                  <pic:spPr bwMode="auto">
                    <a:xfrm>
                      <a:off x="0" y="0"/>
                      <a:ext cx="4580819" cy="3585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85FCD" w14:textId="29D716CA" w:rsidR="00B559BA" w:rsidRDefault="00E74647" w:rsidP="00B559BA">
      <w:pPr>
        <w:pStyle w:val="a3"/>
        <w:tabs>
          <w:tab w:val="left" w:pos="205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6. </w:t>
      </w:r>
      <w:r w:rsidR="00B559BA">
        <w:rPr>
          <w:rFonts w:ascii="Times New Roman" w:hAnsi="Times New Roman" w:cs="Times New Roman"/>
          <w:sz w:val="28"/>
          <w:szCs w:val="28"/>
        </w:rPr>
        <w:t>Вид установки с Эксцентрической нагрузкой</w:t>
      </w:r>
    </w:p>
    <w:p w14:paraId="651FEC98" w14:textId="77777777" w:rsidR="00B559BA" w:rsidRDefault="00B559BA" w:rsidP="00B559BA">
      <w:pPr>
        <w:pStyle w:val="a3"/>
        <w:tabs>
          <w:tab w:val="left" w:pos="2052"/>
        </w:tabs>
        <w:rPr>
          <w:rFonts w:ascii="Times New Roman" w:hAnsi="Times New Roman" w:cs="Times New Roman"/>
          <w:sz w:val="28"/>
          <w:szCs w:val="28"/>
        </w:rPr>
      </w:pPr>
    </w:p>
    <w:p w14:paraId="1258C4B6" w14:textId="49863197" w:rsidR="00B559BA" w:rsidRDefault="00B559BA" w:rsidP="00B559BA">
      <w:pPr>
        <w:pStyle w:val="a3"/>
        <w:tabs>
          <w:tab w:val="left" w:pos="205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275758A" w14:textId="23FF2377" w:rsidR="00B559BA" w:rsidRPr="00B559BA" w:rsidRDefault="007C0F05" w:rsidP="00B559BA">
      <w:pPr>
        <w:pStyle w:val="a3"/>
        <w:numPr>
          <w:ilvl w:val="0"/>
          <w:numId w:val="2"/>
        </w:numPr>
        <w:tabs>
          <w:tab w:val="left" w:pos="2052"/>
        </w:tabs>
        <w:rPr>
          <w:rFonts w:ascii="Times New Roman" w:hAnsi="Times New Roman" w:cs="Times New Roman"/>
          <w:sz w:val="28"/>
          <w:szCs w:val="28"/>
        </w:rPr>
      </w:pPr>
      <w:r w:rsidRPr="00B559BA">
        <w:rPr>
          <w:rFonts w:ascii="Times New Roman" w:hAnsi="Times New Roman" w:cs="Times New Roman"/>
          <w:sz w:val="28"/>
          <w:szCs w:val="28"/>
        </w:rPr>
        <w:t xml:space="preserve">Для снятия показаний с индикатора нажмите кнопку «Активировать». Перейдите к </w:t>
      </w:r>
      <w:r w:rsidR="00B559BA" w:rsidRPr="00B559BA">
        <w:rPr>
          <w:rFonts w:ascii="Times New Roman" w:hAnsi="Times New Roman" w:cs="Times New Roman"/>
          <w:sz w:val="28"/>
          <w:szCs w:val="28"/>
        </w:rPr>
        <w:t>индикатору через кнопку «Индикатор».</w:t>
      </w:r>
      <w:r w:rsidR="009C7FB8" w:rsidRPr="009C7FB8">
        <w:t xml:space="preserve"> </w:t>
      </w:r>
      <w:r w:rsidR="009C7FB8" w:rsidRPr="009C7FB8">
        <w:rPr>
          <w:rFonts w:ascii="Times New Roman" w:hAnsi="Times New Roman" w:cs="Times New Roman"/>
          <w:sz w:val="28"/>
          <w:szCs w:val="28"/>
        </w:rPr>
        <w:t>Для более точного измерения нажмите кнопку «Показать значение», которая появится под кнопкой «Индикатор»</w:t>
      </w:r>
    </w:p>
    <w:p w14:paraId="5C65E7F7" w14:textId="5D44C63A" w:rsidR="00B559BA" w:rsidRDefault="00B559BA" w:rsidP="00B559BA">
      <w:pPr>
        <w:pStyle w:val="a3"/>
        <w:tabs>
          <w:tab w:val="left" w:pos="2052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6B829FF" wp14:editId="1230000B">
            <wp:extent cx="3162300" cy="2476500"/>
            <wp:effectExtent l="0" t="0" r="0" b="0"/>
            <wp:docPr id="982730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730721" name=""/>
                    <pic:cNvPicPr/>
                  </pic:nvPicPr>
                  <pic:blipFill rotWithShape="1">
                    <a:blip r:embed="rId14"/>
                    <a:srcRect l="23346" t="7982" r="23420" b="17903"/>
                    <a:stretch/>
                  </pic:blipFill>
                  <pic:spPr bwMode="auto">
                    <a:xfrm>
                      <a:off x="0" y="0"/>
                      <a:ext cx="316230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971CAE2" w14:textId="6EB3CD28" w:rsidR="00A56745" w:rsidRDefault="00A56745" w:rsidP="00B559BA">
      <w:pPr>
        <w:pStyle w:val="a3"/>
        <w:tabs>
          <w:tab w:val="left" w:pos="205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7. </w:t>
      </w:r>
      <w:r w:rsidR="00961B75">
        <w:rPr>
          <w:rFonts w:ascii="Times New Roman" w:hAnsi="Times New Roman" w:cs="Times New Roman"/>
          <w:sz w:val="28"/>
          <w:szCs w:val="28"/>
        </w:rPr>
        <w:t>По</w:t>
      </w:r>
      <w:r w:rsidR="00C14704">
        <w:rPr>
          <w:rFonts w:ascii="Times New Roman" w:hAnsi="Times New Roman" w:cs="Times New Roman"/>
          <w:sz w:val="28"/>
          <w:szCs w:val="28"/>
        </w:rPr>
        <w:t>казания на индикаторе в режиме эксцентрической нагрузки</w:t>
      </w:r>
    </w:p>
    <w:p w14:paraId="217EC239" w14:textId="77777777" w:rsidR="00EB2056" w:rsidRPr="00B559BA" w:rsidRDefault="00EB2056" w:rsidP="00B559BA">
      <w:pPr>
        <w:pStyle w:val="a3"/>
        <w:tabs>
          <w:tab w:val="left" w:pos="2052"/>
        </w:tabs>
        <w:rPr>
          <w:rFonts w:ascii="Times New Roman" w:hAnsi="Times New Roman" w:cs="Times New Roman"/>
          <w:sz w:val="28"/>
          <w:szCs w:val="28"/>
        </w:rPr>
      </w:pPr>
    </w:p>
    <w:p w14:paraId="265F0D4E" w14:textId="2890AD19" w:rsidR="00B559BA" w:rsidRDefault="0036737A" w:rsidP="007C0F05">
      <w:pPr>
        <w:pStyle w:val="a3"/>
        <w:numPr>
          <w:ilvl w:val="0"/>
          <w:numId w:val="2"/>
        </w:numPr>
        <w:tabs>
          <w:tab w:val="left" w:pos="205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Занесите результат в таблицу. Далее нажмите кнопку «Закончить» для обнуления значения на индикаторе и возвращения гайки в исходное положение.</w:t>
      </w:r>
    </w:p>
    <w:p w14:paraId="1F2469EE" w14:textId="6DDEF7EF" w:rsidR="0036737A" w:rsidRDefault="0036737A" w:rsidP="007C0F05">
      <w:pPr>
        <w:pStyle w:val="a3"/>
        <w:numPr>
          <w:ilvl w:val="0"/>
          <w:numId w:val="2"/>
        </w:numPr>
        <w:tabs>
          <w:tab w:val="left" w:pos="205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Поочерёдно проведите измерения для разных значений осевой и эксцентрической нагрузки в соответствии с заданием. Для изменения значения груза для осевой и эксцентрической нагрузки использовать кнопки «2», «3», «4». Для изменения значения плеча при эксцентрической нагрузке использовать кнопки «70», «80», «90» Занесите результат в таблицу.</w:t>
      </w:r>
    </w:p>
    <w:p w14:paraId="1976B03D" w14:textId="03EDF0D6" w:rsidR="0036737A" w:rsidRPr="0036737A" w:rsidRDefault="0036737A" w:rsidP="0036737A">
      <w:pPr>
        <w:tabs>
          <w:tab w:val="left" w:pos="2052"/>
        </w:tabs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ВАЖНО после каждого измерения обнулять значение на индикаторе</w:t>
      </w:r>
      <w:r w:rsidR="00A15FDA">
        <w:rPr>
          <w:rFonts w:ascii="Times New Roman" w:hAnsi="Times New Roman" w:cs="Times New Roman"/>
          <w:sz w:val="28"/>
          <w:szCs w:val="28"/>
        </w:rPr>
        <w:t>.</w:t>
      </w:r>
    </w:p>
    <w:sectPr w:rsidR="0036737A" w:rsidRPr="0036737A">
      <w:footerReference w:type="default" r:id="rId1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E15DCB" w14:textId="77777777" w:rsidR="00B559BA" w:rsidRDefault="00B559BA" w:rsidP="00B559BA">
      <w:pPr>
        <w:spacing w:after="0" w:line="240" w:lineRule="auto"/>
      </w:pPr>
      <w:r>
        <w:separator/>
      </w:r>
    </w:p>
  </w:endnote>
  <w:endnote w:type="continuationSeparator" w:id="0">
    <w:p w14:paraId="6565B21D" w14:textId="77777777" w:rsidR="00B559BA" w:rsidRDefault="00B559BA" w:rsidP="00B559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87386540"/>
      <w:docPartObj>
        <w:docPartGallery w:val="Page Numbers (Bottom of Page)"/>
        <w:docPartUnique/>
      </w:docPartObj>
    </w:sdtPr>
    <w:sdtEndPr/>
    <w:sdtContent>
      <w:p w14:paraId="1F2B35A3" w14:textId="77777777" w:rsidR="00F06F46" w:rsidRDefault="00F06F46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A5D7FEB" w14:textId="77777777" w:rsidR="00F06F46" w:rsidRDefault="00F06F46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59C47D" w14:textId="77777777" w:rsidR="00B559BA" w:rsidRDefault="00B559BA" w:rsidP="00B559BA">
      <w:pPr>
        <w:spacing w:after="0" w:line="240" w:lineRule="auto"/>
      </w:pPr>
      <w:r>
        <w:separator/>
      </w:r>
    </w:p>
  </w:footnote>
  <w:footnote w:type="continuationSeparator" w:id="0">
    <w:p w14:paraId="058E1D8F" w14:textId="77777777" w:rsidR="00B559BA" w:rsidRDefault="00B559BA" w:rsidP="00B559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8049F"/>
    <w:multiLevelType w:val="hybridMultilevel"/>
    <w:tmpl w:val="B608C7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311E34"/>
    <w:multiLevelType w:val="hybridMultilevel"/>
    <w:tmpl w:val="39A0076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8684244">
    <w:abstractNumId w:val="1"/>
  </w:num>
  <w:num w:numId="2" w16cid:durableId="11377942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660"/>
    <w:rsid w:val="000576B4"/>
    <w:rsid w:val="001F05FD"/>
    <w:rsid w:val="002404BB"/>
    <w:rsid w:val="0028608F"/>
    <w:rsid w:val="0030590D"/>
    <w:rsid w:val="00326F11"/>
    <w:rsid w:val="00350660"/>
    <w:rsid w:val="0036737A"/>
    <w:rsid w:val="007C0F05"/>
    <w:rsid w:val="00961B75"/>
    <w:rsid w:val="00975F76"/>
    <w:rsid w:val="009C7FB8"/>
    <w:rsid w:val="00A15FDA"/>
    <w:rsid w:val="00A56745"/>
    <w:rsid w:val="00B559BA"/>
    <w:rsid w:val="00C14704"/>
    <w:rsid w:val="00C77DB6"/>
    <w:rsid w:val="00E076D7"/>
    <w:rsid w:val="00E502D7"/>
    <w:rsid w:val="00E74647"/>
    <w:rsid w:val="00EB2056"/>
    <w:rsid w:val="00F06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D7495DE"/>
  <w15:chartTrackingRefBased/>
  <w15:docId w15:val="{27426C32-5B66-47CA-997C-C9A897F428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50660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B559B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B559BA"/>
  </w:style>
  <w:style w:type="paragraph" w:styleId="a6">
    <w:name w:val="footer"/>
    <w:basedOn w:val="a"/>
    <w:link w:val="a7"/>
    <w:uiPriority w:val="99"/>
    <w:unhideWhenUsed/>
    <w:rsid w:val="00B559B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B559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49DC83-3020-4170-8DF4-D747864032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4</Pages>
  <Words>312</Words>
  <Characters>1783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Lirik Morky</dc:creator>
  <cp:keywords/>
  <dc:description/>
  <cp:lastModifiedBy>Lirik Morky</cp:lastModifiedBy>
  <cp:revision>13</cp:revision>
  <dcterms:created xsi:type="dcterms:W3CDTF">2023-06-16T12:52:00Z</dcterms:created>
  <dcterms:modified xsi:type="dcterms:W3CDTF">2023-11-18T11:52:00Z</dcterms:modified>
</cp:coreProperties>
</file>