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C6" w:rsidRDefault="00C53C90" w:rsidP="008C3DC6">
      <w:pPr>
        <w:spacing w:after="120" w:line="240" w:lineRule="auto"/>
        <w:jc w:val="right"/>
      </w:pPr>
      <w:r>
        <w:t>8</w:t>
      </w:r>
      <w:r w:rsidR="00C5037B">
        <w:t xml:space="preserve"> de </w:t>
      </w:r>
      <w:proofErr w:type="gramStart"/>
      <w:r w:rsidR="004961D0">
        <w:t>Abril</w:t>
      </w:r>
      <w:proofErr w:type="gramEnd"/>
      <w:r w:rsidR="004961D0">
        <w:t xml:space="preserve"> 2022</w:t>
      </w:r>
    </w:p>
    <w:p w:rsidR="008C3DC6" w:rsidRDefault="008C3DC6" w:rsidP="008C3DC6">
      <w:pPr>
        <w:spacing w:after="120" w:line="240" w:lineRule="auto"/>
        <w:jc w:val="right"/>
      </w:pPr>
    </w:p>
    <w:p w:rsidR="008C3DC6" w:rsidRDefault="008C3DC6" w:rsidP="008C3DC6">
      <w:pPr>
        <w:spacing w:after="120" w:line="240" w:lineRule="auto"/>
        <w:jc w:val="right"/>
      </w:pPr>
    </w:p>
    <w:p w:rsidR="00AA597B" w:rsidRPr="00AA597B" w:rsidRDefault="008C3DC6" w:rsidP="00AA597B">
      <w:pPr>
        <w:spacing w:after="120" w:line="240" w:lineRule="auto"/>
        <w:jc w:val="center"/>
        <w:rPr>
          <w:rStyle w:val="Textoennegrita"/>
          <w:sz w:val="32"/>
        </w:rPr>
      </w:pPr>
      <w:r w:rsidRPr="00AA597B">
        <w:rPr>
          <w:rStyle w:val="Textoennegrita"/>
          <w:sz w:val="32"/>
        </w:rPr>
        <w:t>Economía</w:t>
      </w:r>
      <w:r w:rsidR="00C5037B" w:rsidRPr="00AA597B">
        <w:rPr>
          <w:rStyle w:val="Textoennegrita"/>
          <w:sz w:val="32"/>
        </w:rPr>
        <w:t xml:space="preserve"> – </w:t>
      </w:r>
      <w:r w:rsidR="004961D0">
        <w:rPr>
          <w:rStyle w:val="Textoennegrita"/>
          <w:sz w:val="32"/>
        </w:rPr>
        <w:t>Escrito</w:t>
      </w:r>
      <w:r w:rsidR="00002E43">
        <w:rPr>
          <w:rStyle w:val="Textoennegrita"/>
          <w:sz w:val="32"/>
        </w:rPr>
        <w:t xml:space="preserve"> I</w:t>
      </w:r>
    </w:p>
    <w:p w:rsidR="00002E43" w:rsidRDefault="00002E43" w:rsidP="00002E43">
      <w:pPr>
        <w:pStyle w:val="Prrafodelista"/>
      </w:pPr>
    </w:p>
    <w:p w:rsidR="00911982" w:rsidRDefault="00911982" w:rsidP="00911982">
      <w:pPr>
        <w:pStyle w:val="Prrafodelista"/>
        <w:ind w:left="1080"/>
      </w:pPr>
    </w:p>
    <w:p w:rsidR="00B5694F" w:rsidRPr="000F2B62" w:rsidRDefault="00750FD3" w:rsidP="00B5694F">
      <w:pPr>
        <w:pStyle w:val="Prrafodelista"/>
        <w:numPr>
          <w:ilvl w:val="0"/>
          <w:numId w:val="2"/>
        </w:numPr>
        <w:ind w:left="-288" w:firstLine="0"/>
        <w:rPr>
          <w:b/>
        </w:rPr>
      </w:pPr>
      <w:r w:rsidRPr="00B5694F">
        <w:rPr>
          <w:b/>
        </w:rPr>
        <w:t xml:space="preserve">Bienes </w:t>
      </w:r>
      <w:r w:rsidR="00B5694F">
        <w:rPr>
          <w:b/>
        </w:rPr>
        <w:t xml:space="preserve">inferiores, </w:t>
      </w:r>
      <w:r w:rsidR="00B5694F" w:rsidRPr="00B5694F">
        <w:rPr>
          <w:b/>
        </w:rPr>
        <w:t>normales</w:t>
      </w:r>
      <w:r w:rsidRPr="00B5694F">
        <w:rPr>
          <w:b/>
        </w:rPr>
        <w:t xml:space="preserve"> y</w:t>
      </w:r>
      <w:r w:rsidR="00B5694F" w:rsidRPr="00B5694F">
        <w:rPr>
          <w:b/>
        </w:rPr>
        <w:t xml:space="preserve"> </w:t>
      </w:r>
      <w:r w:rsidR="00B5694F">
        <w:rPr>
          <w:b/>
        </w:rPr>
        <w:t xml:space="preserve"> </w:t>
      </w:r>
      <w:r w:rsidR="00B5694F" w:rsidRPr="00B5694F">
        <w:rPr>
          <w:b/>
        </w:rPr>
        <w:t>de lujo</w:t>
      </w:r>
      <w:r w:rsidRPr="00B5694F">
        <w:rPr>
          <w:b/>
        </w:rPr>
        <w:t xml:space="preserve">. </w:t>
      </w:r>
      <w:r w:rsidR="00924465">
        <w:rPr>
          <w:b/>
        </w:rPr>
        <w:t xml:space="preserve">  </w:t>
      </w:r>
      <w:r w:rsidR="00924465" w:rsidRPr="00924465">
        <w:t>¿</w:t>
      </w:r>
      <w:r w:rsidR="00924465">
        <w:t xml:space="preserve">Qué </w:t>
      </w:r>
      <w:r w:rsidR="00B5694F">
        <w:t>es la</w:t>
      </w:r>
      <w:r w:rsidR="00924465">
        <w:t xml:space="preserve"> elasticidad ingreso de un bien? </w:t>
      </w:r>
      <w:r w:rsidR="00B5694F">
        <w:t xml:space="preserve"> Explique la diferencia entre </w:t>
      </w:r>
      <w:r w:rsidR="00911982">
        <w:t xml:space="preserve"> </w:t>
      </w:r>
      <w:r w:rsidR="00B5694F">
        <w:t>un bien inferior, un bien normal y un bien de lujo. De un ejemplo de cada caso.</w:t>
      </w:r>
    </w:p>
    <w:p w:rsidR="000F2B62" w:rsidRPr="000F2B62" w:rsidRDefault="000F2B62" w:rsidP="000F2B62">
      <w:pPr>
        <w:pStyle w:val="Prrafodelista"/>
        <w:ind w:left="-288"/>
        <w:rPr>
          <w:b/>
        </w:rPr>
      </w:pPr>
    </w:p>
    <w:p w:rsidR="000F2B62" w:rsidRPr="004961D0" w:rsidRDefault="000F2B62" w:rsidP="000F2B62">
      <w:pPr>
        <w:pStyle w:val="Prrafodelista"/>
        <w:numPr>
          <w:ilvl w:val="0"/>
          <w:numId w:val="2"/>
        </w:numPr>
        <w:ind w:left="-288" w:firstLine="0"/>
        <w:rPr>
          <w:b/>
        </w:rPr>
      </w:pPr>
      <w:r>
        <w:rPr>
          <w:b/>
        </w:rPr>
        <w:t>Equilibrio de Oferta y Demanda</w:t>
      </w:r>
      <w:r w:rsidRPr="00B5694F">
        <w:rPr>
          <w:b/>
        </w:rPr>
        <w:t>.</w:t>
      </w:r>
      <w:r>
        <w:rPr>
          <w:b/>
        </w:rPr>
        <w:t xml:space="preserve"> </w:t>
      </w:r>
      <w:r w:rsidRPr="00B5694F">
        <w:rPr>
          <w:b/>
        </w:rPr>
        <w:t xml:space="preserve"> </w:t>
      </w:r>
      <w:r>
        <w:rPr>
          <w:b/>
        </w:rPr>
        <w:t xml:space="preserve"> </w:t>
      </w:r>
      <w:r>
        <w:t xml:space="preserve">Explique qué es el punto de equilibrio entre oferta y demanda en un mercado. ¿Qué pasa si el precio se mantiene </w:t>
      </w:r>
      <w:r w:rsidRPr="000F2B62">
        <w:rPr>
          <w:b/>
        </w:rPr>
        <w:t>por debajo</w:t>
      </w:r>
      <w:r>
        <w:t xml:space="preserve"> del equilibrio? ¿Y si se mantiene </w:t>
      </w:r>
      <w:r w:rsidRPr="000F2B62">
        <w:rPr>
          <w:b/>
        </w:rPr>
        <w:t>por arriba</w:t>
      </w:r>
      <w:r>
        <w:t xml:space="preserve"> del mismo?</w:t>
      </w:r>
    </w:p>
    <w:p w:rsidR="004961D0" w:rsidRPr="004961D0" w:rsidRDefault="004961D0" w:rsidP="004961D0">
      <w:pPr>
        <w:pStyle w:val="Prrafodelista"/>
        <w:rPr>
          <w:b/>
        </w:rPr>
      </w:pPr>
    </w:p>
    <w:p w:rsidR="004961D0" w:rsidRDefault="004961D0" w:rsidP="000F2B62">
      <w:pPr>
        <w:pStyle w:val="Prrafodelista"/>
        <w:numPr>
          <w:ilvl w:val="0"/>
          <w:numId w:val="2"/>
        </w:numPr>
        <w:ind w:left="-288" w:firstLine="0"/>
        <w:rPr>
          <w:b/>
        </w:rPr>
      </w:pPr>
      <w:r>
        <w:rPr>
          <w:b/>
        </w:rPr>
        <w:t>Precios Máximos</w:t>
      </w:r>
    </w:p>
    <w:p w:rsidR="004961D0" w:rsidRPr="004961D0" w:rsidRDefault="004961D0" w:rsidP="004961D0">
      <w:pPr>
        <w:pStyle w:val="Prrafodelista"/>
        <w:rPr>
          <w:b/>
        </w:rPr>
      </w:pPr>
    </w:p>
    <w:p w:rsidR="004961D0" w:rsidRPr="000F2B62" w:rsidRDefault="004961D0" w:rsidP="000F2B62">
      <w:pPr>
        <w:pStyle w:val="Prrafodelista"/>
        <w:numPr>
          <w:ilvl w:val="0"/>
          <w:numId w:val="2"/>
        </w:numPr>
        <w:ind w:left="-288" w:firstLine="0"/>
        <w:rPr>
          <w:b/>
        </w:rPr>
      </w:pPr>
      <w:bookmarkStart w:id="0" w:name="_GoBack"/>
      <w:bookmarkEnd w:id="0"/>
    </w:p>
    <w:p w:rsidR="000F2B62" w:rsidRPr="000F2B62" w:rsidRDefault="000F2B62" w:rsidP="000F2B62">
      <w:pPr>
        <w:rPr>
          <w:b/>
        </w:rPr>
      </w:pPr>
    </w:p>
    <w:p w:rsidR="00C5037B" w:rsidRPr="00294A3A" w:rsidRDefault="00605061" w:rsidP="00C5037B">
      <w:pPr>
        <w:pStyle w:val="Prrafodelista"/>
        <w:numPr>
          <w:ilvl w:val="0"/>
          <w:numId w:val="2"/>
        </w:numPr>
        <w:ind w:left="0" w:hanging="360"/>
        <w:rPr>
          <w:b/>
        </w:rPr>
      </w:pPr>
      <w:r w:rsidRPr="00605061">
        <w:rPr>
          <w:b/>
        </w:rPr>
        <w:t>Equilibrio</w:t>
      </w:r>
      <w:r w:rsidR="000F2B62">
        <w:rPr>
          <w:b/>
        </w:rPr>
        <w:t xml:space="preserve"> de Oferta y Demanda</w:t>
      </w:r>
      <w:r>
        <w:t xml:space="preserve"> </w:t>
      </w:r>
      <w:r w:rsidR="008773D1">
        <w:t xml:space="preserve"> </w:t>
      </w:r>
      <w:r w:rsidR="00294A3A">
        <w:t>Grafique el efecto de los siguientes shocks en el equilibrio del mercado de un bien:</w:t>
      </w:r>
    </w:p>
    <w:p w:rsidR="00294A3A" w:rsidRDefault="00D52570" w:rsidP="00294A3A">
      <w:pPr>
        <w:pStyle w:val="Prrafodelista"/>
        <w:numPr>
          <w:ilvl w:val="1"/>
          <w:numId w:val="2"/>
        </w:numPr>
      </w:pPr>
      <w:r>
        <w:t xml:space="preserve">Caída </w:t>
      </w:r>
      <w:r w:rsidR="00294A3A">
        <w:t xml:space="preserve"> del ingreso de los consumidores</w:t>
      </w:r>
    </w:p>
    <w:p w:rsidR="00D52570" w:rsidRDefault="003A6B23" w:rsidP="00294A3A">
      <w:pPr>
        <w:pStyle w:val="Prrafodelista"/>
        <w:numPr>
          <w:ilvl w:val="1"/>
          <w:numId w:val="2"/>
        </w:numPr>
      </w:pPr>
      <w:r>
        <w:t>Una mejora tecnológica en la tecnología con que se produce dicho bien</w:t>
      </w:r>
      <w:r w:rsidR="00D52570">
        <w:t>.</w:t>
      </w:r>
    </w:p>
    <w:p w:rsidR="00294A3A" w:rsidRPr="00C53C90" w:rsidRDefault="00294A3A" w:rsidP="00294A3A">
      <w:pPr>
        <w:rPr>
          <w:u w:val="single"/>
        </w:rPr>
      </w:pPr>
      <w:r>
        <w:t>Dibuje el diagrama de oferta y demanda antes y después de la ocurrencia de cada shock. Explique el efecto sobre precios y cantidades.</w:t>
      </w:r>
    </w:p>
    <w:p w:rsidR="00C5037B" w:rsidRPr="00C53C90" w:rsidRDefault="00605061" w:rsidP="006B6183">
      <w:pPr>
        <w:pStyle w:val="Prrafodelista"/>
        <w:numPr>
          <w:ilvl w:val="0"/>
          <w:numId w:val="2"/>
        </w:numPr>
        <w:ind w:left="0" w:hanging="360"/>
        <w:rPr>
          <w:b/>
        </w:rPr>
      </w:pPr>
      <w:r>
        <w:rPr>
          <w:b/>
        </w:rPr>
        <w:t>Elasticidad de la demanda</w:t>
      </w:r>
      <w:r w:rsidR="0015251A">
        <w:rPr>
          <w:b/>
        </w:rPr>
        <w:t xml:space="preserve"> </w:t>
      </w:r>
      <w:r w:rsidR="00312A3E">
        <w:t>En el mercado de</w:t>
      </w:r>
      <w:r w:rsidR="008F24C8">
        <w:t>l bien A, el precio actual es $10 y la demanda 2</w:t>
      </w:r>
      <w:r w:rsidR="00312A3E">
        <w:t>00 unidades. Suponga</w:t>
      </w:r>
      <w:r w:rsidR="002F2A38">
        <w:t xml:space="preserve"> que si el precio se reduce a $6, la demanda aumenta a 360</w:t>
      </w:r>
      <w:r w:rsidR="00312A3E">
        <w:t xml:space="preserve"> unidades. Grafique este cambio y calcule la elasticidad de la demanda del bien A.</w:t>
      </w:r>
    </w:p>
    <w:p w:rsidR="00C53C90" w:rsidRPr="00C53C90" w:rsidRDefault="00C53C90" w:rsidP="00C53C90">
      <w:pPr>
        <w:pStyle w:val="Prrafodelista"/>
        <w:ind w:left="0"/>
        <w:rPr>
          <w:b/>
        </w:rPr>
      </w:pPr>
    </w:p>
    <w:p w:rsidR="005C49DD" w:rsidRPr="000F2B62" w:rsidRDefault="005C49DD" w:rsidP="005C49DD">
      <w:pPr>
        <w:pStyle w:val="Prrafodelista"/>
        <w:rPr>
          <w:b/>
          <w:u w:val="single"/>
        </w:rPr>
      </w:pPr>
    </w:p>
    <w:sectPr w:rsidR="005C49DD" w:rsidRPr="000F2B62" w:rsidSect="000905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F15"/>
    <w:multiLevelType w:val="hybridMultilevel"/>
    <w:tmpl w:val="D81E7D74"/>
    <w:lvl w:ilvl="0" w:tplc="3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900423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B7E6B"/>
    <w:multiLevelType w:val="hybridMultilevel"/>
    <w:tmpl w:val="ED208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94717"/>
    <w:multiLevelType w:val="hybridMultilevel"/>
    <w:tmpl w:val="BED0A9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00B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83"/>
    <w:rsid w:val="00002E43"/>
    <w:rsid w:val="00040242"/>
    <w:rsid w:val="00090580"/>
    <w:rsid w:val="000F2B62"/>
    <w:rsid w:val="0015251A"/>
    <w:rsid w:val="0015282D"/>
    <w:rsid w:val="002157C7"/>
    <w:rsid w:val="0023326B"/>
    <w:rsid w:val="00240CAE"/>
    <w:rsid w:val="00294A3A"/>
    <w:rsid w:val="002C6128"/>
    <w:rsid w:val="002F2A38"/>
    <w:rsid w:val="00312A3E"/>
    <w:rsid w:val="003347B7"/>
    <w:rsid w:val="0034232D"/>
    <w:rsid w:val="00355AE1"/>
    <w:rsid w:val="00363CC0"/>
    <w:rsid w:val="00386FBD"/>
    <w:rsid w:val="003A6B23"/>
    <w:rsid w:val="0043580F"/>
    <w:rsid w:val="004961D0"/>
    <w:rsid w:val="004D5631"/>
    <w:rsid w:val="00512D17"/>
    <w:rsid w:val="005434E2"/>
    <w:rsid w:val="005C49DD"/>
    <w:rsid w:val="00605061"/>
    <w:rsid w:val="00606599"/>
    <w:rsid w:val="00645E53"/>
    <w:rsid w:val="00654A98"/>
    <w:rsid w:val="00680477"/>
    <w:rsid w:val="006B6183"/>
    <w:rsid w:val="006B6524"/>
    <w:rsid w:val="006D6901"/>
    <w:rsid w:val="006E2099"/>
    <w:rsid w:val="007247B1"/>
    <w:rsid w:val="00750FD3"/>
    <w:rsid w:val="007516DB"/>
    <w:rsid w:val="00830298"/>
    <w:rsid w:val="00870498"/>
    <w:rsid w:val="008773D1"/>
    <w:rsid w:val="008C3DC6"/>
    <w:rsid w:val="008F24C8"/>
    <w:rsid w:val="008F4C1C"/>
    <w:rsid w:val="00911982"/>
    <w:rsid w:val="00924465"/>
    <w:rsid w:val="0097239C"/>
    <w:rsid w:val="009800D2"/>
    <w:rsid w:val="00980C13"/>
    <w:rsid w:val="009C2264"/>
    <w:rsid w:val="009C2906"/>
    <w:rsid w:val="00A26F15"/>
    <w:rsid w:val="00A947B3"/>
    <w:rsid w:val="00AA597B"/>
    <w:rsid w:val="00AF0A23"/>
    <w:rsid w:val="00B5694F"/>
    <w:rsid w:val="00B56AB2"/>
    <w:rsid w:val="00B57CC8"/>
    <w:rsid w:val="00BD0FFD"/>
    <w:rsid w:val="00C32D57"/>
    <w:rsid w:val="00C5037B"/>
    <w:rsid w:val="00C53C90"/>
    <w:rsid w:val="00CD2C68"/>
    <w:rsid w:val="00CE2B43"/>
    <w:rsid w:val="00D10B6C"/>
    <w:rsid w:val="00D14DAD"/>
    <w:rsid w:val="00D3649C"/>
    <w:rsid w:val="00D52570"/>
    <w:rsid w:val="00DC363F"/>
    <w:rsid w:val="00E90E66"/>
    <w:rsid w:val="00ED34F5"/>
    <w:rsid w:val="00EF3B9D"/>
    <w:rsid w:val="00F5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0308"/>
  <w15:docId w15:val="{F384CD4A-E08F-41DC-AE9C-C4FEA459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1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C3DC6"/>
    <w:rPr>
      <w:b/>
      <w:bCs/>
    </w:rPr>
  </w:style>
  <w:style w:type="table" w:styleId="Tablaconcuadrcula">
    <w:name w:val="Table Grid"/>
    <w:basedOn w:val="Tablanormal"/>
    <w:uiPriority w:val="59"/>
    <w:rsid w:val="00C5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72C24-F84B-42C8-A8E5-D78091FE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MEF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rlabuonora</dc:creator>
  <cp:lastModifiedBy>Rafael La Buonora Aguerre</cp:lastModifiedBy>
  <cp:revision>3</cp:revision>
  <cp:lastPrinted>2017-05-02T20:08:00Z</cp:lastPrinted>
  <dcterms:created xsi:type="dcterms:W3CDTF">2022-04-07T13:12:00Z</dcterms:created>
  <dcterms:modified xsi:type="dcterms:W3CDTF">2022-04-07T13:12:00Z</dcterms:modified>
</cp:coreProperties>
</file>