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36F4" w14:textId="77777777" w:rsidR="00F5430D" w:rsidRDefault="00E93166" w:rsidP="00E93166">
      <w:pPr>
        <w:pStyle w:val="Heading1"/>
      </w:pPr>
      <w:r>
        <w:t>Installing R:</w:t>
      </w:r>
    </w:p>
    <w:p w14:paraId="297AECFC" w14:textId="77777777" w:rsidR="00E93166" w:rsidRPr="00E93166" w:rsidRDefault="00FA5394" w:rsidP="00E93166">
      <w:pPr>
        <w:rPr>
          <w:rFonts w:ascii="Times New Roman" w:eastAsia="Times New Roman" w:hAnsi="Times New Roman" w:cs="Times New Roman"/>
        </w:rPr>
      </w:pPr>
      <w:hyperlink r:id="rId5" w:history="1">
        <w:r w:rsidR="00E93166" w:rsidRPr="00E93166">
          <w:rPr>
            <w:rFonts w:ascii="Times New Roman" w:eastAsia="Times New Roman" w:hAnsi="Times New Roman" w:cs="Times New Roman"/>
            <w:color w:val="0000FF"/>
            <w:u w:val="single"/>
          </w:rPr>
          <w:t>https://cran.cnr.berkeley.edu/</w:t>
        </w:r>
      </w:hyperlink>
    </w:p>
    <w:p w14:paraId="6BE237D1" w14:textId="77777777" w:rsidR="00E93166" w:rsidRDefault="00E93166" w:rsidP="00E93166">
      <w:r>
        <w:t>Choose your operating system and follow the prompts.</w:t>
      </w:r>
    </w:p>
    <w:p w14:paraId="60843693" w14:textId="77777777" w:rsidR="00E93166" w:rsidRDefault="00E93166" w:rsidP="00E93166">
      <w:pPr>
        <w:pStyle w:val="Heading1"/>
      </w:pPr>
      <w:r>
        <w:t xml:space="preserve">Installing </w:t>
      </w:r>
      <w:proofErr w:type="spellStart"/>
      <w:r>
        <w:t>RStudio</w:t>
      </w:r>
      <w:proofErr w:type="spellEnd"/>
      <w:r>
        <w:t>:</w:t>
      </w:r>
    </w:p>
    <w:p w14:paraId="4B2E83BD" w14:textId="77777777" w:rsidR="00E93166" w:rsidRPr="00E93166" w:rsidRDefault="00FA5394" w:rsidP="00E93166">
      <w:pPr>
        <w:rPr>
          <w:rFonts w:ascii="Times New Roman" w:eastAsia="Times New Roman" w:hAnsi="Times New Roman" w:cs="Times New Roman"/>
        </w:rPr>
      </w:pPr>
      <w:hyperlink r:id="rId6" w:history="1">
        <w:r w:rsidR="00E93166" w:rsidRPr="00E93166">
          <w:rPr>
            <w:rFonts w:ascii="Times New Roman" w:eastAsia="Times New Roman" w:hAnsi="Times New Roman" w:cs="Times New Roman"/>
            <w:color w:val="0000FF"/>
            <w:u w:val="single"/>
          </w:rPr>
          <w:t>https://rstudio.com/products/rstudio/download/</w:t>
        </w:r>
      </w:hyperlink>
    </w:p>
    <w:p w14:paraId="5280B76F" w14:textId="77777777" w:rsidR="00E93166" w:rsidRDefault="00E93166" w:rsidP="00E93166">
      <w:r>
        <w:t xml:space="preserve">Choose the free </w:t>
      </w:r>
      <w:proofErr w:type="spellStart"/>
      <w:r>
        <w:t>RStudio</w:t>
      </w:r>
      <w:proofErr w:type="spellEnd"/>
      <w:r>
        <w:t xml:space="preserve"> Desktop version.</w:t>
      </w:r>
    </w:p>
    <w:p w14:paraId="2F0A0BFF" w14:textId="77777777" w:rsidR="00E93166" w:rsidRDefault="00E93166" w:rsidP="00E93166"/>
    <w:p w14:paraId="2F7AF3FA" w14:textId="77777777" w:rsidR="00E93166" w:rsidRDefault="00E93166" w:rsidP="00E93166">
      <w:pPr>
        <w:pStyle w:val="Heading1"/>
      </w:pPr>
      <w:r>
        <w:t>Get started without installing anything:</w:t>
      </w:r>
    </w:p>
    <w:p w14:paraId="1AEE9C75" w14:textId="77777777" w:rsidR="00E93166" w:rsidRPr="00E93166" w:rsidRDefault="00FA5394" w:rsidP="00E93166">
      <w:pPr>
        <w:rPr>
          <w:rFonts w:ascii="Times New Roman" w:eastAsia="Times New Roman" w:hAnsi="Times New Roman" w:cs="Times New Roman"/>
        </w:rPr>
      </w:pPr>
      <w:hyperlink r:id="rId7" w:history="1">
        <w:r w:rsidR="00E93166" w:rsidRPr="00E93166">
          <w:rPr>
            <w:rFonts w:ascii="Times New Roman" w:eastAsia="Times New Roman" w:hAnsi="Times New Roman" w:cs="Times New Roman"/>
            <w:color w:val="0000FF"/>
            <w:u w:val="single"/>
          </w:rPr>
          <w:t>https://rstudio.cloud/</w:t>
        </w:r>
      </w:hyperlink>
    </w:p>
    <w:p w14:paraId="4EF4F7CA" w14:textId="77777777" w:rsidR="00E93166" w:rsidRDefault="00E93166" w:rsidP="00E93166">
      <w:r>
        <w:t>Free, for now… Sign up and start using on your browser.</w:t>
      </w:r>
    </w:p>
    <w:p w14:paraId="26D2DE92" w14:textId="77777777" w:rsidR="00E93166" w:rsidRDefault="00E93166" w:rsidP="00E93166"/>
    <w:p w14:paraId="02B146E2" w14:textId="77777777" w:rsidR="00E93166" w:rsidRDefault="00E93166" w:rsidP="00E93166">
      <w:pPr>
        <w:pStyle w:val="Heading1"/>
      </w:pPr>
      <w:r>
        <w:t xml:space="preserve">The basics: </w:t>
      </w:r>
      <w:r w:rsidR="00397C39">
        <w:t xml:space="preserve">what are these 4 parts in </w:t>
      </w:r>
      <w:proofErr w:type="spellStart"/>
      <w:r w:rsidR="00397C39">
        <w:t>RStudio</w:t>
      </w:r>
      <w:proofErr w:type="spellEnd"/>
      <w:r w:rsidR="00397C39">
        <w:t>?</w:t>
      </w:r>
    </w:p>
    <w:p w14:paraId="65F8F649" w14:textId="77777777" w:rsidR="00397C39" w:rsidRPr="00397C39" w:rsidRDefault="00397C39" w:rsidP="00397C39">
      <w:pPr>
        <w:rPr>
          <w:rFonts w:ascii="Times New Roman" w:eastAsia="Times New Roman" w:hAnsi="Times New Roman" w:cs="Times New Roman"/>
        </w:rPr>
      </w:pPr>
      <w:r w:rsidRPr="00397C39">
        <w:rPr>
          <w:rFonts w:ascii="Times New Roman" w:eastAsia="Times New Roman" w:hAnsi="Times New Roman" w:cs="Times New Roman"/>
        </w:rPr>
        <w:fldChar w:fldCharType="begin"/>
      </w:r>
      <w:r w:rsidRPr="00397C39">
        <w:rPr>
          <w:rFonts w:ascii="Times New Roman" w:eastAsia="Times New Roman" w:hAnsi="Times New Roman" w:cs="Times New Roman"/>
        </w:rPr>
        <w:instrText xml:space="preserve"> INCLUDEPICTURE "https://rladiessydney.org/post/2018-11-05-basicbasics-1_files/quadrants.jpg" \* MERGEFORMATINET </w:instrText>
      </w:r>
      <w:r w:rsidRPr="00397C39">
        <w:rPr>
          <w:rFonts w:ascii="Times New Roman" w:eastAsia="Times New Roman" w:hAnsi="Times New Roman" w:cs="Times New Roman"/>
        </w:rPr>
        <w:fldChar w:fldCharType="separate"/>
      </w:r>
      <w:r w:rsidRPr="00397C39">
        <w:rPr>
          <w:rFonts w:ascii="Times New Roman" w:eastAsia="Times New Roman" w:hAnsi="Times New Roman" w:cs="Times New Roman"/>
          <w:noProof/>
        </w:rPr>
        <w:drawing>
          <wp:inline distT="0" distB="0" distL="0" distR="0" wp14:anchorId="740EA380" wp14:editId="2D1951FA">
            <wp:extent cx="4845653" cy="3029569"/>
            <wp:effectExtent l="0" t="0" r="0" b="6350"/>
            <wp:docPr id="1" name="Picture 1" descr="https://rladiessydney.org/post/2018-11-05-basicbasics-1_files/quad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ladiessydney.org/post/2018-11-05-basicbasics-1_files/quadra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290" cy="3033719"/>
                    </a:xfrm>
                    <a:prstGeom prst="rect">
                      <a:avLst/>
                    </a:prstGeom>
                    <a:noFill/>
                    <a:ln>
                      <a:noFill/>
                    </a:ln>
                  </pic:spPr>
                </pic:pic>
              </a:graphicData>
            </a:graphic>
          </wp:inline>
        </w:drawing>
      </w:r>
      <w:r w:rsidRPr="00397C39">
        <w:rPr>
          <w:rFonts w:ascii="Times New Roman" w:eastAsia="Times New Roman" w:hAnsi="Times New Roman" w:cs="Times New Roman"/>
        </w:rPr>
        <w:fldChar w:fldCharType="end"/>
      </w:r>
    </w:p>
    <w:p w14:paraId="1B0D327B" w14:textId="77777777" w:rsidR="00397C39" w:rsidRDefault="00397C39" w:rsidP="00397C39">
      <w:r>
        <w:t xml:space="preserve">Q1 - script, data, </w:t>
      </w:r>
      <w:r w:rsidRPr="00397C39">
        <w:rPr>
          <w:b/>
        </w:rPr>
        <w:t>R Notebooks</w:t>
      </w:r>
    </w:p>
    <w:p w14:paraId="645648A3" w14:textId="77777777" w:rsidR="00397C39" w:rsidRDefault="00397C39" w:rsidP="00397C39">
      <w:r>
        <w:t>Q2 - console, terminal</w:t>
      </w:r>
    </w:p>
    <w:p w14:paraId="5D2D78A5" w14:textId="77777777" w:rsidR="00397C39" w:rsidRDefault="00397C39" w:rsidP="00397C39">
      <w:r>
        <w:t>Q3 - environment, history</w:t>
      </w:r>
    </w:p>
    <w:p w14:paraId="347A2D35" w14:textId="77777777" w:rsidR="00397C39" w:rsidRDefault="00397C39" w:rsidP="00397C39">
      <w:r>
        <w:t>Q4 - files, plots, packages, help</w:t>
      </w:r>
    </w:p>
    <w:p w14:paraId="4E2506DF" w14:textId="77777777" w:rsidR="00397C39" w:rsidRPr="00397C39" w:rsidRDefault="00397C39" w:rsidP="00397C39">
      <w:pPr>
        <w:jc w:val="right"/>
        <w:rPr>
          <w:rFonts w:ascii="Times New Roman" w:eastAsia="Times New Roman" w:hAnsi="Times New Roman" w:cs="Times New Roman"/>
          <w:sz w:val="16"/>
          <w:szCs w:val="16"/>
        </w:rPr>
      </w:pPr>
      <w:r w:rsidRPr="00397C39">
        <w:rPr>
          <w:sz w:val="16"/>
          <w:szCs w:val="16"/>
        </w:rPr>
        <w:t xml:space="preserve">Adapted from: </w:t>
      </w:r>
      <w:hyperlink r:id="rId9" w:history="1">
        <w:r w:rsidRPr="00397C39">
          <w:rPr>
            <w:rFonts w:ascii="Times New Roman" w:eastAsia="Times New Roman" w:hAnsi="Times New Roman" w:cs="Times New Roman"/>
            <w:color w:val="0000FF"/>
            <w:sz w:val="16"/>
            <w:szCs w:val="16"/>
            <w:u w:val="single"/>
          </w:rPr>
          <w:t>https://rladiessydney.org/post/2018/11/05/basicbasics-1/</w:t>
        </w:r>
      </w:hyperlink>
    </w:p>
    <w:p w14:paraId="7D8570D3" w14:textId="77777777" w:rsidR="00397C39" w:rsidRPr="00397C39" w:rsidRDefault="00397C39" w:rsidP="00397C39"/>
    <w:p w14:paraId="03464A5D" w14:textId="77777777" w:rsidR="00E93166" w:rsidRDefault="00397C39" w:rsidP="00397C39">
      <w:pPr>
        <w:pStyle w:val="Heading1"/>
      </w:pPr>
      <w:r>
        <w:t>But how do I change the…</w:t>
      </w:r>
    </w:p>
    <w:p w14:paraId="3A9F8111" w14:textId="77777777" w:rsidR="00397C39" w:rsidRDefault="00397C39" w:rsidP="00397C39">
      <w:r>
        <w:t xml:space="preserve">Font, size, color, order of the panels above, </w:t>
      </w:r>
      <w:proofErr w:type="spellStart"/>
      <w:r>
        <w:t>etc</w:t>
      </w:r>
      <w:proofErr w:type="spellEnd"/>
      <w:r>
        <w:t>…</w:t>
      </w:r>
    </w:p>
    <w:p w14:paraId="14273442" w14:textId="77777777" w:rsidR="00397C39" w:rsidRDefault="00397C39" w:rsidP="00397C39">
      <w:r>
        <w:t xml:space="preserve">When in </w:t>
      </w:r>
      <w:proofErr w:type="spellStart"/>
      <w:r>
        <w:t>RStudio</w:t>
      </w:r>
      <w:proofErr w:type="spellEnd"/>
      <w:r w:rsidR="003E4416">
        <w:t xml:space="preserve"> (or </w:t>
      </w:r>
      <w:proofErr w:type="spellStart"/>
      <w:r w:rsidR="003E4416">
        <w:t>RStudio</w:t>
      </w:r>
      <w:proofErr w:type="spellEnd"/>
      <w:r w:rsidR="003E4416">
        <w:t xml:space="preserve"> Cloud)</w:t>
      </w:r>
      <w:r>
        <w:t xml:space="preserve"> click Tools &gt;&gt; Global Options, then just look through the options.</w:t>
      </w:r>
    </w:p>
    <w:p w14:paraId="3F0C929B" w14:textId="77777777" w:rsidR="008D6471" w:rsidRDefault="008D6471" w:rsidP="008D6471">
      <w:pPr>
        <w:pStyle w:val="Heading1"/>
      </w:pPr>
      <w:r>
        <w:lastRenderedPageBreak/>
        <w:t>Installing packages</w:t>
      </w:r>
    </w:p>
    <w:p w14:paraId="60611AD9" w14:textId="77777777" w:rsidR="008D6471" w:rsidRDefault="008D6471" w:rsidP="008D6471">
      <w:r>
        <w:t>Think of it likes apps on your phone that allow you to do different things depending on what strikes your fancy…</w:t>
      </w:r>
    </w:p>
    <w:p w14:paraId="084FEF2C" w14:textId="77777777" w:rsidR="008D6471" w:rsidRDefault="008D6471" w:rsidP="008D6471">
      <w:r>
        <w:t xml:space="preserve">You can click the Packages tab (Q4 above), then Install (top left) and search for the packages by name. </w:t>
      </w:r>
    </w:p>
    <w:p w14:paraId="7D971384" w14:textId="77777777" w:rsidR="000F2E0C" w:rsidRDefault="008D6471" w:rsidP="008D6471">
      <w:r>
        <w:t xml:space="preserve">Alternatively, </w:t>
      </w:r>
      <w:r w:rsidR="000F2E0C">
        <w:t>you can use this</w:t>
      </w:r>
      <w:r>
        <w:t xml:space="preserve"> R code</w:t>
      </w:r>
      <w:r w:rsidR="000F2E0C">
        <w:t xml:space="preserve"> in your console (Q2 above):</w:t>
      </w:r>
    </w:p>
    <w:p w14:paraId="27D4B96C" w14:textId="77777777" w:rsidR="008D6471" w:rsidRPr="000F2E0C" w:rsidRDefault="008D6471" w:rsidP="000F2E0C">
      <w:pPr>
        <w:ind w:firstLine="720"/>
        <w:rPr>
          <w:rFonts w:ascii="Courier New" w:hAnsi="Courier New" w:cs="Courier New"/>
          <w:color w:val="7030A0"/>
        </w:rPr>
      </w:pPr>
      <w:proofErr w:type="spellStart"/>
      <w:proofErr w:type="gramStart"/>
      <w:r w:rsidRPr="000F2E0C">
        <w:rPr>
          <w:rFonts w:ascii="Courier New" w:hAnsi="Courier New" w:cs="Courier New"/>
          <w:color w:val="7030A0"/>
        </w:rPr>
        <w:t>install.packages</w:t>
      </w:r>
      <w:proofErr w:type="spellEnd"/>
      <w:proofErr w:type="gramEnd"/>
      <w:r w:rsidRPr="000F2E0C">
        <w:rPr>
          <w:rFonts w:ascii="Courier New" w:hAnsi="Courier New" w:cs="Courier New"/>
          <w:color w:val="7030A0"/>
        </w:rPr>
        <w:t>(“</w:t>
      </w:r>
      <w:proofErr w:type="spellStart"/>
      <w:r w:rsidR="000F2E0C" w:rsidRPr="000F2E0C">
        <w:rPr>
          <w:rFonts w:ascii="Courier New" w:hAnsi="Courier New" w:cs="Courier New"/>
          <w:color w:val="7030A0"/>
          <w:u w:val="single"/>
        </w:rPr>
        <w:t>P</w:t>
      </w:r>
      <w:r w:rsidRPr="000F2E0C">
        <w:rPr>
          <w:rFonts w:ascii="Courier New" w:hAnsi="Courier New" w:cs="Courier New"/>
          <w:color w:val="7030A0"/>
          <w:u w:val="single"/>
        </w:rPr>
        <w:t>ackage</w:t>
      </w:r>
      <w:r w:rsidR="000F2E0C" w:rsidRPr="000F2E0C">
        <w:rPr>
          <w:rFonts w:ascii="Courier New" w:hAnsi="Courier New" w:cs="Courier New"/>
          <w:color w:val="7030A0"/>
          <w:u w:val="single"/>
        </w:rPr>
        <w:t>N</w:t>
      </w:r>
      <w:r w:rsidRPr="000F2E0C">
        <w:rPr>
          <w:rFonts w:ascii="Courier New" w:hAnsi="Courier New" w:cs="Courier New"/>
          <w:color w:val="7030A0"/>
          <w:u w:val="single"/>
        </w:rPr>
        <w:t>ame</w:t>
      </w:r>
      <w:proofErr w:type="spellEnd"/>
      <w:r w:rsidRPr="000F2E0C">
        <w:rPr>
          <w:rFonts w:ascii="Courier New" w:hAnsi="Courier New" w:cs="Courier New"/>
          <w:color w:val="7030A0"/>
        </w:rPr>
        <w:t>”)</w:t>
      </w:r>
    </w:p>
    <w:p w14:paraId="26DA317D" w14:textId="77777777" w:rsidR="000F2E0C" w:rsidRDefault="000F2E0C" w:rsidP="008D6471">
      <w:r>
        <w:t xml:space="preserve">For this to work you replace the </w:t>
      </w:r>
      <w:proofErr w:type="spellStart"/>
      <w:r>
        <w:t>PackageName</w:t>
      </w:r>
      <w:proofErr w:type="spellEnd"/>
      <w:r>
        <w:t xml:space="preserve"> part with the actual package name, but leave the quotes.</w:t>
      </w:r>
    </w:p>
    <w:p w14:paraId="1BA9464E" w14:textId="77777777" w:rsidR="000F2E0C" w:rsidRPr="008D6471" w:rsidRDefault="000F2E0C" w:rsidP="008D6471">
      <w:r>
        <w:t xml:space="preserve">If you haven’t already, do this for a package called </w:t>
      </w:r>
      <w:proofErr w:type="spellStart"/>
      <w:r w:rsidRPr="000F2E0C">
        <w:rPr>
          <w:rFonts w:ascii="Courier New" w:hAnsi="Courier New" w:cs="Courier New"/>
          <w:color w:val="7030A0"/>
        </w:rPr>
        <w:t>tidyverse</w:t>
      </w:r>
      <w:proofErr w:type="spellEnd"/>
      <w:r>
        <w:t>.</w:t>
      </w:r>
    </w:p>
    <w:p w14:paraId="47FAD329" w14:textId="77777777" w:rsidR="003E4416" w:rsidRDefault="00A37E63" w:rsidP="00A37E63">
      <w:pPr>
        <w:pStyle w:val="Heading1"/>
      </w:pPr>
      <w:r>
        <w:t>Always remember, at least while you learn:</w:t>
      </w:r>
    </w:p>
    <w:p w14:paraId="7C83A7E7" w14:textId="77777777" w:rsidR="006A7C0F" w:rsidRDefault="00A37E63" w:rsidP="00A37E63">
      <w:r>
        <w:t xml:space="preserve">Stay organized! </w:t>
      </w:r>
      <w:r w:rsidR="007A43FB">
        <w:t>Here are some of my opinionated tips</w:t>
      </w:r>
      <w:r w:rsidR="006A7C0F">
        <w:t>.</w:t>
      </w:r>
    </w:p>
    <w:p w14:paraId="61CD4B37" w14:textId="77777777" w:rsidR="00A37E63" w:rsidRDefault="00A37E63" w:rsidP="00A37E63">
      <w:r>
        <w:t>Whenever you start something new, here are the steps to start with:</w:t>
      </w:r>
    </w:p>
    <w:p w14:paraId="1BCB7864" w14:textId="77777777" w:rsidR="00A37E63" w:rsidRDefault="00A37E63" w:rsidP="00A37E63">
      <w:pPr>
        <w:pStyle w:val="ListParagraph"/>
        <w:numPr>
          <w:ilvl w:val="0"/>
          <w:numId w:val="1"/>
        </w:numPr>
      </w:pPr>
      <w:r>
        <w:t xml:space="preserve">Create a </w:t>
      </w:r>
      <w:r w:rsidRPr="00A37E63">
        <w:rPr>
          <w:b/>
        </w:rPr>
        <w:t>new project</w:t>
      </w:r>
      <w:r>
        <w:t xml:space="preserve"> in a new or existing directory.</w:t>
      </w:r>
    </w:p>
    <w:p w14:paraId="67D64E05" w14:textId="77777777" w:rsidR="00A37E63" w:rsidRDefault="00A37E63" w:rsidP="00A37E63">
      <w:pPr>
        <w:pStyle w:val="ListParagraph"/>
        <w:numPr>
          <w:ilvl w:val="0"/>
          <w:numId w:val="1"/>
        </w:numPr>
      </w:pPr>
      <w:r>
        <w:t xml:space="preserve">Create a </w:t>
      </w:r>
      <w:r w:rsidRPr="00A37E63">
        <w:rPr>
          <w:b/>
        </w:rPr>
        <w:t>new R Notebook</w:t>
      </w:r>
      <w:r>
        <w:t xml:space="preserve"> and make tons of notes on what you are doing. Trust me, you won’t remember tomorrow, much less in a month or so when you get back to the project.</w:t>
      </w:r>
      <w:r w:rsidR="0028779D">
        <w:t xml:space="preserve"> Now imagine if someone else has to use it… </w:t>
      </w:r>
      <w:r w:rsidR="006A7C0F">
        <w:t>;)</w:t>
      </w:r>
    </w:p>
    <w:p w14:paraId="237C10C7" w14:textId="77777777" w:rsidR="0028779D" w:rsidRPr="0028779D" w:rsidRDefault="0028779D" w:rsidP="0028779D">
      <w:pPr>
        <w:ind w:firstLine="720"/>
        <w:rPr>
          <w:rFonts w:ascii="Times New Roman" w:eastAsia="Times New Roman" w:hAnsi="Times New Roman" w:cs="Times New Roman"/>
        </w:rPr>
      </w:pPr>
      <w:r w:rsidRPr="0028779D">
        <w:rPr>
          <w:rFonts w:ascii="Times New Roman" w:eastAsia="Times New Roman" w:hAnsi="Times New Roman" w:cs="Times New Roman"/>
        </w:rPr>
        <w:fldChar w:fldCharType="begin"/>
      </w:r>
      <w:r w:rsidRPr="0028779D">
        <w:rPr>
          <w:rFonts w:ascii="Times New Roman" w:eastAsia="Times New Roman" w:hAnsi="Times New Roman" w:cs="Times New Roman"/>
        </w:rPr>
        <w:instrText xml:space="preserve"> INCLUDEPICTURE "https://tutorialzine.com/media/2018/04/coding-in-code.jpg" \* MERGEFORMATINET </w:instrText>
      </w:r>
      <w:r w:rsidRPr="0028779D">
        <w:rPr>
          <w:rFonts w:ascii="Times New Roman" w:eastAsia="Times New Roman" w:hAnsi="Times New Roman" w:cs="Times New Roman"/>
        </w:rPr>
        <w:fldChar w:fldCharType="separate"/>
      </w:r>
      <w:bookmarkStart w:id="0" w:name="_GoBack"/>
      <w:r w:rsidRPr="0028779D">
        <w:rPr>
          <w:noProof/>
        </w:rPr>
        <w:drawing>
          <wp:inline distT="0" distB="0" distL="0" distR="0" wp14:anchorId="47D7B842" wp14:editId="47336BEF">
            <wp:extent cx="2474042" cy="2496245"/>
            <wp:effectExtent l="0" t="0" r="2540" b="5715"/>
            <wp:docPr id="2" name="Picture 2" descr="Image result for comment code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mment code carto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9527" cy="2532049"/>
                    </a:xfrm>
                    <a:prstGeom prst="rect">
                      <a:avLst/>
                    </a:prstGeom>
                    <a:noFill/>
                    <a:ln>
                      <a:noFill/>
                    </a:ln>
                  </pic:spPr>
                </pic:pic>
              </a:graphicData>
            </a:graphic>
          </wp:inline>
        </w:drawing>
      </w:r>
      <w:bookmarkEnd w:id="0"/>
      <w:r w:rsidRPr="0028779D">
        <w:rPr>
          <w:rFonts w:ascii="Times New Roman" w:eastAsia="Times New Roman" w:hAnsi="Times New Roman" w:cs="Times New Roman"/>
        </w:rPr>
        <w:fldChar w:fldCharType="end"/>
      </w:r>
      <w:r w:rsidR="006A7C0F" w:rsidRPr="006A7C0F">
        <w:rPr>
          <w:rFonts w:ascii="Times New Roman" w:eastAsia="Times New Roman" w:hAnsi="Times New Roman" w:cs="Times New Roman"/>
          <w:sz w:val="16"/>
          <w:szCs w:val="16"/>
        </w:rPr>
        <w:t>Cartoon from PhD Comics</w:t>
      </w:r>
    </w:p>
    <w:p w14:paraId="699C588A" w14:textId="77777777" w:rsidR="0028779D" w:rsidRDefault="0028779D" w:rsidP="0028779D">
      <w:pPr>
        <w:pStyle w:val="ListParagraph"/>
      </w:pPr>
    </w:p>
    <w:p w14:paraId="2DFD9374" w14:textId="484ABCBF" w:rsidR="00E93166" w:rsidRDefault="00A37E63" w:rsidP="00E93166">
      <w:pPr>
        <w:pStyle w:val="ListParagraph"/>
        <w:numPr>
          <w:ilvl w:val="0"/>
          <w:numId w:val="1"/>
        </w:numPr>
      </w:pPr>
      <w:r>
        <w:t xml:space="preserve">Make the </w:t>
      </w:r>
      <w:r w:rsidRPr="00A37E63">
        <w:rPr>
          <w:b/>
        </w:rPr>
        <w:t>1</w:t>
      </w:r>
      <w:r w:rsidRPr="00A37E63">
        <w:rPr>
          <w:b/>
          <w:vertAlign w:val="superscript"/>
        </w:rPr>
        <w:t>st</w:t>
      </w:r>
      <w:r w:rsidRPr="00A37E63">
        <w:rPr>
          <w:b/>
        </w:rPr>
        <w:t xml:space="preserve"> R code chunk in your notebook and load all necessary packages</w:t>
      </w:r>
      <w:r>
        <w:t xml:space="preserve"> from here. The first one is </w:t>
      </w:r>
      <w:r w:rsidR="006A7C0F">
        <w:t>likely</w:t>
      </w:r>
      <w:r>
        <w:t xml:space="preserve"> to be the </w:t>
      </w:r>
      <w:proofErr w:type="spellStart"/>
      <w:r>
        <w:t>tidyverse</w:t>
      </w:r>
      <w:proofErr w:type="spellEnd"/>
      <w:r>
        <w:t>.</w:t>
      </w:r>
    </w:p>
    <w:p w14:paraId="7637D0D6" w14:textId="56539FB2" w:rsidR="000E0724" w:rsidRDefault="000E0724" w:rsidP="000E0724">
      <w:pPr>
        <w:pStyle w:val="ListParagraph"/>
      </w:pPr>
    </w:p>
    <w:p w14:paraId="6122568A" w14:textId="7B2ADE63" w:rsidR="000E0724" w:rsidRDefault="000E0724" w:rsidP="000E0724">
      <w:pPr>
        <w:pStyle w:val="Heading1"/>
      </w:pPr>
      <w:r>
        <w:t>One final tip</w:t>
      </w:r>
    </w:p>
    <w:p w14:paraId="47C8A95E" w14:textId="0A9E6433" w:rsidR="000E0724" w:rsidRPr="00E93166" w:rsidRDefault="000E0724" w:rsidP="000E0724">
      <w:pPr>
        <w:ind w:left="360"/>
      </w:pPr>
      <w:r w:rsidRPr="000E0724">
        <w:t>Take the “copy, paste, and tweak” approach</w:t>
      </w:r>
      <w:r>
        <w:t>.</w:t>
      </w:r>
      <w:r w:rsidRPr="000E0724">
        <w:t xml:space="preserve"> Especially when you learn your first programming language or you need to understand particularly complicated code, it is often much easier to take existing code that you know works and modify it to suit your ends. This</w:t>
      </w:r>
      <w:r>
        <w:t xml:space="preserve"> approach can also be useful once you’re familiar with programming. You can save snippets of code you use frequently and just reuse and tweak those</w:t>
      </w:r>
      <w:r w:rsidRPr="000E0724">
        <w:t>.</w:t>
      </w:r>
    </w:p>
    <w:sectPr w:rsidR="000E0724" w:rsidRPr="00E93166" w:rsidSect="00AB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112BA"/>
    <w:multiLevelType w:val="hybridMultilevel"/>
    <w:tmpl w:val="38D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66"/>
    <w:rsid w:val="000A254D"/>
    <w:rsid w:val="000E0724"/>
    <w:rsid w:val="000F2E0C"/>
    <w:rsid w:val="00117ABA"/>
    <w:rsid w:val="00164B76"/>
    <w:rsid w:val="0028779D"/>
    <w:rsid w:val="00397C39"/>
    <w:rsid w:val="003B770D"/>
    <w:rsid w:val="003E4416"/>
    <w:rsid w:val="00481190"/>
    <w:rsid w:val="00583C89"/>
    <w:rsid w:val="006A7C0F"/>
    <w:rsid w:val="007A43FB"/>
    <w:rsid w:val="007B12F5"/>
    <w:rsid w:val="007C07E2"/>
    <w:rsid w:val="00856127"/>
    <w:rsid w:val="008D6471"/>
    <w:rsid w:val="00A37E63"/>
    <w:rsid w:val="00AB326D"/>
    <w:rsid w:val="00CB04CA"/>
    <w:rsid w:val="00CD34AE"/>
    <w:rsid w:val="00D93AB7"/>
    <w:rsid w:val="00E41CA7"/>
    <w:rsid w:val="00E93166"/>
    <w:rsid w:val="00FA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1B9D0"/>
  <w14:defaultImageDpi w14:val="32767"/>
  <w15:chartTrackingRefBased/>
  <w15:docId w15:val="{A7DA5C0D-218F-1047-B765-B4EAE344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1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4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1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93166"/>
    <w:rPr>
      <w:color w:val="0000FF"/>
      <w:u w:val="single"/>
    </w:rPr>
  </w:style>
  <w:style w:type="character" w:customStyle="1" w:styleId="Heading2Char">
    <w:name w:val="Heading 2 Char"/>
    <w:basedOn w:val="DefaultParagraphFont"/>
    <w:link w:val="Heading2"/>
    <w:uiPriority w:val="9"/>
    <w:rsid w:val="003E44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233">
      <w:bodyDiv w:val="1"/>
      <w:marLeft w:val="0"/>
      <w:marRight w:val="0"/>
      <w:marTop w:val="0"/>
      <w:marBottom w:val="0"/>
      <w:divBdr>
        <w:top w:val="none" w:sz="0" w:space="0" w:color="auto"/>
        <w:left w:val="none" w:sz="0" w:space="0" w:color="auto"/>
        <w:bottom w:val="none" w:sz="0" w:space="0" w:color="auto"/>
        <w:right w:val="none" w:sz="0" w:space="0" w:color="auto"/>
      </w:divBdr>
    </w:div>
    <w:div w:id="514004606">
      <w:bodyDiv w:val="1"/>
      <w:marLeft w:val="0"/>
      <w:marRight w:val="0"/>
      <w:marTop w:val="0"/>
      <w:marBottom w:val="0"/>
      <w:divBdr>
        <w:top w:val="none" w:sz="0" w:space="0" w:color="auto"/>
        <w:left w:val="none" w:sz="0" w:space="0" w:color="auto"/>
        <w:bottom w:val="none" w:sz="0" w:space="0" w:color="auto"/>
        <w:right w:val="none" w:sz="0" w:space="0" w:color="auto"/>
      </w:divBdr>
    </w:div>
    <w:div w:id="899754218">
      <w:bodyDiv w:val="1"/>
      <w:marLeft w:val="0"/>
      <w:marRight w:val="0"/>
      <w:marTop w:val="0"/>
      <w:marBottom w:val="0"/>
      <w:divBdr>
        <w:top w:val="none" w:sz="0" w:space="0" w:color="auto"/>
        <w:left w:val="none" w:sz="0" w:space="0" w:color="auto"/>
        <w:bottom w:val="none" w:sz="0" w:space="0" w:color="auto"/>
        <w:right w:val="none" w:sz="0" w:space="0" w:color="auto"/>
      </w:divBdr>
    </w:div>
    <w:div w:id="948706098">
      <w:bodyDiv w:val="1"/>
      <w:marLeft w:val="0"/>
      <w:marRight w:val="0"/>
      <w:marTop w:val="0"/>
      <w:marBottom w:val="0"/>
      <w:divBdr>
        <w:top w:val="none" w:sz="0" w:space="0" w:color="auto"/>
        <w:left w:val="none" w:sz="0" w:space="0" w:color="auto"/>
        <w:bottom w:val="none" w:sz="0" w:space="0" w:color="auto"/>
        <w:right w:val="none" w:sz="0" w:space="0" w:color="auto"/>
      </w:divBdr>
    </w:div>
    <w:div w:id="1272056117">
      <w:bodyDiv w:val="1"/>
      <w:marLeft w:val="0"/>
      <w:marRight w:val="0"/>
      <w:marTop w:val="0"/>
      <w:marBottom w:val="0"/>
      <w:divBdr>
        <w:top w:val="none" w:sz="0" w:space="0" w:color="auto"/>
        <w:left w:val="none" w:sz="0" w:space="0" w:color="auto"/>
        <w:bottom w:val="none" w:sz="0" w:space="0" w:color="auto"/>
        <w:right w:val="none" w:sz="0" w:space="0" w:color="auto"/>
      </w:divBdr>
    </w:div>
    <w:div w:id="18024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rstudio.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11" Type="http://schemas.openxmlformats.org/officeDocument/2006/relationships/fontTable" Target="fontTable.xml"/><Relationship Id="rId5" Type="http://schemas.openxmlformats.org/officeDocument/2006/relationships/hyperlink" Target="https://cran.cnr.berkeley.edu/"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rladiessydney.org/post/2018/11/05/basicbasic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Capitanio</dc:creator>
  <cp:keywords/>
  <dc:description/>
  <cp:lastModifiedBy>Juliana Capitanio</cp:lastModifiedBy>
  <cp:revision>2</cp:revision>
  <dcterms:created xsi:type="dcterms:W3CDTF">2019-10-10T19:46:00Z</dcterms:created>
  <dcterms:modified xsi:type="dcterms:W3CDTF">2019-10-10T19:46:00Z</dcterms:modified>
</cp:coreProperties>
</file>