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51BB" w14:textId="77777777" w:rsidR="00D906AF" w:rsidRDefault="00D906AF" w:rsidP="00D90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</w:pPr>
    </w:p>
    <w:p w14:paraId="697B6619" w14:textId="77777777" w:rsidR="00D906AF" w:rsidRDefault="00D906AF" w:rsidP="00D90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</w:pPr>
    </w:p>
    <w:p w14:paraId="3E08ADE4" w14:textId="2FA1D6C2" w:rsidR="00D906AF" w:rsidRDefault="00D906AF" w:rsidP="00D906AF">
      <w:pPr>
        <w:jc w:val="center"/>
        <w:rPr>
          <w:b/>
          <w:color w:val="00B050"/>
          <w:sz w:val="40"/>
          <w:szCs w:val="40"/>
        </w:rPr>
      </w:pPr>
      <w:r>
        <w:rPr>
          <w:b/>
          <w:sz w:val="40"/>
          <w:szCs w:val="40"/>
        </w:rPr>
        <w:t>시각편집디자인</w:t>
      </w:r>
      <w:r>
        <w:rPr>
          <w:b/>
          <w:color w:val="000000"/>
          <w:sz w:val="40"/>
          <w:szCs w:val="40"/>
        </w:rPr>
        <w:t xml:space="preserve">학과 </w:t>
      </w:r>
    </w:p>
    <w:p w14:paraId="23845001" w14:textId="5A1260B0" w:rsidR="00D906AF" w:rsidRDefault="00D906AF" w:rsidP="00D906AF">
      <w:pPr>
        <w:jc w:val="center"/>
        <w:rPr>
          <w:b/>
          <w:color w:val="00B050"/>
          <w:sz w:val="40"/>
          <w:szCs w:val="40"/>
        </w:rPr>
      </w:pPr>
      <w:r>
        <w:rPr>
          <w:rFonts w:hint="eastAsia"/>
          <w:b/>
          <w:color w:val="00B050"/>
          <w:sz w:val="40"/>
          <w:szCs w:val="40"/>
        </w:rPr>
        <w:t>그래픽디자인1,2(주말)</w:t>
      </w:r>
    </w:p>
    <w:p w14:paraId="1C81866E" w14:textId="77777777" w:rsidR="00D906AF" w:rsidRDefault="00D906AF" w:rsidP="00D906AF">
      <w:pPr>
        <w:jc w:val="center"/>
        <w:rPr>
          <w:b/>
          <w:color w:val="00B050"/>
          <w:sz w:val="40"/>
          <w:szCs w:val="40"/>
        </w:rPr>
      </w:pPr>
    </w:p>
    <w:p w14:paraId="072E2FF2" w14:textId="37D28A21" w:rsidR="008902E6" w:rsidRDefault="008902E6" w:rsidP="008902E6">
      <w:pPr>
        <w:jc w:val="center"/>
      </w:pPr>
      <w:r>
        <w:rPr>
          <w:rFonts w:hint="eastAsia"/>
        </w:rPr>
        <w:t>그래픽디자인1</w:t>
      </w:r>
      <w:r>
        <w:rPr>
          <w:rFonts w:hint="eastAsia"/>
        </w:rPr>
        <w:t xml:space="preserve">: </w:t>
      </w:r>
      <w:r w:rsidR="004B1D03">
        <w:rPr>
          <w:rFonts w:hint="eastAsia"/>
        </w:rPr>
        <w:t xml:space="preserve">주1회(토요일반) </w:t>
      </w:r>
      <w:r>
        <w:rPr>
          <w:rFonts w:hint="eastAsia"/>
        </w:rPr>
        <w:t>4</w:t>
      </w:r>
      <w:r>
        <w:rPr>
          <w:rFonts w:hint="eastAsia"/>
        </w:rPr>
        <w:t xml:space="preserve">H X </w:t>
      </w:r>
      <w:r>
        <w:rPr>
          <w:rFonts w:hint="eastAsia"/>
        </w:rPr>
        <w:t>4</w:t>
      </w:r>
      <w:r>
        <w:rPr>
          <w:rFonts w:hint="eastAsia"/>
        </w:rPr>
        <w:t>D</w:t>
      </w:r>
    </w:p>
    <w:p w14:paraId="48098410" w14:textId="4EA8132E" w:rsidR="00D906AF" w:rsidRDefault="008902E6" w:rsidP="008902E6">
      <w:pPr>
        <w:jc w:val="center"/>
        <w:rPr>
          <w:rFonts w:hint="eastAsia"/>
        </w:rPr>
      </w:pPr>
      <w:r>
        <w:rPr>
          <w:rFonts w:hint="eastAsia"/>
        </w:rPr>
        <w:t>그래픽디자인2</w:t>
      </w:r>
      <w:r>
        <w:rPr>
          <w:rFonts w:hint="eastAsia"/>
        </w:rPr>
        <w:t xml:space="preserve">: </w:t>
      </w:r>
      <w:r w:rsidR="004B1D03">
        <w:rPr>
          <w:rFonts w:hint="eastAsia"/>
        </w:rPr>
        <w:t xml:space="preserve">주1회(토요일반) </w:t>
      </w:r>
      <w:r>
        <w:rPr>
          <w:rFonts w:hint="eastAsia"/>
        </w:rPr>
        <w:t>4</w:t>
      </w:r>
      <w:r>
        <w:rPr>
          <w:rFonts w:hint="eastAsia"/>
        </w:rPr>
        <w:t xml:space="preserve">H X </w:t>
      </w:r>
      <w:r>
        <w:rPr>
          <w:rFonts w:hint="eastAsia"/>
        </w:rPr>
        <w:t>4</w:t>
      </w:r>
      <w:r>
        <w:rPr>
          <w:rFonts w:hint="eastAsia"/>
        </w:rPr>
        <w:t>D</w:t>
      </w:r>
    </w:p>
    <w:p w14:paraId="301C335A" w14:textId="77777777" w:rsidR="00D906AF" w:rsidRDefault="00D906AF" w:rsidP="00D906AF">
      <w:pPr>
        <w:jc w:val="left"/>
        <w:rPr>
          <w:color w:val="4472C4"/>
          <w:sz w:val="24"/>
          <w:szCs w:val="24"/>
        </w:rPr>
      </w:pPr>
    </w:p>
    <w:p w14:paraId="44EADFDB" w14:textId="7DA001B5" w:rsidR="00D906AF" w:rsidRDefault="00D906AF" w:rsidP="00D906AF">
      <w:pPr>
        <w:jc w:val="center"/>
        <w:rPr>
          <w:color w:val="4472C4"/>
          <w:sz w:val="24"/>
          <w:szCs w:val="24"/>
        </w:rPr>
      </w:pPr>
      <w:r>
        <w:rPr>
          <w:color w:val="4472C4"/>
          <w:sz w:val="24"/>
          <w:szCs w:val="24"/>
        </w:rPr>
        <w:t>202</w:t>
      </w:r>
      <w:r>
        <w:rPr>
          <w:rFonts w:hint="eastAsia"/>
          <w:color w:val="4472C4"/>
          <w:sz w:val="24"/>
          <w:szCs w:val="24"/>
        </w:rPr>
        <w:t>6</w:t>
      </w:r>
      <w:r>
        <w:rPr>
          <w:color w:val="4472C4"/>
          <w:sz w:val="24"/>
          <w:szCs w:val="24"/>
        </w:rPr>
        <w:t>.</w:t>
      </w:r>
      <w:r>
        <w:rPr>
          <w:rFonts w:hint="eastAsia"/>
          <w:color w:val="4472C4"/>
          <w:sz w:val="24"/>
          <w:szCs w:val="24"/>
        </w:rPr>
        <w:t>0</w:t>
      </w:r>
      <w:r w:rsidR="008902E6">
        <w:rPr>
          <w:rFonts w:hint="eastAsia"/>
          <w:color w:val="4472C4"/>
          <w:sz w:val="24"/>
          <w:szCs w:val="24"/>
        </w:rPr>
        <w:t>4</w:t>
      </w:r>
      <w:r>
        <w:rPr>
          <w:rFonts w:hint="eastAsia"/>
          <w:color w:val="4472C4"/>
          <w:sz w:val="24"/>
          <w:szCs w:val="24"/>
        </w:rPr>
        <w:t>.2</w:t>
      </w:r>
      <w:r w:rsidR="008902E6">
        <w:rPr>
          <w:rFonts w:hint="eastAsia"/>
          <w:color w:val="4472C4"/>
          <w:sz w:val="24"/>
          <w:szCs w:val="24"/>
        </w:rPr>
        <w:t>0</w:t>
      </w:r>
    </w:p>
    <w:p w14:paraId="4093F274" w14:textId="77777777" w:rsidR="00D906AF" w:rsidRDefault="00D906AF" w:rsidP="00D906AF">
      <w:pPr>
        <w:jc w:val="center"/>
        <w:rPr>
          <w:sz w:val="24"/>
          <w:szCs w:val="24"/>
        </w:rPr>
      </w:pPr>
    </w:p>
    <w:p w14:paraId="37DF6E6B" w14:textId="06C92F93" w:rsidR="00D906AF" w:rsidRDefault="00D906AF" w:rsidP="00D906AF">
      <w:pPr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작성자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김채영</w:t>
      </w:r>
      <w:proofErr w:type="spellEnd"/>
      <w:r>
        <w:rPr>
          <w:sz w:val="24"/>
          <w:szCs w:val="24"/>
        </w:rPr>
        <w:t xml:space="preserve"> 강사</w:t>
      </w:r>
    </w:p>
    <w:p w14:paraId="05D05E6E" w14:textId="77777777" w:rsidR="008902E6" w:rsidRDefault="008902E6" w:rsidP="00D906AF">
      <w:pPr>
        <w:jc w:val="center"/>
        <w:rPr>
          <w:rFonts w:hint="eastAsia"/>
          <w:sz w:val="24"/>
          <w:szCs w:val="24"/>
        </w:rPr>
      </w:pPr>
    </w:p>
    <w:p w14:paraId="2CD55E7E" w14:textId="25C3676C" w:rsidR="008902E6" w:rsidRPr="008902E6" w:rsidRDefault="00D906AF" w:rsidP="008902E6">
      <w:pPr>
        <w:jc w:val="center"/>
        <w:rPr>
          <w:rFonts w:hint="eastAsia"/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* 모든 커리큘럼은 강사의 재량, 수강생 수준, 출석율에 따라 달라질 수 있습니다 *</w:t>
      </w:r>
    </w:p>
    <w:p w14:paraId="6AAF9D6B" w14:textId="5E5ECEBF" w:rsidR="00D906AF" w:rsidRPr="00D906AF" w:rsidRDefault="00D906AF" w:rsidP="00D906AF">
      <w:pPr>
        <w:widowControl/>
        <w:wordWrap/>
        <w:autoSpaceDE/>
        <w:autoSpaceDN/>
        <w:rPr>
          <w:b/>
          <w:bCs/>
          <w:sz w:val="24"/>
          <w:szCs w:val="24"/>
        </w:rPr>
      </w:pPr>
      <w:r w:rsidRPr="00D906AF">
        <w:rPr>
          <w:rFonts w:hint="eastAsia"/>
          <w:b/>
          <w:bCs/>
          <w:sz w:val="24"/>
          <w:szCs w:val="24"/>
        </w:rPr>
        <w:lastRenderedPageBreak/>
        <w:t>수업 소개</w:t>
      </w:r>
    </w:p>
    <w:p w14:paraId="2992A777" w14:textId="77777777" w:rsid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>(1) 수업목표 및 방식</w:t>
      </w:r>
    </w:p>
    <w:p w14:paraId="4554B931" w14:textId="2C05677A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디자인의 기초와 감각 형성</w:t>
      </w:r>
    </w:p>
    <w:p w14:paraId="5E516F8E" w14:textId="77777777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>- 포토샵과 일러스트 툴에 대한 응용력과 이해력을 높이기 위한 툴 심화과정</w:t>
      </w:r>
    </w:p>
    <w:p w14:paraId="753183DB" w14:textId="645A5601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 xml:space="preserve">- </w:t>
      </w:r>
      <w:r>
        <w:rPr>
          <w:rFonts w:hint="eastAsia"/>
          <w:szCs w:val="20"/>
        </w:rPr>
        <w:t>자유로운 표현을 위한 시각화</w:t>
      </w:r>
    </w:p>
    <w:p w14:paraId="079C70A2" w14:textId="293EB428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 w:val="16"/>
          <w:szCs w:val="16"/>
        </w:rPr>
      </w:pPr>
      <w:r w:rsidRPr="00D906AF">
        <w:rPr>
          <w:rFonts w:hint="eastAsia"/>
          <w:sz w:val="16"/>
          <w:szCs w:val="16"/>
        </w:rPr>
        <w:t xml:space="preserve"> </w:t>
      </w:r>
    </w:p>
    <w:p w14:paraId="1799A4EF" w14:textId="644181AE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 xml:space="preserve">(2) </w:t>
      </w:r>
      <w:r>
        <w:rPr>
          <w:rFonts w:hint="eastAsia"/>
          <w:szCs w:val="20"/>
        </w:rPr>
        <w:t>시각</w:t>
      </w:r>
      <w:r w:rsidRPr="00D906AF">
        <w:rPr>
          <w:rFonts w:hint="eastAsia"/>
          <w:szCs w:val="20"/>
        </w:rPr>
        <w:t xml:space="preserve">편집 수업의 </w:t>
      </w:r>
      <w:proofErr w:type="gramStart"/>
      <w:r w:rsidRPr="00D906AF">
        <w:rPr>
          <w:rFonts w:hint="eastAsia"/>
          <w:szCs w:val="20"/>
        </w:rPr>
        <w:t>강점 /</w:t>
      </w:r>
      <w:proofErr w:type="gramEnd"/>
      <w:r w:rsidRPr="00D906AF">
        <w:rPr>
          <w:rFonts w:hint="eastAsia"/>
          <w:szCs w:val="20"/>
        </w:rPr>
        <w:t xml:space="preserve"> 활용도</w:t>
      </w:r>
    </w:p>
    <w:p w14:paraId="7C59337F" w14:textId="77777777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 xml:space="preserve">- </w:t>
      </w:r>
      <w:proofErr w:type="spellStart"/>
      <w:r w:rsidRPr="00D906AF">
        <w:rPr>
          <w:rFonts w:hint="eastAsia"/>
          <w:szCs w:val="20"/>
        </w:rPr>
        <w:t>트렌드분석</w:t>
      </w:r>
      <w:proofErr w:type="spellEnd"/>
    </w:p>
    <w:p w14:paraId="051984B4" w14:textId="77777777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 xml:space="preserve">- 광범위한 취업시장 </w:t>
      </w:r>
    </w:p>
    <w:p w14:paraId="3F04A0B8" w14:textId="77777777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>- 시각디자인 기본기</w:t>
      </w:r>
    </w:p>
    <w:p w14:paraId="2F967695" w14:textId="12082AA3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 w:val="16"/>
          <w:szCs w:val="16"/>
        </w:rPr>
      </w:pPr>
      <w:r w:rsidRPr="00D906AF">
        <w:rPr>
          <w:rFonts w:hint="eastAsia"/>
          <w:sz w:val="16"/>
          <w:szCs w:val="16"/>
        </w:rPr>
        <w:t xml:space="preserve"> </w:t>
      </w:r>
    </w:p>
    <w:p w14:paraId="3A4FED66" w14:textId="77777777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>(3) 학습 수준 및 난이도</w:t>
      </w:r>
    </w:p>
    <w:p w14:paraId="27532F88" w14:textId="6BA0FA25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 xml:space="preserve">- 나이 제한: </w:t>
      </w:r>
      <w:r>
        <w:rPr>
          <w:rFonts w:hint="eastAsia"/>
          <w:szCs w:val="20"/>
        </w:rPr>
        <w:t>없음</w:t>
      </w:r>
    </w:p>
    <w:p w14:paraId="3D534734" w14:textId="1129F77D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>- 난이도:  상</w:t>
      </w:r>
    </w:p>
    <w:p w14:paraId="3EDF64B7" w14:textId="4A6BEBB7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 w:val="16"/>
          <w:szCs w:val="16"/>
        </w:rPr>
      </w:pPr>
      <w:r w:rsidRPr="00D906AF">
        <w:rPr>
          <w:rFonts w:hint="eastAsia"/>
          <w:sz w:val="16"/>
          <w:szCs w:val="16"/>
        </w:rPr>
        <w:t xml:space="preserve"> </w:t>
      </w:r>
    </w:p>
    <w:p w14:paraId="1B279D9E" w14:textId="77777777" w:rsidR="00D906AF" w:rsidRPr="00D906AF" w:rsidRDefault="00D906AF" w:rsidP="00D906AF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>(4) 취업전망 및 분야</w:t>
      </w:r>
    </w:p>
    <w:p w14:paraId="22B41C4F" w14:textId="0354B59F" w:rsidR="00D906AF" w:rsidRPr="007847C2" w:rsidRDefault="00D906AF" w:rsidP="007847C2">
      <w:pPr>
        <w:widowControl/>
        <w:wordWrap/>
        <w:autoSpaceDE/>
        <w:autoSpaceDN/>
        <w:spacing w:line="240" w:lineRule="auto"/>
        <w:rPr>
          <w:szCs w:val="20"/>
        </w:rPr>
      </w:pPr>
      <w:r w:rsidRPr="00D906AF">
        <w:rPr>
          <w:rFonts w:hint="eastAsia"/>
          <w:szCs w:val="20"/>
        </w:rPr>
        <w:t>- BX</w:t>
      </w:r>
      <w:proofErr w:type="gramStart"/>
      <w:r w:rsidRPr="00D906AF">
        <w:rPr>
          <w:rFonts w:hint="eastAsia"/>
          <w:szCs w:val="20"/>
        </w:rPr>
        <w:t>디자이너 /</w:t>
      </w:r>
      <w:proofErr w:type="gramEnd"/>
      <w:r w:rsidRPr="00D906AF">
        <w:rPr>
          <w:rFonts w:hint="eastAsia"/>
          <w:szCs w:val="20"/>
        </w:rPr>
        <w:t xml:space="preserve"> </w:t>
      </w:r>
      <w:proofErr w:type="gramStart"/>
      <w:r w:rsidRPr="00D906AF">
        <w:rPr>
          <w:rFonts w:hint="eastAsia"/>
          <w:szCs w:val="20"/>
        </w:rPr>
        <w:t>웹디자이너 /</w:t>
      </w:r>
      <w:proofErr w:type="gramEnd"/>
      <w:r w:rsidRPr="00D906AF">
        <w:rPr>
          <w:rFonts w:hint="eastAsia"/>
          <w:szCs w:val="20"/>
        </w:rPr>
        <w:t xml:space="preserve"> 편집 및 그래픽 </w:t>
      </w:r>
      <w:proofErr w:type="gramStart"/>
      <w:r w:rsidRPr="00D906AF">
        <w:rPr>
          <w:rFonts w:hint="eastAsia"/>
          <w:szCs w:val="20"/>
        </w:rPr>
        <w:t>디자인 /</w:t>
      </w:r>
      <w:proofErr w:type="gramEnd"/>
      <w:r w:rsidRPr="00D906AF">
        <w:rPr>
          <w:rFonts w:hint="eastAsia"/>
          <w:szCs w:val="20"/>
        </w:rPr>
        <w:t xml:space="preserve"> 홍보마케팅 </w:t>
      </w:r>
      <w:proofErr w:type="gramStart"/>
      <w:r w:rsidRPr="00D906AF">
        <w:rPr>
          <w:rFonts w:hint="eastAsia"/>
          <w:szCs w:val="20"/>
        </w:rPr>
        <w:t>디자인 /</w:t>
      </w:r>
      <w:proofErr w:type="gramEnd"/>
      <w:r w:rsidRPr="00D906AF">
        <w:rPr>
          <w:rFonts w:hint="eastAsia"/>
          <w:szCs w:val="20"/>
        </w:rPr>
        <w:t xml:space="preserve"> 디자인계열 부서 </w:t>
      </w:r>
    </w:p>
    <w:p w14:paraId="14D1002E" w14:textId="2A629328" w:rsidR="000131C5" w:rsidRDefault="008069C4" w:rsidP="008069C4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 w:rsidR="001900BF">
        <w:rPr>
          <w:rFonts w:hint="eastAsia"/>
          <w:b/>
          <w:bCs/>
          <w:sz w:val="24"/>
          <w:szCs w:val="24"/>
        </w:rPr>
        <w:t>그래픽디자인1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8069C4" w14:paraId="6CE8ABD1" w14:textId="77777777" w:rsidTr="003C16A9">
        <w:trPr>
          <w:trHeight w:val="514"/>
        </w:trPr>
        <w:tc>
          <w:tcPr>
            <w:tcW w:w="704" w:type="dxa"/>
            <w:shd w:val="clear" w:color="auto" w:fill="D9D9D9"/>
            <w:vAlign w:val="center"/>
          </w:tcPr>
          <w:p w14:paraId="251E3109" w14:textId="77777777" w:rsidR="008069C4" w:rsidRDefault="008069C4" w:rsidP="003C16A9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124BDDA5" w14:textId="77777777" w:rsidR="008069C4" w:rsidRDefault="008069C4" w:rsidP="003C16A9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0382BF56" w14:textId="77777777" w:rsidR="008069C4" w:rsidRDefault="008069C4" w:rsidP="003C16A9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49F30927" w14:textId="77777777" w:rsidR="008069C4" w:rsidRDefault="008069C4" w:rsidP="003C16A9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0BB2FEE1" w14:textId="77777777" w:rsidR="008069C4" w:rsidRDefault="008069C4" w:rsidP="003C16A9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8069C4" w14:paraId="64E0FD28" w14:textId="77777777" w:rsidTr="003C16A9">
        <w:trPr>
          <w:cantSplit/>
          <w:trHeight w:val="1701"/>
        </w:trPr>
        <w:tc>
          <w:tcPr>
            <w:tcW w:w="704" w:type="dxa"/>
            <w:vAlign w:val="center"/>
          </w:tcPr>
          <w:p w14:paraId="351465F7" w14:textId="77777777" w:rsidR="008069C4" w:rsidRDefault="008069C4" w:rsidP="003C16A9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1일</w:t>
            </w:r>
          </w:p>
        </w:tc>
        <w:tc>
          <w:tcPr>
            <w:tcW w:w="2729" w:type="dxa"/>
            <w:vAlign w:val="center"/>
          </w:tcPr>
          <w:p w14:paraId="6A988414" w14:textId="52AAD211" w:rsidR="008069C4" w:rsidRPr="0090795E" w:rsidRDefault="001900BF" w:rsidP="003C16A9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디자인 기초의 이해와</w:t>
            </w:r>
            <w:r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 w:hint="eastAsia"/>
                <w:sz w:val="18"/>
                <w:szCs w:val="18"/>
              </w:rPr>
              <w:t>아이디어 시각화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31D2E683" w14:textId="77777777" w:rsidR="008069C4" w:rsidRDefault="001900BF" w:rsidP="003C16A9">
            <w:pPr>
              <w:spacing w:line="240" w:lineRule="atLeast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 디자인의 기본 개념을 이해하고, 그래픽디자인의 역할과 중요성 이해</w:t>
            </w:r>
          </w:p>
          <w:p w14:paraId="074CEE9D" w14:textId="77777777" w:rsidR="001900BF" w:rsidRDefault="001900BF" w:rsidP="003C16A9">
            <w:pPr>
              <w:spacing w:line="240" w:lineRule="atLeast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 정보의 정리와 스케치, 시안 제작부터 최종결과물까지 도출과정 학습</w:t>
            </w:r>
          </w:p>
          <w:p w14:paraId="134A5ED1" w14:textId="602CAE49" w:rsidR="001900BF" w:rsidRPr="001900BF" w:rsidRDefault="001900BF" w:rsidP="003C16A9">
            <w:pPr>
              <w:spacing w:line="240" w:lineRule="atLeast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hint="eastAsia"/>
                <w:sz w:val="16"/>
                <w:szCs w:val="16"/>
              </w:rPr>
              <w:t>- 추상적인 생각을 이미지나 디자인 요소로 전환하는 방법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27243824" w14:textId="77777777" w:rsidR="008069C4" w:rsidRDefault="008069C4" w:rsidP="003C16A9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338A8A1B" w14:textId="3E9EE6C1" w:rsidR="008069C4" w:rsidRDefault="00475D18" w:rsidP="003C16A9">
            <w:pPr>
              <w:spacing w:line="240" w:lineRule="atLeast"/>
              <w:ind w:leftChars="100" w:left="200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68B02907" wp14:editId="3229B18B">
                  <wp:extent cx="619872" cy="983411"/>
                  <wp:effectExtent l="0" t="0" r="8890" b="7620"/>
                  <wp:docPr id="13203156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654" cy="99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10752FA" wp14:editId="3C903D7F">
                  <wp:extent cx="983411" cy="944075"/>
                  <wp:effectExtent l="0" t="0" r="7620" b="8890"/>
                  <wp:docPr id="8312731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2731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721" cy="95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69C4" w14:paraId="6E2F76C9" w14:textId="77777777" w:rsidTr="003C16A9">
        <w:trPr>
          <w:cantSplit/>
          <w:trHeight w:val="1701"/>
        </w:trPr>
        <w:tc>
          <w:tcPr>
            <w:tcW w:w="704" w:type="dxa"/>
            <w:vAlign w:val="center"/>
          </w:tcPr>
          <w:p w14:paraId="265CCF16" w14:textId="77777777" w:rsidR="008069C4" w:rsidRDefault="008069C4" w:rsidP="003C16A9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51813384" w14:textId="43A0B645" w:rsidR="008069C4" w:rsidRPr="00F47905" w:rsidRDefault="001900BF" w:rsidP="003C16A9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컬러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24458A56" w14:textId="77777777" w:rsidR="002F4054" w:rsidRDefault="001900BF" w:rsidP="001900BF">
            <w:pPr>
              <w:spacing w:line="240" w:lineRule="atLeast"/>
              <w:ind w:left="180" w:hangingChars="100" w:hanging="180"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- 색상 구성 원리를 익히고, 브랜드 또는 컨텐츠에 적합한 </w:t>
            </w:r>
            <w:r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 w:hint="eastAsia"/>
                <w:sz w:val="18"/>
                <w:szCs w:val="18"/>
              </w:rPr>
              <w:t>컬러 매칭 실습</w:t>
            </w:r>
          </w:p>
          <w:p w14:paraId="3DE98F90" w14:textId="1A2E6484" w:rsidR="001900BF" w:rsidRPr="001900BF" w:rsidRDefault="001900BF" w:rsidP="001900BF">
            <w:pPr>
              <w:spacing w:line="240" w:lineRule="atLeast"/>
              <w:ind w:left="180" w:hangingChars="100" w:hanging="180"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- 색상이 감정과 분위기에 미치는 영향을 분석하고, 특정 컨셉에 맞는 색 조합을 구성해 무드보드 제작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4355AC8" w14:textId="0D2AB8C3" w:rsidR="008069C4" w:rsidRDefault="001900BF" w:rsidP="003C16A9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4066" w:type="dxa"/>
            <w:vAlign w:val="center"/>
          </w:tcPr>
          <w:p w14:paraId="4DE891D5" w14:textId="09ECA6C8" w:rsidR="008069C4" w:rsidRDefault="00475D18" w:rsidP="003C16A9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2560157" wp14:editId="36BE0099">
                  <wp:extent cx="793630" cy="991729"/>
                  <wp:effectExtent l="0" t="0" r="6985" b="0"/>
                  <wp:docPr id="50904196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648" cy="1007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B8F6620" wp14:editId="428656D5">
                  <wp:extent cx="741871" cy="985436"/>
                  <wp:effectExtent l="0" t="0" r="1270" b="5715"/>
                  <wp:docPr id="1348988476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923" cy="99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69C4" w14:paraId="297A244A" w14:textId="77777777" w:rsidTr="003C16A9">
        <w:trPr>
          <w:cantSplit/>
          <w:trHeight w:val="1701"/>
        </w:trPr>
        <w:tc>
          <w:tcPr>
            <w:tcW w:w="704" w:type="dxa"/>
            <w:vAlign w:val="center"/>
          </w:tcPr>
          <w:p w14:paraId="2DECF821" w14:textId="77777777" w:rsidR="008069C4" w:rsidRDefault="008069C4" w:rsidP="008069C4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76F7CE3F" w14:textId="0925DCDA" w:rsidR="008069C4" w:rsidRDefault="001900BF" w:rsidP="008069C4">
            <w:pPr>
              <w:spacing w:line="240" w:lineRule="atLeast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인포그래픽</w:t>
            </w:r>
            <w:proofErr w:type="spellEnd"/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398B96B6" w14:textId="77777777" w:rsidR="008069C4" w:rsidRDefault="001900BF" w:rsidP="001900BF">
            <w:pPr>
              <w:spacing w:line="240" w:lineRule="atLeast"/>
              <w:jc w:val="left"/>
              <w:rPr>
                <w:sz w:val="18"/>
                <w:szCs w:val="18"/>
              </w:rPr>
            </w:pPr>
            <w:r w:rsidRPr="001900BF"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1900BF">
              <w:rPr>
                <w:rFonts w:hint="eastAsia"/>
                <w:sz w:val="18"/>
                <w:szCs w:val="18"/>
              </w:rPr>
              <w:t>인포그래픽의</w:t>
            </w:r>
            <w:proofErr w:type="spellEnd"/>
            <w:r w:rsidRPr="001900BF">
              <w:rPr>
                <w:rFonts w:hint="eastAsia"/>
                <w:sz w:val="18"/>
                <w:szCs w:val="18"/>
              </w:rPr>
              <w:t xml:space="preserve"> 정의와</w:t>
            </w:r>
            <w:r>
              <w:rPr>
                <w:rFonts w:hint="eastAsia"/>
                <w:sz w:val="18"/>
                <w:szCs w:val="18"/>
              </w:rPr>
              <w:t xml:space="preserve"> 데이터를 시각적으로 표현하는 방법 학습</w:t>
            </w:r>
          </w:p>
          <w:p w14:paraId="1BB032F0" w14:textId="35B1AF94" w:rsidR="001900BF" w:rsidRPr="001900BF" w:rsidRDefault="001900BF" w:rsidP="001900BF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 복잡한 정보를 디자인으로 정리하고 전달하는 방법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19ED1F7" w14:textId="77777777" w:rsidR="008069C4" w:rsidRDefault="008069C4" w:rsidP="008069C4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54E9D416" w14:textId="74721ABC" w:rsidR="008069C4" w:rsidRDefault="00475D18" w:rsidP="008069C4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4ED75FE" wp14:editId="24EB93C5">
                  <wp:extent cx="741871" cy="1043822"/>
                  <wp:effectExtent l="0" t="0" r="1270" b="4445"/>
                  <wp:docPr id="90720290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034" cy="1055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2F52E08" wp14:editId="2AC2A03A">
                  <wp:extent cx="766969" cy="1026543"/>
                  <wp:effectExtent l="0" t="0" r="0" b="2540"/>
                  <wp:docPr id="154790212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261" cy="1036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69C4" w14:paraId="625D5E57" w14:textId="77777777" w:rsidTr="003C16A9">
        <w:trPr>
          <w:cantSplit/>
          <w:trHeight w:val="1701"/>
        </w:trPr>
        <w:tc>
          <w:tcPr>
            <w:tcW w:w="704" w:type="dxa"/>
            <w:vAlign w:val="center"/>
          </w:tcPr>
          <w:p w14:paraId="4DCEEB9F" w14:textId="77777777" w:rsidR="008069C4" w:rsidRDefault="008069C4" w:rsidP="008069C4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18BE45C2" w14:textId="2F0F40E1" w:rsidR="008069C4" w:rsidRDefault="001900BF" w:rsidP="008069C4">
            <w:pPr>
              <w:spacing w:line="240" w:lineRule="atLeast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타이포그래피와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레이아웃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1063C41F" w14:textId="0DAEB1FA" w:rsidR="002F4054" w:rsidRPr="001900BF" w:rsidRDefault="001900BF" w:rsidP="001900BF">
            <w:pPr>
              <w:spacing w:line="240" w:lineRule="atLeast"/>
              <w:ind w:left="180" w:hangingChars="100" w:hanging="180"/>
              <w:jc w:val="left"/>
              <w:rPr>
                <w:sz w:val="18"/>
                <w:szCs w:val="18"/>
              </w:rPr>
            </w:pPr>
            <w:r w:rsidRPr="001900BF"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 xml:space="preserve"> 정보전달에 효과적인 </w:t>
            </w:r>
            <w:proofErr w:type="spellStart"/>
            <w:r>
              <w:rPr>
                <w:rFonts w:hint="eastAsia"/>
                <w:sz w:val="18"/>
                <w:szCs w:val="18"/>
              </w:rPr>
              <w:t>타이포배치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, 시각적 계층과 그리드를 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고려한 디자인 방법 학습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E67A29D" w14:textId="77777777" w:rsidR="008069C4" w:rsidRDefault="008069C4" w:rsidP="008069C4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48D65A92" w14:textId="04484A22" w:rsidR="008069C4" w:rsidRDefault="00475D18" w:rsidP="008069C4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130327E" wp14:editId="5D80A18E">
                  <wp:extent cx="1299039" cy="974785"/>
                  <wp:effectExtent l="0" t="0" r="0" b="0"/>
                  <wp:docPr id="1099114699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848" cy="981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6CBB9" w14:textId="77777777" w:rsidR="00037A12" w:rsidRDefault="00037A12" w:rsidP="00F022E6">
      <w:pPr>
        <w:widowControl/>
        <w:wordWrap/>
        <w:autoSpaceDE/>
        <w:autoSpaceDN/>
        <w:rPr>
          <w:b/>
          <w:bCs/>
          <w:sz w:val="24"/>
          <w:szCs w:val="24"/>
        </w:rPr>
      </w:pPr>
    </w:p>
    <w:p w14:paraId="461D947A" w14:textId="7B95C27E" w:rsidR="00F022E6" w:rsidRDefault="00F022E6" w:rsidP="00F022E6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 w:rsidR="001900BF">
        <w:rPr>
          <w:rFonts w:hint="eastAsia"/>
          <w:b/>
          <w:bCs/>
          <w:sz w:val="24"/>
          <w:szCs w:val="24"/>
        </w:rPr>
        <w:t>그래픽디자인 2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F022E6" w14:paraId="0CE5217B" w14:textId="77777777" w:rsidTr="003C16A9">
        <w:trPr>
          <w:trHeight w:val="514"/>
        </w:trPr>
        <w:tc>
          <w:tcPr>
            <w:tcW w:w="704" w:type="dxa"/>
            <w:shd w:val="clear" w:color="auto" w:fill="D9D9D9"/>
            <w:vAlign w:val="center"/>
          </w:tcPr>
          <w:p w14:paraId="77D5D526" w14:textId="77777777" w:rsidR="00F022E6" w:rsidRDefault="00F022E6" w:rsidP="003C16A9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615F01EC" w14:textId="77777777" w:rsidR="00F022E6" w:rsidRDefault="00F022E6" w:rsidP="003C16A9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14D9A2F6" w14:textId="77777777" w:rsidR="00F022E6" w:rsidRDefault="00F022E6" w:rsidP="003C16A9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7C4D843E" w14:textId="77777777" w:rsidR="00F022E6" w:rsidRDefault="00F022E6" w:rsidP="003C16A9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44D7264D" w14:textId="77777777" w:rsidR="00F022E6" w:rsidRDefault="00F022E6" w:rsidP="003C16A9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F022E6" w14:paraId="549F17AB" w14:textId="77777777" w:rsidTr="003C16A9">
        <w:trPr>
          <w:cantSplit/>
          <w:trHeight w:val="1701"/>
        </w:trPr>
        <w:tc>
          <w:tcPr>
            <w:tcW w:w="704" w:type="dxa"/>
            <w:vAlign w:val="center"/>
          </w:tcPr>
          <w:p w14:paraId="4D42266D" w14:textId="77777777" w:rsidR="00F022E6" w:rsidRDefault="00F022E6" w:rsidP="003C16A9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1일</w:t>
            </w:r>
          </w:p>
        </w:tc>
        <w:tc>
          <w:tcPr>
            <w:tcW w:w="2729" w:type="dxa"/>
            <w:vAlign w:val="center"/>
          </w:tcPr>
          <w:p w14:paraId="7DC90D05" w14:textId="093514B2" w:rsidR="00F022E6" w:rsidRPr="0090795E" w:rsidRDefault="001900BF" w:rsidP="00F022E6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실무디자인 방법론 및</w:t>
            </w:r>
            <w:r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 w:hint="eastAsia"/>
                <w:sz w:val="18"/>
                <w:szCs w:val="18"/>
              </w:rPr>
              <w:t>포스터 제작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653F5EC4" w14:textId="77777777" w:rsidR="00F022E6" w:rsidRDefault="001900BF" w:rsidP="001900BF">
            <w:pPr>
              <w:spacing w:line="240" w:lineRule="atLeast"/>
              <w:ind w:left="180" w:hangingChars="100" w:hanging="180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1900BF">
              <w:rPr>
                <w:rFonts w:eastAsiaTheme="minorHAnsi" w:hint="eastAsia"/>
                <w:color w:val="000000"/>
                <w:sz w:val="18"/>
                <w:szCs w:val="18"/>
              </w:rPr>
              <w:t>-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 클라이언트 니즈 파악, </w:t>
            </w:r>
            <w:proofErr w:type="spellStart"/>
            <w:r>
              <w:rPr>
                <w:rFonts w:eastAsiaTheme="minorHAnsi" w:hint="eastAsia"/>
                <w:color w:val="000000"/>
                <w:sz w:val="18"/>
                <w:szCs w:val="18"/>
              </w:rPr>
              <w:t>타겟분석</w:t>
            </w:r>
            <w:proofErr w:type="spellEnd"/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, 벤치마킹, 컨셉 도출 등 </w:t>
            </w:r>
            <w:r>
              <w:rPr>
                <w:rFonts w:eastAsiaTheme="minorHAnsi"/>
                <w:color w:val="000000"/>
                <w:sz w:val="18"/>
                <w:szCs w:val="18"/>
              </w:rPr>
              <w:br/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실무에서 활용되는 디자인 문제 해결 접근 방식 및 실전 팁</w:t>
            </w:r>
          </w:p>
          <w:p w14:paraId="25056876" w14:textId="1AD5AB9D" w:rsidR="001900BF" w:rsidRPr="001900BF" w:rsidRDefault="001900BF" w:rsidP="001900BF">
            <w:pPr>
              <w:spacing w:line="240" w:lineRule="atLeast"/>
              <w:ind w:left="180" w:hangingChars="100" w:hanging="180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eastAsiaTheme="minorHAnsi" w:hint="eastAsia"/>
                <w:color w:val="000000"/>
                <w:sz w:val="18"/>
                <w:szCs w:val="18"/>
              </w:rPr>
              <w:t>- 실무 작업흐름을 반영한 포스터 제작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5B854338" w14:textId="77777777" w:rsidR="00F022E6" w:rsidRDefault="00F022E6" w:rsidP="003C16A9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227098B5" w14:textId="10E50B2E" w:rsidR="00F022E6" w:rsidRDefault="00475D18" w:rsidP="003C16A9">
            <w:pPr>
              <w:spacing w:line="240" w:lineRule="atLeast"/>
              <w:ind w:leftChars="100" w:left="200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BFF7076" wp14:editId="2DD8494C">
                  <wp:extent cx="740268" cy="1017917"/>
                  <wp:effectExtent l="0" t="0" r="3175" b="0"/>
                  <wp:docPr id="29315024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542" cy="1026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B5A392D" wp14:editId="63E39BAE">
                  <wp:extent cx="697647" cy="983411"/>
                  <wp:effectExtent l="0" t="0" r="7620" b="7620"/>
                  <wp:docPr id="2004152993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94" cy="994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2E6" w14:paraId="22BE46DA" w14:textId="77777777" w:rsidTr="003C16A9">
        <w:trPr>
          <w:cantSplit/>
          <w:trHeight w:val="1701"/>
        </w:trPr>
        <w:tc>
          <w:tcPr>
            <w:tcW w:w="704" w:type="dxa"/>
            <w:vAlign w:val="center"/>
          </w:tcPr>
          <w:p w14:paraId="765BD2A2" w14:textId="77777777" w:rsidR="00F022E6" w:rsidRDefault="00F022E6" w:rsidP="00F022E6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672B8D7C" w14:textId="32C22570" w:rsidR="00F022E6" w:rsidRPr="00F47905" w:rsidRDefault="001900BF" w:rsidP="00F022E6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로고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19686538" w14:textId="77777777" w:rsidR="00F022E6" w:rsidRDefault="001900BF" w:rsidP="00F022E6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- 브랜드 키워드 도출 및 로고 스타일 결정</w:t>
            </w:r>
          </w:p>
          <w:p w14:paraId="0CDFBDFE" w14:textId="5F712D60" w:rsidR="001900BF" w:rsidRPr="00F47905" w:rsidRDefault="001900BF" w:rsidP="001900BF">
            <w:pPr>
              <w:spacing w:line="240" w:lineRule="atLeast"/>
              <w:ind w:left="180" w:hangingChars="100" w:hanging="180"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- 구체화된 아이디어를 기반으로 로고로 제작하며, 형태와 완성도향상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E887AFB" w14:textId="77777777" w:rsidR="00F022E6" w:rsidRDefault="00F022E6" w:rsidP="00F022E6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54E2FAD9" w14:textId="1A7325CF" w:rsidR="00F022E6" w:rsidRDefault="00475D18" w:rsidP="00475D18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3B88DE7" wp14:editId="173B9584">
                  <wp:extent cx="1380766" cy="974785"/>
                  <wp:effectExtent l="0" t="0" r="0" b="0"/>
                  <wp:docPr id="1846180627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038" cy="982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2E6" w14:paraId="745477A8" w14:textId="77777777" w:rsidTr="003C16A9">
        <w:trPr>
          <w:cantSplit/>
          <w:trHeight w:val="1701"/>
        </w:trPr>
        <w:tc>
          <w:tcPr>
            <w:tcW w:w="704" w:type="dxa"/>
            <w:vAlign w:val="center"/>
          </w:tcPr>
          <w:p w14:paraId="78B0E1DF" w14:textId="77777777" w:rsidR="00F022E6" w:rsidRDefault="00F022E6" w:rsidP="00F022E6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17EB4B0E" w14:textId="19092A50" w:rsidR="00F022E6" w:rsidRDefault="001900BF" w:rsidP="00F022E6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패키지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790039E8" w14:textId="770F1D40" w:rsidR="001900BF" w:rsidRDefault="001900BF" w:rsidP="001900B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 제품 특성과 브랜드에 맞는 패키지 구조 및 디자인 방향을 기획</w:t>
            </w:r>
          </w:p>
          <w:p w14:paraId="18991A70" w14:textId="4FD3A4DC" w:rsidR="00F022E6" w:rsidRPr="001900BF" w:rsidRDefault="001900BF" w:rsidP="001900BF">
            <w:pPr>
              <w:ind w:left="180" w:hangingChars="100" w:hanging="18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 실제 접힘 구조와 형태를 고려해 패키지 평면도 작업을 진행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하고 </w:t>
            </w:r>
            <w:proofErr w:type="spellStart"/>
            <w:r>
              <w:rPr>
                <w:rFonts w:hint="eastAsia"/>
                <w:sz w:val="18"/>
                <w:szCs w:val="18"/>
              </w:rPr>
              <w:t>목업을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활용하여 시각화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449806F7" w14:textId="77777777" w:rsidR="00F022E6" w:rsidRDefault="00F022E6" w:rsidP="00F022E6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17500820" w14:textId="586E20F8" w:rsidR="00F022E6" w:rsidRDefault="000131C5" w:rsidP="00F022E6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CE077CA" wp14:editId="59EFE9D2">
                  <wp:extent cx="707366" cy="1060498"/>
                  <wp:effectExtent l="0" t="0" r="0" b="6350"/>
                  <wp:docPr id="1858650002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692" cy="107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F2179BA" wp14:editId="62B1CC1A">
                  <wp:extent cx="802256" cy="1003341"/>
                  <wp:effectExtent l="0" t="0" r="0" b="6350"/>
                  <wp:docPr id="1112536917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496" cy="1014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2E6" w14:paraId="3C9C3374" w14:textId="77777777" w:rsidTr="003C16A9">
        <w:trPr>
          <w:cantSplit/>
          <w:trHeight w:val="1701"/>
        </w:trPr>
        <w:tc>
          <w:tcPr>
            <w:tcW w:w="704" w:type="dxa"/>
            <w:vAlign w:val="center"/>
          </w:tcPr>
          <w:p w14:paraId="677F6589" w14:textId="77777777" w:rsidR="00F022E6" w:rsidRDefault="00F022E6" w:rsidP="00F022E6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  <w:tc>
          <w:tcPr>
            <w:tcW w:w="2729" w:type="dxa"/>
            <w:vAlign w:val="center"/>
          </w:tcPr>
          <w:p w14:paraId="17B1ABCB" w14:textId="3805F8E6" w:rsidR="00F022E6" w:rsidRDefault="001900BF" w:rsidP="00F022E6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마케팅 컨텐츠 제작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vAlign w:val="center"/>
          </w:tcPr>
          <w:p w14:paraId="1618475E" w14:textId="538530FC" w:rsidR="00F022E6" w:rsidRDefault="001900BF" w:rsidP="00F022E6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- SNS, </w:t>
            </w:r>
            <w:r>
              <w:rPr>
                <w:sz w:val="18"/>
                <w:szCs w:val="18"/>
              </w:rPr>
              <w:t>블로그</w:t>
            </w:r>
            <w:r>
              <w:rPr>
                <w:rFonts w:hint="eastAsia"/>
                <w:sz w:val="18"/>
                <w:szCs w:val="18"/>
              </w:rPr>
              <w:t xml:space="preserve"> 등 채널 특성 분석 및 기획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- 채널 성격에 맞는 디자인 구성 및 페이지 별 내용 삽입 및 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디자인 제작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C76929A" w14:textId="77777777" w:rsidR="00F022E6" w:rsidRDefault="00F022E6" w:rsidP="00F022E6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Align w:val="center"/>
          </w:tcPr>
          <w:p w14:paraId="2BE2F34A" w14:textId="6010FA6B" w:rsidR="00F022E6" w:rsidRDefault="000131C5" w:rsidP="00F022E6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7ECD64C" wp14:editId="3A86DBFA">
                  <wp:extent cx="835819" cy="1043797"/>
                  <wp:effectExtent l="0" t="0" r="2540" b="4445"/>
                  <wp:docPr id="1744029129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271" cy="1049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7FDDF5D" wp14:editId="4C78349A">
                  <wp:extent cx="1052422" cy="1052422"/>
                  <wp:effectExtent l="0" t="0" r="0" b="0"/>
                  <wp:docPr id="1130449231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362" cy="1058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6EAD40" w14:textId="77777777" w:rsidR="00F022E6" w:rsidRDefault="00F022E6" w:rsidP="00F022E6">
      <w:pPr>
        <w:widowControl/>
        <w:wordWrap/>
        <w:autoSpaceDE/>
        <w:autoSpaceDN/>
        <w:rPr>
          <w:b/>
          <w:bCs/>
          <w:sz w:val="2"/>
          <w:szCs w:val="2"/>
        </w:rPr>
      </w:pPr>
    </w:p>
    <w:sectPr w:rsidR="00F022E6">
      <w:footerReference w:type="default" r:id="rId22"/>
      <w:pgSz w:w="16838" w:h="11906" w:orient="landscape"/>
      <w:pgMar w:top="1701" w:right="1701" w:bottom="1701" w:left="1701" w:header="851" w:footer="992" w:gutter="0"/>
      <w:pgBorders w:offsetFrom="page">
        <w:top w:val="single" w:sz="4" w:space="30" w:color="D9D9D9"/>
        <w:left w:val="single" w:sz="4" w:space="30" w:color="D9D9D9"/>
        <w:bottom w:val="single" w:sz="4" w:space="30" w:color="D9D9D9"/>
        <w:right w:val="single" w:sz="4" w:space="30" w:color="D9D9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1B793" w14:textId="77777777" w:rsidR="009F0332" w:rsidRDefault="009F0332">
      <w:pPr>
        <w:spacing w:after="0" w:line="240" w:lineRule="auto"/>
      </w:pPr>
      <w:r>
        <w:separator/>
      </w:r>
    </w:p>
  </w:endnote>
  <w:endnote w:type="continuationSeparator" w:id="0">
    <w:p w14:paraId="6466E251" w14:textId="77777777" w:rsidR="009F0332" w:rsidRDefault="009F0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57320" w14:textId="77777777" w:rsidR="00BD030F" w:rsidRDefault="00BD030F">
    <w:pPr>
      <w:pStyle w:val="a4"/>
      <w:tabs>
        <w:tab w:val="clear" w:pos="4513"/>
        <w:tab w:val="clear" w:pos="9026"/>
        <w:tab w:val="center" w:pos="6718"/>
      </w:tabs>
    </w:pPr>
    <w:r>
      <w:rPr>
        <w:noProof/>
      </w:rPr>
      <w:drawing>
        <wp:anchor distT="0" distB="0" distL="114300" distR="114300" simplePos="0" relativeHeight="251658240" behindDoc="1" locked="0" layoutInCell="1" hidden="0" allowOverlap="1" wp14:anchorId="4832E657" wp14:editId="63BB7989">
          <wp:simplePos x="0" y="0"/>
          <wp:positionH relativeFrom="margin">
            <wp:align>center</wp:align>
          </wp:positionH>
          <wp:positionV relativeFrom="paragraph">
            <wp:posOffset>207645</wp:posOffset>
          </wp:positionV>
          <wp:extent cx="869044" cy="205286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9967" b="7092"/>
                  <a:stretch>
                    <a:fillRect/>
                  </a:stretch>
                </pic:blipFill>
                <pic:spPr>
                  <a:xfrm>
                    <a:off x="0" y="0"/>
                    <a:ext cx="869044" cy="20528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F6940" w14:textId="77777777" w:rsidR="009F0332" w:rsidRDefault="009F0332">
      <w:pPr>
        <w:spacing w:after="0" w:line="240" w:lineRule="auto"/>
      </w:pPr>
      <w:r>
        <w:separator/>
      </w:r>
    </w:p>
  </w:footnote>
  <w:footnote w:type="continuationSeparator" w:id="0">
    <w:p w14:paraId="02E707A6" w14:textId="77777777" w:rsidR="009F0332" w:rsidRDefault="009F0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F5B"/>
    <w:multiLevelType w:val="hybridMultilevel"/>
    <w:tmpl w:val="7B04EB2E"/>
    <w:lvl w:ilvl="0" w:tplc="3650067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CF5E06"/>
    <w:multiLevelType w:val="hybridMultilevel"/>
    <w:tmpl w:val="01429ED6"/>
    <w:lvl w:ilvl="0" w:tplc="88884D8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1DA0619"/>
    <w:multiLevelType w:val="hybridMultilevel"/>
    <w:tmpl w:val="E3CEEB50"/>
    <w:lvl w:ilvl="0" w:tplc="684CAFB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5FD3F72"/>
    <w:multiLevelType w:val="hybridMultilevel"/>
    <w:tmpl w:val="3D600EA6"/>
    <w:lvl w:ilvl="0" w:tplc="3A48426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86A5704"/>
    <w:multiLevelType w:val="hybridMultilevel"/>
    <w:tmpl w:val="3D36C3C8"/>
    <w:lvl w:ilvl="0" w:tplc="67E2CE5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E945243"/>
    <w:multiLevelType w:val="hybridMultilevel"/>
    <w:tmpl w:val="BA9CAB4E"/>
    <w:lvl w:ilvl="0" w:tplc="41EE953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24C7ED2"/>
    <w:multiLevelType w:val="hybridMultilevel"/>
    <w:tmpl w:val="918E7D14"/>
    <w:lvl w:ilvl="0" w:tplc="88884D8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9C52B36"/>
    <w:multiLevelType w:val="hybridMultilevel"/>
    <w:tmpl w:val="381A8582"/>
    <w:lvl w:ilvl="0" w:tplc="7F7637A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FB561D6"/>
    <w:multiLevelType w:val="hybridMultilevel"/>
    <w:tmpl w:val="F0FC81AC"/>
    <w:lvl w:ilvl="0" w:tplc="B35C7C5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0BA0D69"/>
    <w:multiLevelType w:val="hybridMultilevel"/>
    <w:tmpl w:val="97C0313E"/>
    <w:lvl w:ilvl="0" w:tplc="B134934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87C1CEC"/>
    <w:multiLevelType w:val="hybridMultilevel"/>
    <w:tmpl w:val="26EA6004"/>
    <w:lvl w:ilvl="0" w:tplc="E7AE8C4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9860B8B"/>
    <w:multiLevelType w:val="hybridMultilevel"/>
    <w:tmpl w:val="28E642F8"/>
    <w:lvl w:ilvl="0" w:tplc="BFD00B9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B4A44BE"/>
    <w:multiLevelType w:val="hybridMultilevel"/>
    <w:tmpl w:val="F5B243FE"/>
    <w:lvl w:ilvl="0" w:tplc="88884D86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3" w15:restartNumberingAfterBreak="0">
    <w:nsid w:val="3E981CCD"/>
    <w:multiLevelType w:val="hybridMultilevel"/>
    <w:tmpl w:val="C248BFA0"/>
    <w:lvl w:ilvl="0" w:tplc="825CA88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49810CF"/>
    <w:multiLevelType w:val="hybridMultilevel"/>
    <w:tmpl w:val="A06CB966"/>
    <w:lvl w:ilvl="0" w:tplc="5AC22FD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9F270DB"/>
    <w:multiLevelType w:val="hybridMultilevel"/>
    <w:tmpl w:val="6F5A6F5C"/>
    <w:lvl w:ilvl="0" w:tplc="A37EBE1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1BD56AF"/>
    <w:multiLevelType w:val="hybridMultilevel"/>
    <w:tmpl w:val="60947F2C"/>
    <w:lvl w:ilvl="0" w:tplc="55E0CFC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49206E0"/>
    <w:multiLevelType w:val="hybridMultilevel"/>
    <w:tmpl w:val="A6D6EFC2"/>
    <w:lvl w:ilvl="0" w:tplc="88884D8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7B83C44"/>
    <w:multiLevelType w:val="hybridMultilevel"/>
    <w:tmpl w:val="1DE42F80"/>
    <w:lvl w:ilvl="0" w:tplc="739CB5A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8030CAA"/>
    <w:multiLevelType w:val="hybridMultilevel"/>
    <w:tmpl w:val="C6DEBE0E"/>
    <w:lvl w:ilvl="0" w:tplc="88884D8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5E2378E"/>
    <w:multiLevelType w:val="hybridMultilevel"/>
    <w:tmpl w:val="C436CDCC"/>
    <w:lvl w:ilvl="0" w:tplc="A4F84E7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DFC0C28"/>
    <w:multiLevelType w:val="hybridMultilevel"/>
    <w:tmpl w:val="DC729122"/>
    <w:lvl w:ilvl="0" w:tplc="88884D8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4404714">
    <w:abstractNumId w:val="4"/>
  </w:num>
  <w:num w:numId="2" w16cid:durableId="913317821">
    <w:abstractNumId w:val="14"/>
  </w:num>
  <w:num w:numId="3" w16cid:durableId="1206675402">
    <w:abstractNumId w:val="0"/>
  </w:num>
  <w:num w:numId="4" w16cid:durableId="1954899209">
    <w:abstractNumId w:val="13"/>
  </w:num>
  <w:num w:numId="5" w16cid:durableId="1641424951">
    <w:abstractNumId w:val="16"/>
  </w:num>
  <w:num w:numId="6" w16cid:durableId="441219498">
    <w:abstractNumId w:val="3"/>
  </w:num>
  <w:num w:numId="7" w16cid:durableId="555093798">
    <w:abstractNumId w:val="15"/>
  </w:num>
  <w:num w:numId="8" w16cid:durableId="1378434653">
    <w:abstractNumId w:val="7"/>
  </w:num>
  <w:num w:numId="9" w16cid:durableId="1697848370">
    <w:abstractNumId w:val="20"/>
  </w:num>
  <w:num w:numId="10" w16cid:durableId="1539466829">
    <w:abstractNumId w:val="11"/>
  </w:num>
  <w:num w:numId="11" w16cid:durableId="482429802">
    <w:abstractNumId w:val="10"/>
  </w:num>
  <w:num w:numId="12" w16cid:durableId="1797865524">
    <w:abstractNumId w:val="8"/>
  </w:num>
  <w:num w:numId="13" w16cid:durableId="1449929050">
    <w:abstractNumId w:val="5"/>
  </w:num>
  <w:num w:numId="14" w16cid:durableId="1690059528">
    <w:abstractNumId w:val="9"/>
  </w:num>
  <w:num w:numId="15" w16cid:durableId="1814060379">
    <w:abstractNumId w:val="18"/>
  </w:num>
  <w:num w:numId="16" w16cid:durableId="1009260189">
    <w:abstractNumId w:val="2"/>
  </w:num>
  <w:num w:numId="17" w16cid:durableId="354118477">
    <w:abstractNumId w:val="6"/>
  </w:num>
  <w:num w:numId="18" w16cid:durableId="1206212815">
    <w:abstractNumId w:val="12"/>
  </w:num>
  <w:num w:numId="19" w16cid:durableId="1869096638">
    <w:abstractNumId w:val="1"/>
  </w:num>
  <w:num w:numId="20" w16cid:durableId="1356997146">
    <w:abstractNumId w:val="21"/>
  </w:num>
  <w:num w:numId="21" w16cid:durableId="1902015257">
    <w:abstractNumId w:val="17"/>
  </w:num>
  <w:num w:numId="22" w16cid:durableId="19964500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96F"/>
    <w:rsid w:val="000131C5"/>
    <w:rsid w:val="00037A12"/>
    <w:rsid w:val="00041EC4"/>
    <w:rsid w:val="000802F8"/>
    <w:rsid w:val="00085E0F"/>
    <w:rsid w:val="000C06C8"/>
    <w:rsid w:val="000E693C"/>
    <w:rsid w:val="00134CA7"/>
    <w:rsid w:val="00145730"/>
    <w:rsid w:val="001509D1"/>
    <w:rsid w:val="001542FB"/>
    <w:rsid w:val="0016310B"/>
    <w:rsid w:val="00165A36"/>
    <w:rsid w:val="001900BF"/>
    <w:rsid w:val="001B5738"/>
    <w:rsid w:val="001C1BF7"/>
    <w:rsid w:val="001E1162"/>
    <w:rsid w:val="001E1E8D"/>
    <w:rsid w:val="001F6069"/>
    <w:rsid w:val="00212572"/>
    <w:rsid w:val="002249CA"/>
    <w:rsid w:val="0024677F"/>
    <w:rsid w:val="00272784"/>
    <w:rsid w:val="00281262"/>
    <w:rsid w:val="00285DC7"/>
    <w:rsid w:val="002B3B86"/>
    <w:rsid w:val="002C5D3A"/>
    <w:rsid w:val="002F4054"/>
    <w:rsid w:val="002F5E6C"/>
    <w:rsid w:val="002F667E"/>
    <w:rsid w:val="003279A8"/>
    <w:rsid w:val="0033786A"/>
    <w:rsid w:val="00343574"/>
    <w:rsid w:val="00364455"/>
    <w:rsid w:val="00380B5A"/>
    <w:rsid w:val="00391DA0"/>
    <w:rsid w:val="003A23B4"/>
    <w:rsid w:val="003E715B"/>
    <w:rsid w:val="00423E3C"/>
    <w:rsid w:val="00443550"/>
    <w:rsid w:val="0044616C"/>
    <w:rsid w:val="004657E5"/>
    <w:rsid w:val="00475D18"/>
    <w:rsid w:val="0048327C"/>
    <w:rsid w:val="004B1D03"/>
    <w:rsid w:val="004C072C"/>
    <w:rsid w:val="004F47B9"/>
    <w:rsid w:val="004F51D6"/>
    <w:rsid w:val="00536729"/>
    <w:rsid w:val="00556DA5"/>
    <w:rsid w:val="005F1290"/>
    <w:rsid w:val="006002BA"/>
    <w:rsid w:val="00607CEC"/>
    <w:rsid w:val="00624254"/>
    <w:rsid w:val="00645EE5"/>
    <w:rsid w:val="00677B88"/>
    <w:rsid w:val="00682868"/>
    <w:rsid w:val="006B59CD"/>
    <w:rsid w:val="006D0694"/>
    <w:rsid w:val="006D412F"/>
    <w:rsid w:val="006D5ABF"/>
    <w:rsid w:val="006F1B04"/>
    <w:rsid w:val="006F5BEA"/>
    <w:rsid w:val="007062EA"/>
    <w:rsid w:val="00720B8B"/>
    <w:rsid w:val="0074408F"/>
    <w:rsid w:val="0076394E"/>
    <w:rsid w:val="007847C2"/>
    <w:rsid w:val="00792B71"/>
    <w:rsid w:val="007B497B"/>
    <w:rsid w:val="007B6418"/>
    <w:rsid w:val="008069C4"/>
    <w:rsid w:val="00814A60"/>
    <w:rsid w:val="00826F3F"/>
    <w:rsid w:val="00850D7F"/>
    <w:rsid w:val="008562CA"/>
    <w:rsid w:val="00857A2D"/>
    <w:rsid w:val="00871D74"/>
    <w:rsid w:val="0088760C"/>
    <w:rsid w:val="008902E6"/>
    <w:rsid w:val="008A1D4B"/>
    <w:rsid w:val="008E3860"/>
    <w:rsid w:val="0090048A"/>
    <w:rsid w:val="009157FE"/>
    <w:rsid w:val="00923342"/>
    <w:rsid w:val="009460F5"/>
    <w:rsid w:val="0095218F"/>
    <w:rsid w:val="0098260A"/>
    <w:rsid w:val="009D0E2A"/>
    <w:rsid w:val="009E2BBC"/>
    <w:rsid w:val="009F0332"/>
    <w:rsid w:val="00A00E59"/>
    <w:rsid w:val="00A03496"/>
    <w:rsid w:val="00A245B9"/>
    <w:rsid w:val="00A3551B"/>
    <w:rsid w:val="00A7749B"/>
    <w:rsid w:val="00A8047B"/>
    <w:rsid w:val="00A91164"/>
    <w:rsid w:val="00AA145F"/>
    <w:rsid w:val="00AC3467"/>
    <w:rsid w:val="00B160D2"/>
    <w:rsid w:val="00B202D9"/>
    <w:rsid w:val="00B66DA4"/>
    <w:rsid w:val="00B776A2"/>
    <w:rsid w:val="00B824B1"/>
    <w:rsid w:val="00B90C48"/>
    <w:rsid w:val="00BB5488"/>
    <w:rsid w:val="00BC7336"/>
    <w:rsid w:val="00BD030F"/>
    <w:rsid w:val="00BD35D9"/>
    <w:rsid w:val="00BE1387"/>
    <w:rsid w:val="00C053D7"/>
    <w:rsid w:val="00C20A3C"/>
    <w:rsid w:val="00C50E7E"/>
    <w:rsid w:val="00C53EF7"/>
    <w:rsid w:val="00C54FE6"/>
    <w:rsid w:val="00C74260"/>
    <w:rsid w:val="00C75F46"/>
    <w:rsid w:val="00D158FC"/>
    <w:rsid w:val="00D26DE9"/>
    <w:rsid w:val="00D44667"/>
    <w:rsid w:val="00D46A2A"/>
    <w:rsid w:val="00D906AF"/>
    <w:rsid w:val="00DD5DE5"/>
    <w:rsid w:val="00DE161B"/>
    <w:rsid w:val="00DE7262"/>
    <w:rsid w:val="00E07693"/>
    <w:rsid w:val="00E20D8D"/>
    <w:rsid w:val="00E456FD"/>
    <w:rsid w:val="00E575F3"/>
    <w:rsid w:val="00E85B1C"/>
    <w:rsid w:val="00EC0DD6"/>
    <w:rsid w:val="00EE2942"/>
    <w:rsid w:val="00EE749A"/>
    <w:rsid w:val="00EF3EA7"/>
    <w:rsid w:val="00EF75DF"/>
    <w:rsid w:val="00F022E6"/>
    <w:rsid w:val="00F06293"/>
    <w:rsid w:val="00F252BA"/>
    <w:rsid w:val="00F41C43"/>
    <w:rsid w:val="00F45A12"/>
    <w:rsid w:val="00F504D9"/>
    <w:rsid w:val="00F56A2E"/>
    <w:rsid w:val="00FA5373"/>
    <w:rsid w:val="00FC096F"/>
    <w:rsid w:val="00FD79AF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475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styleId="a5">
    <w:name w:val="List Paragraph"/>
    <w:basedOn w:val="a"/>
    <w:uiPriority w:val="34"/>
    <w:qFormat/>
    <w:pPr>
      <w:ind w:leftChars="400" w:left="800"/>
    </w:p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DE726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E7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7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B9EE0-A259-44C5-A76C-A0C0A2573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2021-06-25T06:56:00Z</cp:lastPrinted>
  <dcterms:created xsi:type="dcterms:W3CDTF">2026-03-20T05:21:00Z</dcterms:created>
  <dcterms:modified xsi:type="dcterms:W3CDTF">2026-04-20T04:00:00Z</dcterms:modified>
  <cp:version>0900.0001.01</cp:version>
</cp:coreProperties>
</file>