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3164B8">
      <w:r>
        <w:t>Remy Lagrois</w:t>
      </w:r>
    </w:p>
    <w:p w:rsidR="003164B8" w:rsidRDefault="003164B8">
      <w:r>
        <w:t>Quiz 14</w:t>
      </w:r>
    </w:p>
    <w:p w:rsidR="003164B8" w:rsidRDefault="003164B8">
      <w:r>
        <w:t>Section 402</w:t>
      </w:r>
    </w:p>
    <w:p w:rsidR="003164B8" w:rsidRDefault="003164B8"/>
    <w:p w:rsidR="003164B8" w:rsidRPr="003164B8" w:rsidRDefault="003164B8" w:rsidP="003164B8">
      <w:pPr>
        <w:pStyle w:val="ListParagraph"/>
        <w:numPr>
          <w:ilvl w:val="0"/>
          <w:numId w:val="1"/>
        </w:numPr>
        <w:rPr>
          <w:b/>
        </w:rPr>
      </w:pPr>
      <w:r>
        <w:t xml:space="preserve"> </w:t>
      </w:r>
      <w:r w:rsidRPr="003164B8">
        <w:rPr>
          <w:rFonts w:ascii="NimbusRomNo9L-Regu" w:hAnsi="NimbusRomNo9L-Regu" w:cs="NimbusRomNo9L-Regu"/>
          <w:b/>
          <w:sz w:val="20"/>
          <w:szCs w:val="20"/>
        </w:rPr>
        <w:t>d) Document oriented</w:t>
      </w:r>
      <w:r w:rsidR="00404B87">
        <w:rPr>
          <w:rFonts w:ascii="NimbusRomNo9L-Regu" w:hAnsi="NimbusRomNo9L-Regu" w:cs="NimbusRomNo9L-Regu"/>
          <w:b/>
          <w:sz w:val="20"/>
          <w:szCs w:val="20"/>
        </w:rPr>
        <w:t xml:space="preserve">. </w:t>
      </w:r>
      <w:r w:rsidR="00404B87">
        <w:rPr>
          <w:rFonts w:ascii="NimbusRomNo9L-Regu" w:hAnsi="NimbusRomNo9L-Regu" w:cs="NimbusRomNo9L-Regu"/>
          <w:sz w:val="20"/>
          <w:szCs w:val="20"/>
        </w:rPr>
        <w:t>Documents contain key value pairs and can have other documents imbedded in them.</w:t>
      </w:r>
    </w:p>
    <w:p w:rsidR="003164B8" w:rsidRPr="003164B8" w:rsidRDefault="003164B8" w:rsidP="003164B8">
      <w:pPr>
        <w:pStyle w:val="ListParagraph"/>
        <w:numPr>
          <w:ilvl w:val="0"/>
          <w:numId w:val="1"/>
        </w:numPr>
        <w:rPr>
          <w:b/>
        </w:rPr>
      </w:pPr>
      <w:r w:rsidRPr="003164B8">
        <w:rPr>
          <w:rFonts w:ascii="NimbusRomNo9L-Regu" w:hAnsi="NimbusRomNo9L-Regu" w:cs="NimbusRomNo9L-Regu"/>
          <w:b/>
          <w:sz w:val="20"/>
          <w:szCs w:val="20"/>
        </w:rPr>
        <w:t>e) All of the above.</w:t>
      </w:r>
      <w:r>
        <w:rPr>
          <w:rFonts w:ascii="NimbusRomNo9L-Regu" w:hAnsi="NimbusRomNo9L-Regu" w:cs="NimbusRomNo9L-Regu"/>
          <w:b/>
          <w:sz w:val="20"/>
          <w:szCs w:val="20"/>
        </w:rPr>
        <w:t xml:space="preserve"> </w:t>
      </w:r>
      <w:r w:rsidR="0049628B">
        <w:rPr>
          <w:rFonts w:ascii="NimbusRomNo9L-Regu" w:hAnsi="NimbusRomNo9L-Regu" w:cs="NimbusRomNo9L-Regu"/>
          <w:sz w:val="20"/>
          <w:szCs w:val="20"/>
        </w:rPr>
        <w:t>These features are what have made MongoDB a very popular choice for NoSQL databases.</w:t>
      </w:r>
    </w:p>
    <w:p w:rsidR="003164B8" w:rsidRPr="0047585F" w:rsidRDefault="0047585F" w:rsidP="003164B8">
      <w:pPr>
        <w:pStyle w:val="ListParagraph"/>
        <w:numPr>
          <w:ilvl w:val="0"/>
          <w:numId w:val="1"/>
        </w:numPr>
        <w:rPr>
          <w:b/>
        </w:rPr>
      </w:pPr>
      <w:r w:rsidRPr="0047585F">
        <w:rPr>
          <w:rFonts w:ascii="NimbusRomNo9L-Regu" w:hAnsi="NimbusRomNo9L-Regu" w:cs="NimbusRomNo9L-Regu"/>
          <w:b/>
          <w:sz w:val="20"/>
          <w:szCs w:val="20"/>
        </w:rPr>
        <w:t>d) The dot concatenation of the database name and</w:t>
      </w:r>
      <w:r w:rsidR="00273041">
        <w:rPr>
          <w:rFonts w:ascii="NimbusRomNo9L-Regu" w:hAnsi="NimbusRomNo9L-Regu" w:cs="NimbusRomNo9L-Regu"/>
          <w:b/>
          <w:sz w:val="20"/>
          <w:szCs w:val="20"/>
        </w:rPr>
        <w:t xml:space="preserve"> </w:t>
      </w:r>
      <w:r w:rsidR="00273041" w:rsidRPr="00273041">
        <w:rPr>
          <w:rFonts w:ascii="NimbusRomNo9L-Regu" w:hAnsi="NimbusRomNo9L-Regu" w:cs="NimbusRomNo9L-Regu"/>
          <w:b/>
          <w:sz w:val="20"/>
          <w:szCs w:val="20"/>
        </w:rPr>
        <w:t>the collection name.</w:t>
      </w:r>
      <w:r w:rsidR="00273041">
        <w:rPr>
          <w:rFonts w:ascii="NimbusRomNo9L-Regu" w:hAnsi="NimbusRomNo9L-Regu" w:cs="NimbusRomNo9L-Regu"/>
          <w:b/>
          <w:sz w:val="20"/>
          <w:szCs w:val="20"/>
        </w:rPr>
        <w:t xml:space="preserve"> </w:t>
      </w:r>
      <w:r w:rsidR="00273041">
        <w:rPr>
          <w:rFonts w:ascii="NimbusRomNo9L-Regu" w:hAnsi="NimbusRomNo9L-Regu" w:cs="NimbusRomNo9L-Regu"/>
          <w:sz w:val="20"/>
          <w:szCs w:val="20"/>
        </w:rPr>
        <w:t>The database name is on the left and collection on the right.</w:t>
      </w:r>
    </w:p>
    <w:p w:rsidR="003164B8" w:rsidRPr="00661DBA" w:rsidRDefault="003164B8" w:rsidP="003164B8">
      <w:pPr>
        <w:pStyle w:val="ListParagraph"/>
        <w:numPr>
          <w:ilvl w:val="0"/>
          <w:numId w:val="1"/>
        </w:numPr>
        <w:rPr>
          <w:b/>
        </w:rPr>
      </w:pPr>
      <w:r w:rsidRPr="003164B8">
        <w:rPr>
          <w:rFonts w:ascii="NimbusRomNo9L-Regu" w:hAnsi="NimbusRomNo9L-Regu" w:cs="NimbusRomNo9L-Regu"/>
          <w:b/>
          <w:sz w:val="20"/>
          <w:szCs w:val="20"/>
        </w:rPr>
        <w:t>d) All of the above</w:t>
      </w:r>
      <w:r>
        <w:rPr>
          <w:rFonts w:ascii="NimbusRomNo9L-Regu" w:hAnsi="NimbusRomNo9L-Regu" w:cs="NimbusRomNo9L-Regu"/>
          <w:sz w:val="20"/>
          <w:szCs w:val="20"/>
        </w:rPr>
        <w:t>.</w:t>
      </w:r>
      <w:r>
        <w:rPr>
          <w:rFonts w:ascii="NimbusRomNo9L-Regu" w:hAnsi="NimbusRomNo9L-Regu" w:cs="NimbusRomNo9L-Regu"/>
          <w:sz w:val="20"/>
          <w:szCs w:val="20"/>
        </w:rPr>
        <w:t xml:space="preserve"> MongoDB is designed to be flexible and need as little retraining/learning to use as possible</w:t>
      </w:r>
    </w:p>
    <w:p w:rsidR="00661DBA" w:rsidRPr="00404B87" w:rsidRDefault="00404B87" w:rsidP="00661DBA">
      <w:pPr>
        <w:pStyle w:val="ListParagraph"/>
        <w:numPr>
          <w:ilvl w:val="0"/>
          <w:numId w:val="1"/>
        </w:numPr>
        <w:rPr>
          <w:b/>
        </w:rPr>
      </w:pPr>
      <w:r w:rsidRPr="00404B87">
        <w:rPr>
          <w:rFonts w:ascii="NimbusRomNo9L-Regu" w:hAnsi="NimbusRomNo9L-Regu" w:cs="NimbusRomNo9L-Regu"/>
          <w:b/>
          <w:sz w:val="20"/>
          <w:szCs w:val="20"/>
        </w:rPr>
        <w:t>b) MongoDB supports atomicity on single document</w:t>
      </w:r>
    </w:p>
    <w:p w:rsidR="00661DBA" w:rsidRPr="00661DBA" w:rsidRDefault="00551287" w:rsidP="00661DBA">
      <w:pPr>
        <w:pStyle w:val="ListParagraph"/>
        <w:numPr>
          <w:ilvl w:val="0"/>
          <w:numId w:val="1"/>
        </w:numPr>
        <w:rPr>
          <w:b/>
        </w:rPr>
      </w:pPr>
      <w:r w:rsidRPr="00551287">
        <w:rPr>
          <w:rFonts w:ascii="NimbusRomNo9L-Regu" w:hAnsi="NimbusRomNo9L-Regu" w:cs="NimbusRomNo9L-Regu"/>
          <w:b/>
          <w:sz w:val="20"/>
          <w:szCs w:val="20"/>
        </w:rPr>
        <w:t>b) MongoDB does not support the relational concept</w:t>
      </w:r>
      <w:r>
        <w:rPr>
          <w:rFonts w:ascii="NimbusRomNo9L-Regu" w:hAnsi="NimbusRomNo9L-Regu" w:cs="NimbusRomNo9L-Regu"/>
          <w:sz w:val="20"/>
          <w:szCs w:val="20"/>
        </w:rPr>
        <w:t>.</w:t>
      </w:r>
      <w:r>
        <w:rPr>
          <w:rFonts w:ascii="NimbusRomNo9L-Regu" w:hAnsi="NimbusRomNo9L-Regu" w:cs="NimbusRomNo9L-Regu"/>
          <w:sz w:val="20"/>
          <w:szCs w:val="20"/>
        </w:rPr>
        <w:t xml:space="preserve"> Other documents can be referenced or embedded but they are not truly foreign keys.</w:t>
      </w:r>
    </w:p>
    <w:p w:rsidR="00661DBA" w:rsidRPr="004D6A60" w:rsidRDefault="009B2C06" w:rsidP="00661DBA">
      <w:pPr>
        <w:pStyle w:val="ListParagraph"/>
        <w:numPr>
          <w:ilvl w:val="0"/>
          <w:numId w:val="1"/>
        </w:numPr>
        <w:rPr>
          <w:b/>
        </w:rPr>
      </w:pPr>
      <w:r w:rsidRPr="004D6A60">
        <w:rPr>
          <w:rFonts w:ascii="NimbusRomNo9L-Regu" w:hAnsi="NimbusRomNo9L-Regu" w:cs="NimbusRomNo9L-Regu"/>
          <w:b/>
          <w:sz w:val="20"/>
          <w:szCs w:val="20"/>
        </w:rPr>
        <w:t>d) MongoDB utilizes a variable amount of RAM, and</w:t>
      </w:r>
      <w:r w:rsidR="004D6A60">
        <w:rPr>
          <w:rFonts w:ascii="NimbusRomNo9L-Regu" w:hAnsi="NimbusRomNo9L-Regu" w:cs="NimbusRomNo9L-Regu"/>
          <w:b/>
          <w:sz w:val="20"/>
          <w:szCs w:val="20"/>
        </w:rPr>
        <w:t xml:space="preserve"> </w:t>
      </w:r>
      <w:r w:rsidR="004D6A60">
        <w:rPr>
          <w:rFonts w:ascii="NimbusRomNo9L-Regu" w:hAnsi="NimbusRomNo9L-Regu" w:cs="NimbusRomNo9L-Regu"/>
          <w:sz w:val="20"/>
          <w:szCs w:val="20"/>
        </w:rPr>
        <w:t>This allows mongo to be efficient and very scalable</w:t>
      </w:r>
    </w:p>
    <w:p w:rsidR="00661DBA" w:rsidRPr="00404B87" w:rsidRDefault="00404B87" w:rsidP="00661DBA">
      <w:pPr>
        <w:pStyle w:val="ListParagraph"/>
        <w:numPr>
          <w:ilvl w:val="0"/>
          <w:numId w:val="1"/>
        </w:numPr>
        <w:rPr>
          <w:b/>
        </w:rPr>
      </w:pPr>
      <w:r w:rsidRPr="00404B87">
        <w:rPr>
          <w:rFonts w:ascii="NimbusRomNo9L-Regu" w:hAnsi="NimbusRomNo9L-Regu" w:cs="NimbusRomNo9L-Regu"/>
          <w:b/>
          <w:sz w:val="20"/>
          <w:szCs w:val="20"/>
        </w:rPr>
        <w:t>d)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Mongo is only atomic for single document operations and doesn’t adhere to strict consistency it only aims for eventually consistent. It also writes to the disk lazily which allows for better performance when the database is being heavily used.</w:t>
      </w:r>
    </w:p>
    <w:p w:rsidR="00661DBA" w:rsidRPr="00FC2594" w:rsidRDefault="00661DBA" w:rsidP="00661DBA">
      <w:pPr>
        <w:pStyle w:val="ListParagraph"/>
        <w:numPr>
          <w:ilvl w:val="0"/>
          <w:numId w:val="1"/>
        </w:numPr>
        <w:rPr>
          <w:b/>
        </w:rPr>
      </w:pPr>
      <w:r w:rsidRPr="00661DBA">
        <w:rPr>
          <w:rFonts w:ascii="NimbusRomNo9L-Regu" w:hAnsi="NimbusRomNo9L-Regu" w:cs="NimbusRomNo9L-Regu"/>
          <w:b/>
          <w:sz w:val="20"/>
          <w:szCs w:val="20"/>
        </w:rPr>
        <w:t xml:space="preserve">b) </w:t>
      </w:r>
      <w:proofErr w:type="spellStart"/>
      <w:r w:rsidRPr="00661DBA">
        <w:rPr>
          <w:rFonts w:ascii="NimbusRomNo9L-Regu" w:hAnsi="NimbusRomNo9L-Regu" w:cs="NimbusRomNo9L-Regu"/>
          <w:b/>
          <w:sz w:val="20"/>
          <w:szCs w:val="20"/>
        </w:rPr>
        <w:t>ObjectID</w:t>
      </w:r>
      <w:proofErr w:type="spellEnd"/>
      <w:r w:rsidRPr="00661DBA">
        <w:rPr>
          <w:rFonts w:ascii="NimbusRomNo9L-Regu" w:hAnsi="NimbusRomNo9L-Regu" w:cs="NimbusRomNo9L-Regu"/>
          <w:b/>
          <w:sz w:val="20"/>
          <w:szCs w:val="20"/>
        </w:rPr>
        <w:t xml:space="preserve"> which consists of a 12-byte BSON type</w:t>
      </w:r>
      <w:r>
        <w:rPr>
          <w:rFonts w:ascii="NimbusRomNo9L-Regu" w:hAnsi="NimbusRomNo9L-Regu" w:cs="NimbusRomNo9L-Regu"/>
          <w:b/>
          <w:sz w:val="20"/>
          <w:szCs w:val="20"/>
        </w:rPr>
        <w:t xml:space="preserve">. </w:t>
      </w:r>
    </w:p>
    <w:p w:rsidR="00FC2594" w:rsidRPr="00C07ADC" w:rsidRDefault="00FC2594" w:rsidP="00661DBA">
      <w:pPr>
        <w:pStyle w:val="ListParagraph"/>
        <w:numPr>
          <w:ilvl w:val="0"/>
          <w:numId w:val="1"/>
        </w:numPr>
        <w:rPr>
          <w:b/>
        </w:rPr>
      </w:pPr>
      <w:r w:rsidRPr="00FC2594">
        <w:rPr>
          <w:rFonts w:ascii="NimbusRomNo9L-Regu" w:hAnsi="NimbusRomNo9L-Regu" w:cs="NimbusRomNo9L-Regu"/>
          <w:b/>
          <w:sz w:val="20"/>
          <w:szCs w:val="20"/>
        </w:rPr>
        <w:t>c) Indexes support efficient execution of queries in</w:t>
      </w:r>
      <w:r>
        <w:rPr>
          <w:rFonts w:ascii="NimbusRomNo9L-Regu" w:hAnsi="NimbusRomNo9L-Regu" w:cs="NimbusRomNo9L-Regu"/>
          <w:b/>
          <w:sz w:val="20"/>
          <w:szCs w:val="20"/>
        </w:rPr>
        <w:t xml:space="preserve"> </w:t>
      </w:r>
      <w:r>
        <w:rPr>
          <w:rFonts w:ascii="NimbusRomNo9L-Regu" w:hAnsi="NimbusRomNo9L-Regu" w:cs="NimbusRomNo9L-Regu"/>
          <w:sz w:val="20"/>
          <w:szCs w:val="20"/>
        </w:rPr>
        <w:t>MongoDB uses the binary representation to make execution faster and can also go into nested documents.  BSON doesn’t have to scan through every field.</w:t>
      </w:r>
    </w:p>
    <w:p w:rsidR="00C07ADC" w:rsidRPr="00404B87" w:rsidRDefault="00404B87" w:rsidP="00661DBA">
      <w:pPr>
        <w:pStyle w:val="ListParagraph"/>
        <w:numPr>
          <w:ilvl w:val="0"/>
          <w:numId w:val="1"/>
        </w:numPr>
        <w:rPr>
          <w:b/>
        </w:rPr>
      </w:pPr>
      <w:r w:rsidRPr="00404B87">
        <w:rPr>
          <w:rFonts w:ascii="NimbusRomNo9L-Regu" w:hAnsi="NimbusRomNo9L-Regu" w:cs="NimbusRomNo9L-Regu"/>
          <w:b/>
          <w:sz w:val="20"/>
          <w:szCs w:val="20"/>
        </w:rPr>
        <w:t>c) A query in which the fields used in the query are</w:t>
      </w:r>
      <w:r w:rsidR="001154F2">
        <w:rPr>
          <w:rFonts w:ascii="NimbusRomNo9L-Regu" w:hAnsi="NimbusRomNo9L-Regu" w:cs="NimbusRomNo9L-Regu"/>
          <w:b/>
          <w:sz w:val="20"/>
          <w:szCs w:val="20"/>
        </w:rPr>
        <w:t xml:space="preserve"> </w:t>
      </w:r>
      <w:r w:rsidR="001154F2" w:rsidRPr="001154F2">
        <w:rPr>
          <w:rFonts w:ascii="NimbusRomNo9L-Regu" w:hAnsi="NimbusRomNo9L-Regu" w:cs="NimbusRomNo9L-Regu"/>
          <w:b/>
          <w:sz w:val="20"/>
          <w:szCs w:val="20"/>
        </w:rPr>
        <w:t>part of an index used in the query and the fields</w:t>
      </w:r>
      <w:r w:rsidR="001154F2" w:rsidRPr="001154F2">
        <w:rPr>
          <w:rFonts w:ascii="NimbusRomNo9L-Regu" w:hAnsi="NimbusRomNo9L-Regu" w:cs="NimbusRomNo9L-Regu"/>
          <w:b/>
          <w:sz w:val="20"/>
          <w:szCs w:val="20"/>
        </w:rPr>
        <w:t xml:space="preserve"> </w:t>
      </w:r>
      <w:r w:rsidR="001154F2" w:rsidRPr="001154F2">
        <w:rPr>
          <w:rFonts w:ascii="NimbusRomNo9L-Regu" w:hAnsi="NimbusRomNo9L-Regu" w:cs="NimbusRomNo9L-Regu"/>
          <w:b/>
          <w:sz w:val="20"/>
          <w:szCs w:val="20"/>
        </w:rPr>
        <w:t>returned in the results are in the same index</w:t>
      </w:r>
      <w:r w:rsidR="001154F2">
        <w:rPr>
          <w:rFonts w:ascii="NimbusRomNo9L-Regu" w:hAnsi="NimbusRomNo9L-Regu" w:cs="NimbusRomNo9L-Regu"/>
          <w:sz w:val="20"/>
          <w:szCs w:val="20"/>
        </w:rPr>
        <w:t>.</w:t>
      </w:r>
      <w:r>
        <w:rPr>
          <w:rFonts w:ascii="NimbusRomNo9L-Regu" w:hAnsi="NimbusRomNo9L-Regu" w:cs="NimbusRomNo9L-Regu"/>
          <w:b/>
          <w:sz w:val="20"/>
          <w:szCs w:val="20"/>
        </w:rPr>
        <w:t xml:space="preserve"> </w:t>
      </w:r>
      <w:r>
        <w:rPr>
          <w:rFonts w:ascii="NimbusRomNo9L-Regu" w:hAnsi="NimbusRomNo9L-Regu" w:cs="NimbusRomNo9L-Regu"/>
          <w:sz w:val="20"/>
          <w:szCs w:val="20"/>
        </w:rPr>
        <w:t>Covered queries are faste</w:t>
      </w:r>
      <w:bookmarkStart w:id="0" w:name="_GoBack"/>
      <w:bookmarkEnd w:id="0"/>
      <w:r>
        <w:rPr>
          <w:rFonts w:ascii="NimbusRomNo9L-Regu" w:hAnsi="NimbusRomNo9L-Regu" w:cs="NimbusRomNo9L-Regu"/>
          <w:sz w:val="20"/>
          <w:szCs w:val="20"/>
        </w:rPr>
        <w:t>r since MongoDB doesn’t need to look inside the document to return the result.</w:t>
      </w:r>
    </w:p>
    <w:p w:rsidR="00C07ADC" w:rsidRPr="00C07ADC" w:rsidRDefault="00404B87" w:rsidP="00661DBA">
      <w:pPr>
        <w:pStyle w:val="ListParagraph"/>
        <w:numPr>
          <w:ilvl w:val="0"/>
          <w:numId w:val="1"/>
        </w:numPr>
        <w:rPr>
          <w:b/>
        </w:rPr>
      </w:pPr>
      <w:r w:rsidRPr="00404B87">
        <w:rPr>
          <w:rFonts w:ascii="NimbusRomNo9L-Regu" w:hAnsi="NimbusRomNo9L-Regu" w:cs="NimbusRomNo9L-Regu"/>
          <w:b/>
          <w:sz w:val="20"/>
          <w:szCs w:val="20"/>
        </w:rPr>
        <w:t>b) Create an index of the content inside the text string</w:t>
      </w:r>
      <w:r>
        <w:rPr>
          <w:rFonts w:ascii="NimbusRomNo9L-Regu" w:hAnsi="NimbusRomNo9L-Regu" w:cs="NimbusRomNo9L-Regu"/>
          <w:sz w:val="20"/>
          <w:szCs w:val="20"/>
        </w:rPr>
        <w:t>.</w:t>
      </w:r>
      <w:r w:rsidR="00273041">
        <w:rPr>
          <w:rFonts w:ascii="NimbusRomNo9L-Regu" w:hAnsi="NimbusRomNo9L-Regu" w:cs="NimbusRomNo9L-Regu"/>
          <w:sz w:val="20"/>
          <w:szCs w:val="20"/>
        </w:rPr>
        <w:t xml:space="preserve"> This index must be manually created and allows for searching within the stated fields.</w:t>
      </w:r>
    </w:p>
    <w:p w:rsidR="00C07ADC" w:rsidRPr="0049628B" w:rsidRDefault="0049628B" w:rsidP="00661DBA">
      <w:pPr>
        <w:pStyle w:val="ListParagraph"/>
        <w:numPr>
          <w:ilvl w:val="0"/>
          <w:numId w:val="1"/>
        </w:numPr>
        <w:rPr>
          <w:b/>
        </w:rPr>
      </w:pPr>
      <w:r w:rsidRPr="0049628B">
        <w:rPr>
          <w:rFonts w:ascii="NimbusRomNo9L-Regu" w:hAnsi="NimbusRomNo9L-Regu" w:cs="NimbusRomNo9L-Regu"/>
          <w:b/>
          <w:sz w:val="20"/>
          <w:szCs w:val="20"/>
        </w:rPr>
        <w:t>b) Replication is the process of synchronizing data</w:t>
      </w:r>
      <w:r w:rsidR="00273041">
        <w:rPr>
          <w:rFonts w:ascii="NimbusRomNo9L-Regu" w:hAnsi="NimbusRomNo9L-Regu" w:cs="NimbusRomNo9L-Regu"/>
          <w:b/>
          <w:sz w:val="20"/>
          <w:szCs w:val="20"/>
        </w:rPr>
        <w:t xml:space="preserve"> </w:t>
      </w:r>
    </w:p>
    <w:p w:rsidR="00C07ADC" w:rsidRPr="0049628B" w:rsidRDefault="0049628B" w:rsidP="00661DBA">
      <w:pPr>
        <w:pStyle w:val="ListParagraph"/>
        <w:numPr>
          <w:ilvl w:val="0"/>
          <w:numId w:val="1"/>
        </w:numPr>
        <w:rPr>
          <w:b/>
        </w:rPr>
      </w:pPr>
      <w:r w:rsidRPr="0049628B">
        <w:rPr>
          <w:rFonts w:ascii="NimbusRomNo9L-Regu" w:hAnsi="NimbusRomNo9L-Regu" w:cs="NimbusRomNo9L-Regu"/>
          <w:b/>
          <w:sz w:val="20"/>
          <w:szCs w:val="20"/>
        </w:rPr>
        <w:t>c) The primary replica set.</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The write is executed on the primary server then propagates to the secondary. </w:t>
      </w:r>
    </w:p>
    <w:p w:rsidR="00C07ADC" w:rsidRPr="00FC2594" w:rsidRDefault="00C07ADC" w:rsidP="00661DBA">
      <w:pPr>
        <w:pStyle w:val="ListParagraph"/>
        <w:numPr>
          <w:ilvl w:val="0"/>
          <w:numId w:val="1"/>
        </w:numPr>
        <w:rPr>
          <w:b/>
        </w:rPr>
      </w:pPr>
      <w:r w:rsidRPr="009B2C06">
        <w:rPr>
          <w:rFonts w:ascii="NimbusRomNo9L-Regu" w:hAnsi="NimbusRomNo9L-Regu" w:cs="NimbusRomNo9L-Regu"/>
          <w:b/>
          <w:sz w:val="20"/>
          <w:szCs w:val="20"/>
        </w:rPr>
        <w:t>d) All of the above</w:t>
      </w:r>
      <w:r>
        <w:rPr>
          <w:rFonts w:ascii="NimbusRomNo9L-Regu" w:hAnsi="NimbusRomNo9L-Regu" w:cs="NimbusRomNo9L-Regu"/>
          <w:sz w:val="20"/>
          <w:szCs w:val="20"/>
        </w:rPr>
        <w:t>.</w:t>
      </w:r>
      <w:r w:rsidR="00273041">
        <w:rPr>
          <w:rFonts w:ascii="NimbusRomNo9L-Regu" w:hAnsi="NimbusRomNo9L-Regu" w:cs="NimbusRomNo9L-Regu"/>
          <w:sz w:val="20"/>
          <w:szCs w:val="20"/>
        </w:rPr>
        <w:t xml:space="preserve"> Embedding documents allows relationships to be illustrated while increasing performance since only one query is needed to retrieve the data.</w:t>
      </w:r>
    </w:p>
    <w:sectPr w:rsidR="00C07ADC" w:rsidRPr="00FC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C0DD9"/>
    <w:multiLevelType w:val="hybridMultilevel"/>
    <w:tmpl w:val="873A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B8"/>
    <w:rsid w:val="00002961"/>
    <w:rsid w:val="00011D3B"/>
    <w:rsid w:val="00017B23"/>
    <w:rsid w:val="00020462"/>
    <w:rsid w:val="00020AAA"/>
    <w:rsid w:val="0002180C"/>
    <w:rsid w:val="0002195A"/>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26BA"/>
    <w:rsid w:val="000943EB"/>
    <w:rsid w:val="00096E54"/>
    <w:rsid w:val="000A2844"/>
    <w:rsid w:val="000A36BD"/>
    <w:rsid w:val="000A3B06"/>
    <w:rsid w:val="000A6DF1"/>
    <w:rsid w:val="000B05C1"/>
    <w:rsid w:val="000B5D7E"/>
    <w:rsid w:val="000B695E"/>
    <w:rsid w:val="000C0A8B"/>
    <w:rsid w:val="000C11EA"/>
    <w:rsid w:val="000C1803"/>
    <w:rsid w:val="000C464A"/>
    <w:rsid w:val="000D4C6B"/>
    <w:rsid w:val="000D6466"/>
    <w:rsid w:val="000D7B36"/>
    <w:rsid w:val="000E1B93"/>
    <w:rsid w:val="000F3429"/>
    <w:rsid w:val="000F5D15"/>
    <w:rsid w:val="00100B30"/>
    <w:rsid w:val="001016D1"/>
    <w:rsid w:val="00101DB0"/>
    <w:rsid w:val="0010222A"/>
    <w:rsid w:val="00104CBE"/>
    <w:rsid w:val="00111F13"/>
    <w:rsid w:val="00113DEB"/>
    <w:rsid w:val="001154F2"/>
    <w:rsid w:val="00133DB1"/>
    <w:rsid w:val="00137885"/>
    <w:rsid w:val="001530B5"/>
    <w:rsid w:val="00154E93"/>
    <w:rsid w:val="00164A73"/>
    <w:rsid w:val="00165CDF"/>
    <w:rsid w:val="001670B2"/>
    <w:rsid w:val="00171006"/>
    <w:rsid w:val="0017299A"/>
    <w:rsid w:val="00176C78"/>
    <w:rsid w:val="00181897"/>
    <w:rsid w:val="00185FC5"/>
    <w:rsid w:val="001874C8"/>
    <w:rsid w:val="00191C70"/>
    <w:rsid w:val="001935E0"/>
    <w:rsid w:val="00194B63"/>
    <w:rsid w:val="001958CC"/>
    <w:rsid w:val="001962D8"/>
    <w:rsid w:val="001963B7"/>
    <w:rsid w:val="001A2905"/>
    <w:rsid w:val="001A30AA"/>
    <w:rsid w:val="001A5BE5"/>
    <w:rsid w:val="001A68A7"/>
    <w:rsid w:val="001B04D5"/>
    <w:rsid w:val="001B5557"/>
    <w:rsid w:val="001B6A99"/>
    <w:rsid w:val="001C06B6"/>
    <w:rsid w:val="001C35A5"/>
    <w:rsid w:val="001D2E71"/>
    <w:rsid w:val="001D3396"/>
    <w:rsid w:val="001D3C19"/>
    <w:rsid w:val="001D4696"/>
    <w:rsid w:val="001D5E1C"/>
    <w:rsid w:val="001E5270"/>
    <w:rsid w:val="001E7012"/>
    <w:rsid w:val="001F15E0"/>
    <w:rsid w:val="0020102D"/>
    <w:rsid w:val="00201748"/>
    <w:rsid w:val="0020450D"/>
    <w:rsid w:val="00205B0C"/>
    <w:rsid w:val="00211A6F"/>
    <w:rsid w:val="00213EF4"/>
    <w:rsid w:val="00214730"/>
    <w:rsid w:val="0021661F"/>
    <w:rsid w:val="002218EB"/>
    <w:rsid w:val="00226219"/>
    <w:rsid w:val="00226823"/>
    <w:rsid w:val="00227275"/>
    <w:rsid w:val="00231EBC"/>
    <w:rsid w:val="00234D9F"/>
    <w:rsid w:val="00235CF1"/>
    <w:rsid w:val="0024719B"/>
    <w:rsid w:val="00260B50"/>
    <w:rsid w:val="0026792A"/>
    <w:rsid w:val="00273041"/>
    <w:rsid w:val="002738C0"/>
    <w:rsid w:val="00274B1E"/>
    <w:rsid w:val="00276578"/>
    <w:rsid w:val="002825DA"/>
    <w:rsid w:val="0028468F"/>
    <w:rsid w:val="00287CAB"/>
    <w:rsid w:val="002902DD"/>
    <w:rsid w:val="00292882"/>
    <w:rsid w:val="0029370A"/>
    <w:rsid w:val="0029388C"/>
    <w:rsid w:val="00295004"/>
    <w:rsid w:val="00295460"/>
    <w:rsid w:val="002A5AC2"/>
    <w:rsid w:val="002A5DFC"/>
    <w:rsid w:val="002B52EC"/>
    <w:rsid w:val="002C2A4D"/>
    <w:rsid w:val="002C3089"/>
    <w:rsid w:val="002C44FE"/>
    <w:rsid w:val="002C6189"/>
    <w:rsid w:val="002C7151"/>
    <w:rsid w:val="002D03AC"/>
    <w:rsid w:val="002D0548"/>
    <w:rsid w:val="002D123F"/>
    <w:rsid w:val="002E2C1C"/>
    <w:rsid w:val="002E73AE"/>
    <w:rsid w:val="002F07FA"/>
    <w:rsid w:val="00302C04"/>
    <w:rsid w:val="00314D94"/>
    <w:rsid w:val="003164B8"/>
    <w:rsid w:val="00317D14"/>
    <w:rsid w:val="003216BE"/>
    <w:rsid w:val="003277CF"/>
    <w:rsid w:val="00331923"/>
    <w:rsid w:val="00335F9D"/>
    <w:rsid w:val="003378E2"/>
    <w:rsid w:val="0034258B"/>
    <w:rsid w:val="00345C99"/>
    <w:rsid w:val="00350B4B"/>
    <w:rsid w:val="00351CC0"/>
    <w:rsid w:val="00353A40"/>
    <w:rsid w:val="00354837"/>
    <w:rsid w:val="0036024F"/>
    <w:rsid w:val="003613F6"/>
    <w:rsid w:val="00362D61"/>
    <w:rsid w:val="00362F21"/>
    <w:rsid w:val="00366456"/>
    <w:rsid w:val="00370C23"/>
    <w:rsid w:val="0038452A"/>
    <w:rsid w:val="00384595"/>
    <w:rsid w:val="0039212C"/>
    <w:rsid w:val="003A3A13"/>
    <w:rsid w:val="003A6D09"/>
    <w:rsid w:val="003B2D15"/>
    <w:rsid w:val="003B4347"/>
    <w:rsid w:val="003C4BF7"/>
    <w:rsid w:val="003C4FD2"/>
    <w:rsid w:val="003C510D"/>
    <w:rsid w:val="003C51A1"/>
    <w:rsid w:val="003C57D5"/>
    <w:rsid w:val="003C61D3"/>
    <w:rsid w:val="003D26AD"/>
    <w:rsid w:val="003D2900"/>
    <w:rsid w:val="003D536D"/>
    <w:rsid w:val="003D611E"/>
    <w:rsid w:val="003F40CA"/>
    <w:rsid w:val="0040360E"/>
    <w:rsid w:val="00404B87"/>
    <w:rsid w:val="00427932"/>
    <w:rsid w:val="00432421"/>
    <w:rsid w:val="00433946"/>
    <w:rsid w:val="00440225"/>
    <w:rsid w:val="0044153B"/>
    <w:rsid w:val="004433CF"/>
    <w:rsid w:val="004439E4"/>
    <w:rsid w:val="00444A10"/>
    <w:rsid w:val="00450F35"/>
    <w:rsid w:val="0045138E"/>
    <w:rsid w:val="00451934"/>
    <w:rsid w:val="004607F1"/>
    <w:rsid w:val="00460E32"/>
    <w:rsid w:val="00464812"/>
    <w:rsid w:val="00465B82"/>
    <w:rsid w:val="00471831"/>
    <w:rsid w:val="0047585F"/>
    <w:rsid w:val="00480566"/>
    <w:rsid w:val="00480770"/>
    <w:rsid w:val="0048595A"/>
    <w:rsid w:val="00486236"/>
    <w:rsid w:val="004878F7"/>
    <w:rsid w:val="0049340C"/>
    <w:rsid w:val="004937D5"/>
    <w:rsid w:val="004944D0"/>
    <w:rsid w:val="004949BA"/>
    <w:rsid w:val="0049628B"/>
    <w:rsid w:val="00497AA8"/>
    <w:rsid w:val="004A447F"/>
    <w:rsid w:val="004A5092"/>
    <w:rsid w:val="004B0022"/>
    <w:rsid w:val="004B0EBB"/>
    <w:rsid w:val="004B27C9"/>
    <w:rsid w:val="004B4917"/>
    <w:rsid w:val="004C2A1A"/>
    <w:rsid w:val="004C33D6"/>
    <w:rsid w:val="004C4D60"/>
    <w:rsid w:val="004D6A60"/>
    <w:rsid w:val="004E32E9"/>
    <w:rsid w:val="004E63A3"/>
    <w:rsid w:val="004E6FC3"/>
    <w:rsid w:val="004F2EDE"/>
    <w:rsid w:val="004F4381"/>
    <w:rsid w:val="004F76F6"/>
    <w:rsid w:val="005007CF"/>
    <w:rsid w:val="00502411"/>
    <w:rsid w:val="00504AA6"/>
    <w:rsid w:val="00511AF1"/>
    <w:rsid w:val="00514573"/>
    <w:rsid w:val="005161AA"/>
    <w:rsid w:val="00516E05"/>
    <w:rsid w:val="00520BFA"/>
    <w:rsid w:val="00523C6C"/>
    <w:rsid w:val="0052547D"/>
    <w:rsid w:val="00526886"/>
    <w:rsid w:val="00533A2A"/>
    <w:rsid w:val="00535E37"/>
    <w:rsid w:val="005415A5"/>
    <w:rsid w:val="00542EC7"/>
    <w:rsid w:val="00542F37"/>
    <w:rsid w:val="005458CE"/>
    <w:rsid w:val="00545A1A"/>
    <w:rsid w:val="00551287"/>
    <w:rsid w:val="005522A7"/>
    <w:rsid w:val="00554F94"/>
    <w:rsid w:val="005555F3"/>
    <w:rsid w:val="00557A5A"/>
    <w:rsid w:val="00561DCC"/>
    <w:rsid w:val="0056413A"/>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60047B"/>
    <w:rsid w:val="00602A24"/>
    <w:rsid w:val="00603F17"/>
    <w:rsid w:val="0060473D"/>
    <w:rsid w:val="00606919"/>
    <w:rsid w:val="00613036"/>
    <w:rsid w:val="00614EC7"/>
    <w:rsid w:val="006160D5"/>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1DBA"/>
    <w:rsid w:val="00663DD7"/>
    <w:rsid w:val="00665A15"/>
    <w:rsid w:val="00667275"/>
    <w:rsid w:val="00683689"/>
    <w:rsid w:val="00683B5D"/>
    <w:rsid w:val="00684FFA"/>
    <w:rsid w:val="0068583F"/>
    <w:rsid w:val="006861AD"/>
    <w:rsid w:val="0068695C"/>
    <w:rsid w:val="00691812"/>
    <w:rsid w:val="00695DC9"/>
    <w:rsid w:val="00696EC5"/>
    <w:rsid w:val="00697960"/>
    <w:rsid w:val="006A1048"/>
    <w:rsid w:val="006A71EC"/>
    <w:rsid w:val="006B4FDF"/>
    <w:rsid w:val="006B6621"/>
    <w:rsid w:val="006C71B7"/>
    <w:rsid w:val="006D12D1"/>
    <w:rsid w:val="006D74E2"/>
    <w:rsid w:val="006D7D8B"/>
    <w:rsid w:val="006E0F4C"/>
    <w:rsid w:val="006E25D6"/>
    <w:rsid w:val="006E27F8"/>
    <w:rsid w:val="006E3C1F"/>
    <w:rsid w:val="006E3E61"/>
    <w:rsid w:val="006E6073"/>
    <w:rsid w:val="006E62FF"/>
    <w:rsid w:val="006E7639"/>
    <w:rsid w:val="006F0A6A"/>
    <w:rsid w:val="006F1322"/>
    <w:rsid w:val="006F2472"/>
    <w:rsid w:val="006F3A8C"/>
    <w:rsid w:val="006F4EAE"/>
    <w:rsid w:val="006F6764"/>
    <w:rsid w:val="00700EFE"/>
    <w:rsid w:val="00701FF8"/>
    <w:rsid w:val="00705ECE"/>
    <w:rsid w:val="00713405"/>
    <w:rsid w:val="00713EC6"/>
    <w:rsid w:val="00720405"/>
    <w:rsid w:val="007218A3"/>
    <w:rsid w:val="007230EA"/>
    <w:rsid w:val="00725BCD"/>
    <w:rsid w:val="00726214"/>
    <w:rsid w:val="0072700C"/>
    <w:rsid w:val="00727DCB"/>
    <w:rsid w:val="00735CBF"/>
    <w:rsid w:val="00737759"/>
    <w:rsid w:val="00743569"/>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53D7"/>
    <w:rsid w:val="00796731"/>
    <w:rsid w:val="00797A3B"/>
    <w:rsid w:val="007B289D"/>
    <w:rsid w:val="007B3D03"/>
    <w:rsid w:val="007B40ED"/>
    <w:rsid w:val="007B4BEC"/>
    <w:rsid w:val="007B5D1F"/>
    <w:rsid w:val="007C0521"/>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12A3D"/>
    <w:rsid w:val="00814FB9"/>
    <w:rsid w:val="008166E4"/>
    <w:rsid w:val="00822EE8"/>
    <w:rsid w:val="00823A67"/>
    <w:rsid w:val="008254E5"/>
    <w:rsid w:val="0083123C"/>
    <w:rsid w:val="00834B53"/>
    <w:rsid w:val="00837DA1"/>
    <w:rsid w:val="00841485"/>
    <w:rsid w:val="008423EB"/>
    <w:rsid w:val="008465E8"/>
    <w:rsid w:val="008520F2"/>
    <w:rsid w:val="00856C51"/>
    <w:rsid w:val="00860849"/>
    <w:rsid w:val="00862623"/>
    <w:rsid w:val="00863BD7"/>
    <w:rsid w:val="00863E1C"/>
    <w:rsid w:val="00865010"/>
    <w:rsid w:val="00874CDC"/>
    <w:rsid w:val="00874E0B"/>
    <w:rsid w:val="00874FEE"/>
    <w:rsid w:val="0087767B"/>
    <w:rsid w:val="00877FFD"/>
    <w:rsid w:val="008805FF"/>
    <w:rsid w:val="008A77E1"/>
    <w:rsid w:val="008B1CE9"/>
    <w:rsid w:val="008B1DFC"/>
    <w:rsid w:val="008B423F"/>
    <w:rsid w:val="008B71A2"/>
    <w:rsid w:val="008C1840"/>
    <w:rsid w:val="008C362B"/>
    <w:rsid w:val="008C635F"/>
    <w:rsid w:val="008D0327"/>
    <w:rsid w:val="008D2270"/>
    <w:rsid w:val="008D7DFE"/>
    <w:rsid w:val="008E2AB0"/>
    <w:rsid w:val="008E572A"/>
    <w:rsid w:val="008E5B93"/>
    <w:rsid w:val="008E63C4"/>
    <w:rsid w:val="008F28B1"/>
    <w:rsid w:val="008F4090"/>
    <w:rsid w:val="0090473D"/>
    <w:rsid w:val="00907D2F"/>
    <w:rsid w:val="00912950"/>
    <w:rsid w:val="00916F3C"/>
    <w:rsid w:val="00920554"/>
    <w:rsid w:val="0092265E"/>
    <w:rsid w:val="0093028E"/>
    <w:rsid w:val="009459E6"/>
    <w:rsid w:val="00950FCA"/>
    <w:rsid w:val="00951A32"/>
    <w:rsid w:val="00953898"/>
    <w:rsid w:val="00956A97"/>
    <w:rsid w:val="0096359C"/>
    <w:rsid w:val="009736C4"/>
    <w:rsid w:val="009815B5"/>
    <w:rsid w:val="0098511D"/>
    <w:rsid w:val="0098601B"/>
    <w:rsid w:val="00990AFC"/>
    <w:rsid w:val="00991684"/>
    <w:rsid w:val="009923A7"/>
    <w:rsid w:val="009A0AE1"/>
    <w:rsid w:val="009A2746"/>
    <w:rsid w:val="009A2BA1"/>
    <w:rsid w:val="009B13E1"/>
    <w:rsid w:val="009B2166"/>
    <w:rsid w:val="009B2784"/>
    <w:rsid w:val="009B2C06"/>
    <w:rsid w:val="009B5EFA"/>
    <w:rsid w:val="009B7002"/>
    <w:rsid w:val="009C2E2A"/>
    <w:rsid w:val="009C62AD"/>
    <w:rsid w:val="009C647A"/>
    <w:rsid w:val="009D0E99"/>
    <w:rsid w:val="009D271F"/>
    <w:rsid w:val="009E0984"/>
    <w:rsid w:val="009E2977"/>
    <w:rsid w:val="009E3FC2"/>
    <w:rsid w:val="009F0632"/>
    <w:rsid w:val="009F78FD"/>
    <w:rsid w:val="00A03115"/>
    <w:rsid w:val="00A101DF"/>
    <w:rsid w:val="00A10DA5"/>
    <w:rsid w:val="00A165CC"/>
    <w:rsid w:val="00A16A56"/>
    <w:rsid w:val="00A1759C"/>
    <w:rsid w:val="00A22E4F"/>
    <w:rsid w:val="00A24D51"/>
    <w:rsid w:val="00A25B61"/>
    <w:rsid w:val="00A31295"/>
    <w:rsid w:val="00A3396B"/>
    <w:rsid w:val="00A347F3"/>
    <w:rsid w:val="00A347F9"/>
    <w:rsid w:val="00A400A2"/>
    <w:rsid w:val="00A441C7"/>
    <w:rsid w:val="00A44574"/>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41CAD"/>
    <w:rsid w:val="00B463D1"/>
    <w:rsid w:val="00B47766"/>
    <w:rsid w:val="00B47EE9"/>
    <w:rsid w:val="00B53575"/>
    <w:rsid w:val="00B57D22"/>
    <w:rsid w:val="00B62E04"/>
    <w:rsid w:val="00B62EAA"/>
    <w:rsid w:val="00B66150"/>
    <w:rsid w:val="00B70C99"/>
    <w:rsid w:val="00B718DF"/>
    <w:rsid w:val="00B73943"/>
    <w:rsid w:val="00B75F34"/>
    <w:rsid w:val="00B854BF"/>
    <w:rsid w:val="00B86999"/>
    <w:rsid w:val="00B87D6B"/>
    <w:rsid w:val="00B9047D"/>
    <w:rsid w:val="00B90ACC"/>
    <w:rsid w:val="00B96494"/>
    <w:rsid w:val="00B96C5B"/>
    <w:rsid w:val="00B971C0"/>
    <w:rsid w:val="00B97510"/>
    <w:rsid w:val="00BA13C1"/>
    <w:rsid w:val="00BA6589"/>
    <w:rsid w:val="00BB3699"/>
    <w:rsid w:val="00BC2F87"/>
    <w:rsid w:val="00BC31E3"/>
    <w:rsid w:val="00BC32BA"/>
    <w:rsid w:val="00BD1008"/>
    <w:rsid w:val="00BD1B75"/>
    <w:rsid w:val="00BD3C89"/>
    <w:rsid w:val="00BD58AC"/>
    <w:rsid w:val="00BD6F0B"/>
    <w:rsid w:val="00BD7197"/>
    <w:rsid w:val="00BE7F1E"/>
    <w:rsid w:val="00BF7D9B"/>
    <w:rsid w:val="00BF7E60"/>
    <w:rsid w:val="00C07ADC"/>
    <w:rsid w:val="00C1205F"/>
    <w:rsid w:val="00C14D29"/>
    <w:rsid w:val="00C167A0"/>
    <w:rsid w:val="00C1788B"/>
    <w:rsid w:val="00C254C9"/>
    <w:rsid w:val="00C26C6F"/>
    <w:rsid w:val="00C3013C"/>
    <w:rsid w:val="00C30215"/>
    <w:rsid w:val="00C33396"/>
    <w:rsid w:val="00C3419D"/>
    <w:rsid w:val="00C357AA"/>
    <w:rsid w:val="00C417E2"/>
    <w:rsid w:val="00C4551C"/>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2D8E"/>
    <w:rsid w:val="00C93738"/>
    <w:rsid w:val="00C95AEE"/>
    <w:rsid w:val="00CA03A8"/>
    <w:rsid w:val="00CA60B1"/>
    <w:rsid w:val="00CA6739"/>
    <w:rsid w:val="00CA7F26"/>
    <w:rsid w:val="00CB0639"/>
    <w:rsid w:val="00CB41C2"/>
    <w:rsid w:val="00CB50FD"/>
    <w:rsid w:val="00CB6FC3"/>
    <w:rsid w:val="00CC0D4E"/>
    <w:rsid w:val="00CD37BD"/>
    <w:rsid w:val="00CD5322"/>
    <w:rsid w:val="00CD72F5"/>
    <w:rsid w:val="00CD7BF9"/>
    <w:rsid w:val="00CE48F9"/>
    <w:rsid w:val="00CF338E"/>
    <w:rsid w:val="00CF559C"/>
    <w:rsid w:val="00D00615"/>
    <w:rsid w:val="00D01D8A"/>
    <w:rsid w:val="00D05538"/>
    <w:rsid w:val="00D0770F"/>
    <w:rsid w:val="00D216D4"/>
    <w:rsid w:val="00D33033"/>
    <w:rsid w:val="00D45BD1"/>
    <w:rsid w:val="00D5121E"/>
    <w:rsid w:val="00D51833"/>
    <w:rsid w:val="00D530BC"/>
    <w:rsid w:val="00D53E33"/>
    <w:rsid w:val="00D5547A"/>
    <w:rsid w:val="00D5752A"/>
    <w:rsid w:val="00D57F25"/>
    <w:rsid w:val="00D65061"/>
    <w:rsid w:val="00D67925"/>
    <w:rsid w:val="00D70190"/>
    <w:rsid w:val="00D74151"/>
    <w:rsid w:val="00D749F0"/>
    <w:rsid w:val="00D756D2"/>
    <w:rsid w:val="00D83317"/>
    <w:rsid w:val="00D84035"/>
    <w:rsid w:val="00D90386"/>
    <w:rsid w:val="00D97EA6"/>
    <w:rsid w:val="00DA28C1"/>
    <w:rsid w:val="00DA33A4"/>
    <w:rsid w:val="00DB549B"/>
    <w:rsid w:val="00DB6114"/>
    <w:rsid w:val="00DC1901"/>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87758"/>
    <w:rsid w:val="00E905A2"/>
    <w:rsid w:val="00E913FE"/>
    <w:rsid w:val="00E91EC3"/>
    <w:rsid w:val="00E92DA4"/>
    <w:rsid w:val="00E9475B"/>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AD0"/>
    <w:rsid w:val="00F1280C"/>
    <w:rsid w:val="00F12FAA"/>
    <w:rsid w:val="00F134E3"/>
    <w:rsid w:val="00F21A15"/>
    <w:rsid w:val="00F21DBE"/>
    <w:rsid w:val="00F224D5"/>
    <w:rsid w:val="00F23A85"/>
    <w:rsid w:val="00F35351"/>
    <w:rsid w:val="00F564F6"/>
    <w:rsid w:val="00F628AA"/>
    <w:rsid w:val="00F63EE5"/>
    <w:rsid w:val="00F6590E"/>
    <w:rsid w:val="00F664E8"/>
    <w:rsid w:val="00F6711B"/>
    <w:rsid w:val="00F71847"/>
    <w:rsid w:val="00F73E9B"/>
    <w:rsid w:val="00F7520C"/>
    <w:rsid w:val="00F80982"/>
    <w:rsid w:val="00F80DF5"/>
    <w:rsid w:val="00F8143D"/>
    <w:rsid w:val="00F87796"/>
    <w:rsid w:val="00F87841"/>
    <w:rsid w:val="00F91548"/>
    <w:rsid w:val="00FA3DF8"/>
    <w:rsid w:val="00FA3FE9"/>
    <w:rsid w:val="00FA6760"/>
    <w:rsid w:val="00FA6BB1"/>
    <w:rsid w:val="00FB1850"/>
    <w:rsid w:val="00FB1DDE"/>
    <w:rsid w:val="00FB3D20"/>
    <w:rsid w:val="00FC1101"/>
    <w:rsid w:val="00FC2594"/>
    <w:rsid w:val="00FC501B"/>
    <w:rsid w:val="00FC545C"/>
    <w:rsid w:val="00FC5A57"/>
    <w:rsid w:val="00FD14F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2015-11-30T20:14:00Z</dcterms:created>
  <dcterms:modified xsi:type="dcterms:W3CDTF">2015-12-01T04:32:00Z</dcterms:modified>
</cp:coreProperties>
</file>