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EB" w:rsidRDefault="005F5BA9" w:rsidP="005F5BA9">
      <w:r>
        <w:t>Remy Lagrois</w:t>
      </w:r>
    </w:p>
    <w:p w:rsidR="005F5BA9" w:rsidRDefault="005F5BA9" w:rsidP="005F5BA9">
      <w:r>
        <w:t>HW 12</w:t>
      </w:r>
    </w:p>
    <w:p w:rsidR="005F5BA9" w:rsidRDefault="000F6B70" w:rsidP="005F5BA9">
      <w:r>
        <w:t>Section 4</w:t>
      </w:r>
      <w:bookmarkStart w:id="0" w:name="_GoBack"/>
      <w:bookmarkEnd w:id="0"/>
      <w:r w:rsidR="005F5BA9">
        <w:t>02</w:t>
      </w:r>
    </w:p>
    <w:p w:rsidR="005F5BA9" w:rsidRDefault="005F5BA9" w:rsidP="005F5BA9">
      <w:pPr>
        <w:pStyle w:val="ListParagraph"/>
        <w:numPr>
          <w:ilvl w:val="0"/>
          <w:numId w:val="1"/>
        </w:numPr>
      </w:pPr>
      <w:r>
        <w:t xml:space="preserve">a) </w:t>
      </w:r>
      <w:r w:rsidR="00FE2523">
        <w:t>Scatterplot for data as is</w:t>
      </w:r>
      <w:r w:rsidR="00FE2523">
        <w:rPr>
          <w:noProof/>
        </w:rPr>
        <w:drawing>
          <wp:inline distT="0" distB="0" distL="0" distR="0">
            <wp:extent cx="4488302" cy="31432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302" cy="3143250"/>
                    </a:xfrm>
                    <a:prstGeom prst="rect">
                      <a:avLst/>
                    </a:prstGeom>
                    <a:noFill/>
                    <a:ln>
                      <a:noFill/>
                    </a:ln>
                  </pic:spPr>
                </pic:pic>
              </a:graphicData>
            </a:graphic>
          </wp:inline>
        </w:drawing>
      </w:r>
    </w:p>
    <w:p w:rsidR="0042157C" w:rsidRDefault="0042157C" w:rsidP="0042157C">
      <w:pPr>
        <w:pStyle w:val="ListParagraph"/>
      </w:pPr>
      <w:r>
        <w:t>Lophopan appears to possibly be linear but the other two do not.  We will try a log transformation on this data</w:t>
      </w:r>
      <w:r>
        <w:rPr>
          <w:noProof/>
        </w:rPr>
        <w:drawing>
          <wp:inline distT="0" distB="0" distL="0" distR="0">
            <wp:extent cx="4457700" cy="3107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57700" cy="3107531"/>
                    </a:xfrm>
                    <a:prstGeom prst="rect">
                      <a:avLst/>
                    </a:prstGeom>
                    <a:noFill/>
                    <a:ln>
                      <a:noFill/>
                    </a:ln>
                  </pic:spPr>
                </pic:pic>
              </a:graphicData>
            </a:graphic>
          </wp:inline>
        </w:drawing>
      </w:r>
    </w:p>
    <w:p w:rsidR="0042157C" w:rsidRDefault="0042157C" w:rsidP="0042157C">
      <w:pPr>
        <w:pStyle w:val="ListParagraph"/>
      </w:pPr>
      <w:r>
        <w:t>Data looks better using a log transformation; data points are more evenly distributed.  Cancer looks more linear so we will use this for our model</w:t>
      </w:r>
    </w:p>
    <w:p w:rsidR="00471F7D" w:rsidRDefault="0042157C" w:rsidP="0042157C">
      <w:pPr>
        <w:pStyle w:val="ListParagraph"/>
      </w:pPr>
      <w:r>
        <w:lastRenderedPageBreak/>
        <w:t xml:space="preserve">b) </w:t>
      </w:r>
      <w:r w:rsidR="00471F7D">
        <w:t>Force and height variables are log transformed for this model</w:t>
      </w:r>
    </w:p>
    <w:p w:rsidR="00471F7D" w:rsidRDefault="00471F7D" w:rsidP="0042157C">
      <w:pPr>
        <w:pStyle w:val="ListParagraph"/>
      </w:pPr>
      <w:r>
        <w:t xml:space="preserve">µ(force|height, species) </w:t>
      </w:r>
    </w:p>
    <w:p w:rsidR="0042157C" w:rsidRDefault="00471F7D" w:rsidP="00471F7D">
      <w:pPr>
        <w:pStyle w:val="ListParagraph"/>
      </w:pPr>
      <w:r>
        <w:t>=β</w:t>
      </w:r>
      <w:r w:rsidRPr="00471F7D">
        <w:rPr>
          <w:vertAlign w:val="subscript"/>
        </w:rPr>
        <w:t>0</w:t>
      </w:r>
      <w:r>
        <w:t xml:space="preserve"> + </w:t>
      </w:r>
      <w:r>
        <w:t>β</w:t>
      </w:r>
      <w:r>
        <w:rPr>
          <w:vertAlign w:val="subscript"/>
        </w:rPr>
        <w:t>1</w:t>
      </w:r>
      <w:r>
        <w:t xml:space="preserve">(height) + </w:t>
      </w:r>
      <w:r>
        <w:t>β</w:t>
      </w:r>
      <w:r w:rsidRPr="00471F7D">
        <w:rPr>
          <w:vertAlign w:val="subscript"/>
        </w:rPr>
        <w:t>2</w:t>
      </w:r>
      <w:r>
        <w:t>(cancer) +</w:t>
      </w:r>
      <w:r w:rsidRPr="00471F7D">
        <w:t xml:space="preserve"> </w:t>
      </w:r>
      <w:r>
        <w:t>β</w:t>
      </w:r>
      <w:r w:rsidRPr="00471F7D">
        <w:rPr>
          <w:vertAlign w:val="subscript"/>
        </w:rPr>
        <w:t>3</w:t>
      </w:r>
      <w:r w:rsidR="003B271C">
        <w:t>(Loph</w:t>
      </w:r>
      <w:r>
        <w:t xml:space="preserve">) + </w:t>
      </w:r>
      <w:r>
        <w:t>β</w:t>
      </w:r>
      <w:r w:rsidRPr="00471F7D">
        <w:rPr>
          <w:vertAlign w:val="subscript"/>
        </w:rPr>
        <w:t>4</w:t>
      </w:r>
      <w:r>
        <w:t xml:space="preserve">(height)(Cancer) + </w:t>
      </w:r>
      <w:r>
        <w:t>β</w:t>
      </w:r>
      <w:r w:rsidRPr="00471F7D">
        <w:rPr>
          <w:vertAlign w:val="subscript"/>
        </w:rPr>
        <w:t>5</w:t>
      </w:r>
      <w:r w:rsidR="003B271C">
        <w:t>(height)(Loph</w:t>
      </w:r>
      <w:r>
        <w:t>)</w:t>
      </w:r>
    </w:p>
    <w:p w:rsidR="00471F7D" w:rsidRDefault="003B271C" w:rsidP="00471F7D">
      <w:pPr>
        <w:pStyle w:val="ListParagraph"/>
      </w:pPr>
      <w:r>
        <w:t>Reference is Hemigrap.</w:t>
      </w:r>
    </w:p>
    <w:p w:rsidR="00471F7D" w:rsidRDefault="00471F7D" w:rsidP="00471F7D">
      <w:pPr>
        <w:pStyle w:val="ListParagraph"/>
      </w:pPr>
    </w:p>
    <w:p w:rsidR="00471F7D" w:rsidRDefault="00471F7D" w:rsidP="00471F7D">
      <w:pPr>
        <w:pStyle w:val="ListParagraph"/>
      </w:pPr>
      <w:r>
        <w:t>c)</w:t>
      </w:r>
    </w:p>
    <w:p w:rsidR="003B271C" w:rsidRDefault="003B271C" w:rsidP="00471F7D">
      <w:pPr>
        <w:pStyle w:val="ListParagraph"/>
      </w:pPr>
      <w:r>
        <w:rPr>
          <w:noProof/>
        </w:rPr>
        <w:drawing>
          <wp:inline distT="0" distB="0" distL="0" distR="0">
            <wp:extent cx="4867275" cy="2333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2333625"/>
                    </a:xfrm>
                    <a:prstGeom prst="rect">
                      <a:avLst/>
                    </a:prstGeom>
                    <a:noFill/>
                    <a:ln>
                      <a:noFill/>
                    </a:ln>
                  </pic:spPr>
                </pic:pic>
              </a:graphicData>
            </a:graphic>
          </wp:inline>
        </w:drawing>
      </w:r>
    </w:p>
    <w:p w:rsidR="003B271C" w:rsidRDefault="00D47749" w:rsidP="00471F7D">
      <w:pPr>
        <w:pStyle w:val="ListParagraph"/>
      </w:pPr>
      <w:r>
        <w:t>Even though the log(height) term may not be significantly different from zero we should still include it in our model since the interacting terms it is in are significantly different from zero.</w:t>
      </w:r>
    </w:p>
    <w:p w:rsidR="00A20824" w:rsidRDefault="00A20824" w:rsidP="00471F7D">
      <w:pPr>
        <w:pStyle w:val="ListParagraph"/>
      </w:pPr>
    </w:p>
    <w:p w:rsidR="00A20824" w:rsidRDefault="00A20824" w:rsidP="00471F7D">
      <w:pPr>
        <w:pStyle w:val="ListParagraph"/>
      </w:pPr>
      <w:r>
        <w:t>d)</w:t>
      </w:r>
    </w:p>
    <w:p w:rsidR="00A20824" w:rsidRDefault="00A20824" w:rsidP="00471F7D">
      <w:pPr>
        <w:pStyle w:val="ListParagraph"/>
      </w:pPr>
      <w:r>
        <w:rPr>
          <w:noProof/>
        </w:rPr>
        <w:drawing>
          <wp:inline distT="0" distB="0" distL="0" distR="0">
            <wp:extent cx="4048125" cy="1895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8125" cy="1895475"/>
                    </a:xfrm>
                    <a:prstGeom prst="rect">
                      <a:avLst/>
                    </a:prstGeom>
                    <a:noFill/>
                    <a:ln>
                      <a:noFill/>
                    </a:ln>
                  </pic:spPr>
                </pic:pic>
              </a:graphicData>
            </a:graphic>
          </wp:inline>
        </w:drawing>
      </w:r>
    </w:p>
    <w:p w:rsidR="00A20824" w:rsidRDefault="00A20824" w:rsidP="00471F7D">
      <w:pPr>
        <w:pStyle w:val="ListParagraph"/>
      </w:pPr>
      <w:r>
        <w:t>The residual plot and studentized residual plot both appear to be mostly random clouds which confirm that using a linear model for the log transformed data was appropriate.   The studentized table shows there are two or three outliers which may be influencing our model.  However we have no reason to not include these datapoints.</w:t>
      </w:r>
    </w:p>
    <w:p w:rsidR="00A20824" w:rsidRDefault="00A20824" w:rsidP="00471F7D">
      <w:pPr>
        <w:pStyle w:val="ListParagraph"/>
      </w:pPr>
      <w:r>
        <w:rPr>
          <w:noProof/>
        </w:rPr>
        <w:lastRenderedPageBreak/>
        <w:drawing>
          <wp:inline distT="0" distB="0" distL="0" distR="0">
            <wp:extent cx="4029075" cy="1838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9075" cy="1838325"/>
                    </a:xfrm>
                    <a:prstGeom prst="rect">
                      <a:avLst/>
                    </a:prstGeom>
                    <a:noFill/>
                    <a:ln>
                      <a:noFill/>
                    </a:ln>
                  </pic:spPr>
                </pic:pic>
              </a:graphicData>
            </a:graphic>
          </wp:inline>
        </w:drawing>
      </w:r>
    </w:p>
    <w:p w:rsidR="00A20824" w:rsidRDefault="00A20824" w:rsidP="00471F7D">
      <w:pPr>
        <w:pStyle w:val="ListParagraph"/>
      </w:pPr>
      <w:r>
        <w:t>Both the QQ plot and the histogram suggest that the data is normally distributed.  The histogram also provides no evidence against our assumption that standard deviates are constant.  Overall none of our assumptions seem to be violated.</w:t>
      </w:r>
    </w:p>
    <w:p w:rsidR="00A20824" w:rsidRDefault="00A20824" w:rsidP="00471F7D">
      <w:pPr>
        <w:pStyle w:val="ListParagraph"/>
      </w:pPr>
    </w:p>
    <w:p w:rsidR="00A20824" w:rsidRDefault="00A20824" w:rsidP="00471F7D">
      <w:pPr>
        <w:pStyle w:val="ListParagraph"/>
      </w:pPr>
      <w:r>
        <w:t>e) The coefficient for height is not significantly different from zero but we are including it since the interaction terms are significantly different from zero.  Given that it is small</w:t>
      </w:r>
      <w:r w:rsidR="00153763">
        <w:t xml:space="preserve"> (0.408)</w:t>
      </w:r>
      <w:r>
        <w:t xml:space="preserve"> but positive which means that </w:t>
      </w:r>
      <w:r w:rsidR="00153763">
        <w:t>force increases as height increases.  The intercept for both Cancer and Lophopan are lower than that for Hemigrap.  However the slope for both Cancer and Lophopan are increased in comparison to Hemigrap meaning that height more severely affects their claw force.  Between Cancer and Lophopan, Lophopan is more highly affected by height since its interaction coefficient is 2.565 compared to Cancers 1.660.</w:t>
      </w:r>
    </w:p>
    <w:p w:rsidR="00153763" w:rsidRDefault="00153763" w:rsidP="00471F7D">
      <w:pPr>
        <w:pStyle w:val="ListParagraph"/>
      </w:pPr>
    </w:p>
    <w:p w:rsidR="00153763" w:rsidRDefault="00EB0AE3" w:rsidP="00471F7D">
      <w:pPr>
        <w:pStyle w:val="ListParagraph"/>
      </w:pPr>
      <w:r>
        <w:t>Bonus 1: 32 degrees of freedom where used since ther</w:t>
      </w:r>
      <w:r w:rsidR="00343959">
        <w:t>e are 5 variables (height, 2 of the species, and the 2 interaction terms</w:t>
      </w:r>
      <w:r>
        <w:t>)</w:t>
      </w:r>
    </w:p>
    <w:p w:rsidR="00EB0AE3" w:rsidRDefault="00EB0AE3" w:rsidP="00471F7D">
      <w:pPr>
        <w:pStyle w:val="ListParagraph"/>
      </w:pPr>
      <w:r>
        <w:t>Bonus 2: The MSE estimate is 0.187</w:t>
      </w:r>
    </w:p>
    <w:p w:rsidR="00EB0AE3" w:rsidRDefault="00EB0AE3" w:rsidP="00471F7D">
      <w:pPr>
        <w:pStyle w:val="ListParagraph"/>
      </w:pPr>
    </w:p>
    <w:p w:rsidR="00EB0AE3" w:rsidRDefault="00EB0AE3" w:rsidP="00EB0AE3">
      <w:pPr>
        <w:pStyle w:val="ListParagraph"/>
        <w:numPr>
          <w:ilvl w:val="0"/>
          <w:numId w:val="1"/>
        </w:numPr>
      </w:pPr>
      <w:r>
        <w:t xml:space="preserve"> </w:t>
      </w:r>
      <w:r w:rsidR="000206EF">
        <w:t>a)</w:t>
      </w:r>
    </w:p>
    <w:p w:rsidR="000206EF" w:rsidRDefault="000206EF" w:rsidP="000206EF">
      <w:pPr>
        <w:pStyle w:val="ListParagraph"/>
      </w:pPr>
      <w:r>
        <w:rPr>
          <w:noProof/>
        </w:rPr>
        <w:drawing>
          <wp:inline distT="0" distB="0" distL="0" distR="0">
            <wp:extent cx="3152775" cy="295067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2950674"/>
                    </a:xfrm>
                    <a:prstGeom prst="rect">
                      <a:avLst/>
                    </a:prstGeom>
                    <a:noFill/>
                    <a:ln>
                      <a:noFill/>
                    </a:ln>
                  </pic:spPr>
                </pic:pic>
              </a:graphicData>
            </a:graphic>
          </wp:inline>
        </w:drawing>
      </w:r>
    </w:p>
    <w:p w:rsidR="000206EF" w:rsidRDefault="000206EF" w:rsidP="000206EF">
      <w:pPr>
        <w:pStyle w:val="ListParagraph"/>
      </w:pPr>
      <w:r>
        <w:lastRenderedPageBreak/>
        <w:t>None of the variables appear to have linear relationships with brain size (top row of the matrix).  We will try a log transformation.</w:t>
      </w:r>
    </w:p>
    <w:p w:rsidR="000206EF" w:rsidRDefault="000206EF" w:rsidP="000206EF">
      <w:pPr>
        <w:pStyle w:val="ListParagraph"/>
      </w:pPr>
      <w:r>
        <w:rPr>
          <w:noProof/>
        </w:rPr>
        <w:drawing>
          <wp:inline distT="0" distB="0" distL="0" distR="0">
            <wp:extent cx="3849832" cy="3800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9832" cy="3800475"/>
                    </a:xfrm>
                    <a:prstGeom prst="rect">
                      <a:avLst/>
                    </a:prstGeom>
                    <a:noFill/>
                    <a:ln>
                      <a:noFill/>
                    </a:ln>
                  </pic:spPr>
                </pic:pic>
              </a:graphicData>
            </a:graphic>
          </wp:inline>
        </w:drawing>
      </w:r>
    </w:p>
    <w:p w:rsidR="00EC21F9" w:rsidRDefault="00EC21F9" w:rsidP="000206EF">
      <w:pPr>
        <w:pStyle w:val="ListParagraph"/>
      </w:pPr>
      <w:r>
        <w:t xml:space="preserve">With a log transformation both body and gestation appear to be linearly related to brain size while litter size still does not. </w:t>
      </w:r>
    </w:p>
    <w:p w:rsidR="00EC21F9" w:rsidRDefault="00EC21F9" w:rsidP="00EC21F9">
      <w:pPr>
        <w:pStyle w:val="ListParagraph"/>
      </w:pPr>
    </w:p>
    <w:p w:rsidR="00EC21F9" w:rsidRPr="00F02F00" w:rsidRDefault="00EC21F9" w:rsidP="00EC21F9">
      <w:pPr>
        <w:pStyle w:val="ListParagraph"/>
      </w:pPr>
      <w:r>
        <w:t>b)</w:t>
      </w:r>
      <w:r w:rsidRPr="00EC21F9">
        <w:t xml:space="preserve"> </w:t>
      </w:r>
      <w:r>
        <w:t>µ(</w:t>
      </w:r>
      <w:r>
        <w:t>brain size</w:t>
      </w:r>
      <w:r>
        <w:t>|</w:t>
      </w:r>
      <w:r>
        <w:t>gestation</w:t>
      </w:r>
      <w:r>
        <w:t xml:space="preserve">, </w:t>
      </w:r>
      <w:r>
        <w:t>litter</w:t>
      </w:r>
      <w:r w:rsidR="00F02F00">
        <w:t>, body</w:t>
      </w:r>
      <w:r>
        <w:t>) =</w:t>
      </w:r>
      <w:r>
        <w:t xml:space="preserve"> </w:t>
      </w:r>
      <w:r>
        <w:t>β</w:t>
      </w:r>
      <w:r w:rsidRPr="00EC21F9">
        <w:rPr>
          <w:vertAlign w:val="subscript"/>
        </w:rPr>
        <w:t>0</w:t>
      </w:r>
      <w:r>
        <w:t xml:space="preserve"> + β</w:t>
      </w:r>
      <w:r w:rsidRPr="00EC21F9">
        <w:rPr>
          <w:vertAlign w:val="subscript"/>
        </w:rPr>
        <w:t>1</w:t>
      </w:r>
      <w:r>
        <w:t>(</w:t>
      </w:r>
      <w:r>
        <w:t>gestation</w:t>
      </w:r>
      <w:r>
        <w:t>) + β</w:t>
      </w:r>
      <w:r w:rsidRPr="00EC21F9">
        <w:rPr>
          <w:vertAlign w:val="subscript"/>
        </w:rPr>
        <w:t>2</w:t>
      </w:r>
      <w:r>
        <w:t>(</w:t>
      </w:r>
      <w:r>
        <w:t>litter</w:t>
      </w:r>
      <w:r>
        <w:t>)</w:t>
      </w:r>
      <w:r w:rsidR="00F02F00">
        <w:t xml:space="preserve"> + </w:t>
      </w:r>
      <w:r w:rsidR="00F02F00">
        <w:t>β</w:t>
      </w:r>
      <w:r w:rsidR="00F02F00">
        <w:rPr>
          <w:vertAlign w:val="subscript"/>
        </w:rPr>
        <w:t>3</w:t>
      </w:r>
      <w:r w:rsidR="00F02F00">
        <w:t>(body)</w:t>
      </w:r>
    </w:p>
    <w:p w:rsidR="00EC21F9" w:rsidRDefault="00EC21F9" w:rsidP="00EC21F9">
      <w:pPr>
        <w:pStyle w:val="ListParagraph"/>
      </w:pPr>
      <w:r>
        <w:t>Brain size, litter size, and gestation period are all log transformed in this model.</w:t>
      </w:r>
    </w:p>
    <w:p w:rsidR="00EC21F9" w:rsidRDefault="00EC21F9" w:rsidP="00EC21F9">
      <w:pPr>
        <w:pStyle w:val="ListParagraph"/>
      </w:pPr>
    </w:p>
    <w:p w:rsidR="00EC21F9" w:rsidRDefault="00EC21F9" w:rsidP="00EC21F9">
      <w:pPr>
        <w:pStyle w:val="ListParagraph"/>
      </w:pPr>
      <w:r>
        <w:t>c)</w:t>
      </w:r>
    </w:p>
    <w:p w:rsidR="00F02F00" w:rsidRDefault="00F02F00" w:rsidP="00EC21F9">
      <w:pPr>
        <w:pStyle w:val="ListParagraph"/>
      </w:pPr>
      <w:r>
        <w:rPr>
          <w:noProof/>
        </w:rPr>
        <w:drawing>
          <wp:inline distT="0" distB="0" distL="0" distR="0">
            <wp:extent cx="3705225" cy="1304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225" cy="1304925"/>
                    </a:xfrm>
                    <a:prstGeom prst="rect">
                      <a:avLst/>
                    </a:prstGeom>
                    <a:noFill/>
                    <a:ln>
                      <a:noFill/>
                    </a:ln>
                  </pic:spPr>
                </pic:pic>
              </a:graphicData>
            </a:graphic>
          </wp:inline>
        </w:drawing>
      </w:r>
    </w:p>
    <w:p w:rsidR="00F02F00" w:rsidRDefault="00F02F00" w:rsidP="00EC21F9">
      <w:pPr>
        <w:pStyle w:val="ListParagraph"/>
      </w:pPr>
      <w:r>
        <w:t>All of our terms are significantly different from zero.</w:t>
      </w:r>
    </w:p>
    <w:p w:rsidR="00F02F00" w:rsidRDefault="00F02F00" w:rsidP="00EC21F9">
      <w:pPr>
        <w:pStyle w:val="ListParagraph"/>
      </w:pPr>
    </w:p>
    <w:p w:rsidR="008045E0" w:rsidRDefault="008045E0" w:rsidP="00EC21F9">
      <w:pPr>
        <w:pStyle w:val="ListParagraph"/>
      </w:pPr>
    </w:p>
    <w:p w:rsidR="008045E0" w:rsidRDefault="008045E0" w:rsidP="00EC21F9">
      <w:pPr>
        <w:pStyle w:val="ListParagraph"/>
      </w:pPr>
    </w:p>
    <w:p w:rsidR="008045E0" w:rsidRDefault="008045E0" w:rsidP="00EC21F9">
      <w:pPr>
        <w:pStyle w:val="ListParagraph"/>
      </w:pPr>
    </w:p>
    <w:p w:rsidR="008045E0" w:rsidRDefault="008045E0" w:rsidP="00EC21F9">
      <w:pPr>
        <w:pStyle w:val="ListParagraph"/>
      </w:pPr>
    </w:p>
    <w:p w:rsidR="00F02F00" w:rsidRDefault="00F02F00" w:rsidP="00EC21F9">
      <w:pPr>
        <w:pStyle w:val="ListParagraph"/>
      </w:pPr>
      <w:r>
        <w:lastRenderedPageBreak/>
        <w:t>d)</w:t>
      </w:r>
    </w:p>
    <w:p w:rsidR="008045E0" w:rsidRDefault="008045E0" w:rsidP="00EC21F9">
      <w:pPr>
        <w:pStyle w:val="ListParagraph"/>
      </w:pPr>
      <w:r>
        <w:rPr>
          <w:noProof/>
        </w:rPr>
        <w:drawing>
          <wp:inline distT="0" distB="0" distL="0" distR="0">
            <wp:extent cx="4029075" cy="1857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29075" cy="1857375"/>
                    </a:xfrm>
                    <a:prstGeom prst="rect">
                      <a:avLst/>
                    </a:prstGeom>
                    <a:noFill/>
                    <a:ln>
                      <a:noFill/>
                    </a:ln>
                  </pic:spPr>
                </pic:pic>
              </a:graphicData>
            </a:graphic>
          </wp:inline>
        </w:drawing>
      </w:r>
    </w:p>
    <w:p w:rsidR="008045E0" w:rsidRDefault="008045E0" w:rsidP="00EC21F9">
      <w:pPr>
        <w:pStyle w:val="ListParagraph"/>
      </w:pPr>
      <w:r>
        <w:t>The residual plots are evenly distributed random clouds showing a linear model is a good option.  The Studentized plot again shows some outliers though we have no evidence suggesting they should be removed.</w:t>
      </w:r>
    </w:p>
    <w:p w:rsidR="008045E0" w:rsidRDefault="008045E0" w:rsidP="00EC21F9">
      <w:pPr>
        <w:pStyle w:val="ListParagraph"/>
      </w:pPr>
      <w:r>
        <w:rPr>
          <w:noProof/>
        </w:rPr>
        <w:drawing>
          <wp:inline distT="0" distB="0" distL="0" distR="0">
            <wp:extent cx="38957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95725" cy="1685925"/>
                    </a:xfrm>
                    <a:prstGeom prst="rect">
                      <a:avLst/>
                    </a:prstGeom>
                    <a:noFill/>
                    <a:ln>
                      <a:noFill/>
                    </a:ln>
                  </pic:spPr>
                </pic:pic>
              </a:graphicData>
            </a:graphic>
          </wp:inline>
        </w:drawing>
      </w:r>
    </w:p>
    <w:p w:rsidR="008045E0" w:rsidRDefault="008045E0" w:rsidP="00EC21F9">
      <w:pPr>
        <w:pStyle w:val="ListParagraph"/>
      </w:pPr>
      <w:r>
        <w:t>The QQ plot and histogram show that our data is normally distributed.  There is a slight amount of right skew in the histogram but it is not extreme and doesn’t provide enough evidence that standard deviation is not consistent.  Overall we can say that there is not enough evidence to say our assumptions have been violated.</w:t>
      </w:r>
    </w:p>
    <w:p w:rsidR="00EC21F9" w:rsidRDefault="00EC21F9" w:rsidP="00EC21F9">
      <w:pPr>
        <w:pStyle w:val="ListParagraph"/>
      </w:pPr>
    </w:p>
    <w:p w:rsidR="008045E0" w:rsidRDefault="008045E0" w:rsidP="008045E0">
      <w:pPr>
        <w:pStyle w:val="ListParagraph"/>
      </w:pPr>
      <w:r>
        <w:t>e) Our intercept has a high p-value (.1996) so we fail to reject the null hypothesis that it is different than zero.  As such it will not be included in our final model.  All our other terms are significantly different from zero and so will be included in the model.  The coefficients for body size and gestation are both positive.  As gestation length increases and body size increases so does brain size.  However litter size has a negative slope which means a larger litter results in a smaller brain size.  Our model has an R</w:t>
      </w:r>
      <w:r>
        <w:rPr>
          <w:vertAlign w:val="superscript"/>
        </w:rPr>
        <w:t>2</w:t>
      </w:r>
      <w:r>
        <w:t xml:space="preserve"> of </w:t>
      </w:r>
      <w:r w:rsidR="00343959">
        <w:t>0.953 while a model using only body size has an R</w:t>
      </w:r>
      <w:r w:rsidR="00343959">
        <w:rPr>
          <w:vertAlign w:val="superscript"/>
        </w:rPr>
        <w:t>2</w:t>
      </w:r>
      <w:r w:rsidR="00343959">
        <w:t xml:space="preserve"> of .92.  This means that accounting for litter size and gestation period explain brain size more than body size alone but body size alone is quite influential.  This is reflected in the larger slope for body size (0.575) than gestation period (.418).</w:t>
      </w:r>
    </w:p>
    <w:p w:rsidR="00343959" w:rsidRDefault="00343959" w:rsidP="008045E0">
      <w:pPr>
        <w:pStyle w:val="ListParagraph"/>
      </w:pPr>
    </w:p>
    <w:p w:rsidR="00343959" w:rsidRDefault="00343959" w:rsidP="008045E0">
      <w:pPr>
        <w:pStyle w:val="ListParagraph"/>
      </w:pPr>
      <w:r>
        <w:t>Bonus 1: The degrees of freedom used was 92 since 3 variables were used (body size, gestation, and litter size).</w:t>
      </w:r>
    </w:p>
    <w:p w:rsidR="00343959" w:rsidRPr="00343959" w:rsidRDefault="00343959" w:rsidP="008045E0">
      <w:pPr>
        <w:pStyle w:val="ListParagraph"/>
      </w:pPr>
      <w:r>
        <w:t>Bonus 2: The MSE estimate was 0.225</w:t>
      </w:r>
    </w:p>
    <w:sectPr w:rsidR="00343959" w:rsidRPr="0034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D33FDB"/>
    <w:multiLevelType w:val="hybridMultilevel"/>
    <w:tmpl w:val="16A61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BA9"/>
    <w:rsid w:val="00002961"/>
    <w:rsid w:val="00011D3B"/>
    <w:rsid w:val="00017B23"/>
    <w:rsid w:val="00020462"/>
    <w:rsid w:val="000206EF"/>
    <w:rsid w:val="00020AAA"/>
    <w:rsid w:val="0002180C"/>
    <w:rsid w:val="0002195A"/>
    <w:rsid w:val="0002409B"/>
    <w:rsid w:val="0003302E"/>
    <w:rsid w:val="00042949"/>
    <w:rsid w:val="00042A0E"/>
    <w:rsid w:val="00045611"/>
    <w:rsid w:val="00053DC0"/>
    <w:rsid w:val="000547C4"/>
    <w:rsid w:val="000622C7"/>
    <w:rsid w:val="000624BE"/>
    <w:rsid w:val="000669CC"/>
    <w:rsid w:val="00071503"/>
    <w:rsid w:val="0007456B"/>
    <w:rsid w:val="00084940"/>
    <w:rsid w:val="00087992"/>
    <w:rsid w:val="000926BA"/>
    <w:rsid w:val="000943EB"/>
    <w:rsid w:val="00096E54"/>
    <w:rsid w:val="000A2844"/>
    <w:rsid w:val="000A36BD"/>
    <w:rsid w:val="000A3B06"/>
    <w:rsid w:val="000A6DF1"/>
    <w:rsid w:val="000B05C1"/>
    <w:rsid w:val="000B5D7E"/>
    <w:rsid w:val="000B695E"/>
    <w:rsid w:val="000C0A8B"/>
    <w:rsid w:val="000C11EA"/>
    <w:rsid w:val="000C1803"/>
    <w:rsid w:val="000C464A"/>
    <w:rsid w:val="000D4C6B"/>
    <w:rsid w:val="000D6466"/>
    <w:rsid w:val="000D7B36"/>
    <w:rsid w:val="000E1B93"/>
    <w:rsid w:val="000F3429"/>
    <w:rsid w:val="000F5D15"/>
    <w:rsid w:val="000F6B70"/>
    <w:rsid w:val="00100B30"/>
    <w:rsid w:val="001016D1"/>
    <w:rsid w:val="00101DB0"/>
    <w:rsid w:val="0010222A"/>
    <w:rsid w:val="00104CBE"/>
    <w:rsid w:val="00111F13"/>
    <w:rsid w:val="00113DEB"/>
    <w:rsid w:val="00133DB1"/>
    <w:rsid w:val="00137885"/>
    <w:rsid w:val="001530B5"/>
    <w:rsid w:val="00153763"/>
    <w:rsid w:val="00154E93"/>
    <w:rsid w:val="00164A73"/>
    <w:rsid w:val="00165CDF"/>
    <w:rsid w:val="001670B2"/>
    <w:rsid w:val="00171006"/>
    <w:rsid w:val="0017299A"/>
    <w:rsid w:val="00176C78"/>
    <w:rsid w:val="00181897"/>
    <w:rsid w:val="00185FC5"/>
    <w:rsid w:val="001874C8"/>
    <w:rsid w:val="00191C70"/>
    <w:rsid w:val="001935E0"/>
    <w:rsid w:val="00194B63"/>
    <w:rsid w:val="001958CC"/>
    <w:rsid w:val="001962D8"/>
    <w:rsid w:val="001963B7"/>
    <w:rsid w:val="001A2905"/>
    <w:rsid w:val="001A30AA"/>
    <w:rsid w:val="001A5BE5"/>
    <w:rsid w:val="001A68A7"/>
    <w:rsid w:val="001B04D5"/>
    <w:rsid w:val="001B5557"/>
    <w:rsid w:val="001B6A99"/>
    <w:rsid w:val="001C06B6"/>
    <w:rsid w:val="001C35A5"/>
    <w:rsid w:val="001D2E71"/>
    <w:rsid w:val="001D3396"/>
    <w:rsid w:val="001D3C19"/>
    <w:rsid w:val="001D4696"/>
    <w:rsid w:val="001D5E1C"/>
    <w:rsid w:val="001E5270"/>
    <w:rsid w:val="001E7012"/>
    <w:rsid w:val="001F15E0"/>
    <w:rsid w:val="0020102D"/>
    <w:rsid w:val="00201748"/>
    <w:rsid w:val="0020450D"/>
    <w:rsid w:val="00205B0C"/>
    <w:rsid w:val="00211A6F"/>
    <w:rsid w:val="00213EF4"/>
    <w:rsid w:val="00214730"/>
    <w:rsid w:val="0021661F"/>
    <w:rsid w:val="002218EB"/>
    <w:rsid w:val="00226219"/>
    <w:rsid w:val="00226823"/>
    <w:rsid w:val="00227275"/>
    <w:rsid w:val="00231EBC"/>
    <w:rsid w:val="00234D9F"/>
    <w:rsid w:val="00235CF1"/>
    <w:rsid w:val="0024719B"/>
    <w:rsid w:val="00260B50"/>
    <w:rsid w:val="0026792A"/>
    <w:rsid w:val="002738C0"/>
    <w:rsid w:val="00274B1E"/>
    <w:rsid w:val="00276578"/>
    <w:rsid w:val="002825DA"/>
    <w:rsid w:val="00287CAB"/>
    <w:rsid w:val="002902DD"/>
    <w:rsid w:val="00292882"/>
    <w:rsid w:val="0029370A"/>
    <w:rsid w:val="0029388C"/>
    <w:rsid w:val="00295004"/>
    <w:rsid w:val="00295460"/>
    <w:rsid w:val="002A5AC2"/>
    <w:rsid w:val="002A5DFC"/>
    <w:rsid w:val="002B52EC"/>
    <w:rsid w:val="002C2A4D"/>
    <w:rsid w:val="002C3089"/>
    <w:rsid w:val="002C44FE"/>
    <w:rsid w:val="002C6189"/>
    <w:rsid w:val="002C7151"/>
    <w:rsid w:val="002D03AC"/>
    <w:rsid w:val="002D0548"/>
    <w:rsid w:val="002D123F"/>
    <w:rsid w:val="002E2C1C"/>
    <w:rsid w:val="002E73AE"/>
    <w:rsid w:val="002F07FA"/>
    <w:rsid w:val="00302C04"/>
    <w:rsid w:val="00314D94"/>
    <w:rsid w:val="00317D14"/>
    <w:rsid w:val="003216BE"/>
    <w:rsid w:val="003277CF"/>
    <w:rsid w:val="00331923"/>
    <w:rsid w:val="003378E2"/>
    <w:rsid w:val="0034258B"/>
    <w:rsid w:val="00343959"/>
    <w:rsid w:val="00345C99"/>
    <w:rsid w:val="00350B4B"/>
    <w:rsid w:val="00351CC0"/>
    <w:rsid w:val="00353A40"/>
    <w:rsid w:val="00354837"/>
    <w:rsid w:val="0036024F"/>
    <w:rsid w:val="003613F6"/>
    <w:rsid w:val="00362D61"/>
    <w:rsid w:val="00362F21"/>
    <w:rsid w:val="00366456"/>
    <w:rsid w:val="00370C23"/>
    <w:rsid w:val="0038452A"/>
    <w:rsid w:val="00384595"/>
    <w:rsid w:val="0039212C"/>
    <w:rsid w:val="003A276C"/>
    <w:rsid w:val="003A3A13"/>
    <w:rsid w:val="003A6D09"/>
    <w:rsid w:val="003B271C"/>
    <w:rsid w:val="003B2D15"/>
    <w:rsid w:val="003B4347"/>
    <w:rsid w:val="003C4BF7"/>
    <w:rsid w:val="003C4FD2"/>
    <w:rsid w:val="003C510D"/>
    <w:rsid w:val="003C51A1"/>
    <w:rsid w:val="003C57D5"/>
    <w:rsid w:val="003C61D3"/>
    <w:rsid w:val="003D26AD"/>
    <w:rsid w:val="003D2900"/>
    <w:rsid w:val="003D536D"/>
    <w:rsid w:val="003D611E"/>
    <w:rsid w:val="003F40CA"/>
    <w:rsid w:val="0040360E"/>
    <w:rsid w:val="0042157C"/>
    <w:rsid w:val="00427932"/>
    <w:rsid w:val="00432421"/>
    <w:rsid w:val="00433946"/>
    <w:rsid w:val="00440225"/>
    <w:rsid w:val="0044153B"/>
    <w:rsid w:val="004433CF"/>
    <w:rsid w:val="004439E4"/>
    <w:rsid w:val="00444A10"/>
    <w:rsid w:val="00450F35"/>
    <w:rsid w:val="0045138E"/>
    <w:rsid w:val="00451934"/>
    <w:rsid w:val="00460E32"/>
    <w:rsid w:val="00464812"/>
    <w:rsid w:val="00471831"/>
    <w:rsid w:val="00471F7D"/>
    <w:rsid w:val="00480566"/>
    <w:rsid w:val="00480770"/>
    <w:rsid w:val="0048595A"/>
    <w:rsid w:val="00486236"/>
    <w:rsid w:val="004878F7"/>
    <w:rsid w:val="004937D5"/>
    <w:rsid w:val="004944D0"/>
    <w:rsid w:val="004949BA"/>
    <w:rsid w:val="00497AA8"/>
    <w:rsid w:val="004A447F"/>
    <w:rsid w:val="004A5092"/>
    <w:rsid w:val="004B0022"/>
    <w:rsid w:val="004B0EBB"/>
    <w:rsid w:val="004B27C9"/>
    <w:rsid w:val="004B4917"/>
    <w:rsid w:val="004C2A1A"/>
    <w:rsid w:val="004C33D6"/>
    <w:rsid w:val="004C4D60"/>
    <w:rsid w:val="004E32E9"/>
    <w:rsid w:val="004E63A3"/>
    <w:rsid w:val="004E6FC3"/>
    <w:rsid w:val="004F2EDE"/>
    <w:rsid w:val="004F4381"/>
    <w:rsid w:val="004F76F6"/>
    <w:rsid w:val="005007CF"/>
    <w:rsid w:val="00502411"/>
    <w:rsid w:val="00504AA6"/>
    <w:rsid w:val="00511AF1"/>
    <w:rsid w:val="00514573"/>
    <w:rsid w:val="005161AA"/>
    <w:rsid w:val="00516E05"/>
    <w:rsid w:val="00520BFA"/>
    <w:rsid w:val="00523C6C"/>
    <w:rsid w:val="0052547D"/>
    <w:rsid w:val="00526886"/>
    <w:rsid w:val="00533A2A"/>
    <w:rsid w:val="00535E37"/>
    <w:rsid w:val="005415A5"/>
    <w:rsid w:val="00542EC7"/>
    <w:rsid w:val="00542F37"/>
    <w:rsid w:val="005458CE"/>
    <w:rsid w:val="00545A1A"/>
    <w:rsid w:val="005522A7"/>
    <w:rsid w:val="00554F94"/>
    <w:rsid w:val="005555F3"/>
    <w:rsid w:val="00557A5A"/>
    <w:rsid w:val="00561DCC"/>
    <w:rsid w:val="0056413A"/>
    <w:rsid w:val="00566859"/>
    <w:rsid w:val="005700A5"/>
    <w:rsid w:val="005721B9"/>
    <w:rsid w:val="00583ABA"/>
    <w:rsid w:val="00586C1F"/>
    <w:rsid w:val="005916EB"/>
    <w:rsid w:val="00593BA4"/>
    <w:rsid w:val="00594D7D"/>
    <w:rsid w:val="0059626B"/>
    <w:rsid w:val="00596DB3"/>
    <w:rsid w:val="005A1B2D"/>
    <w:rsid w:val="005A2536"/>
    <w:rsid w:val="005A3BDF"/>
    <w:rsid w:val="005B149D"/>
    <w:rsid w:val="005B3A19"/>
    <w:rsid w:val="005B6BC2"/>
    <w:rsid w:val="005C6738"/>
    <w:rsid w:val="005C72F5"/>
    <w:rsid w:val="005C7CFA"/>
    <w:rsid w:val="005D0A33"/>
    <w:rsid w:val="005D2A78"/>
    <w:rsid w:val="005D6625"/>
    <w:rsid w:val="005D7653"/>
    <w:rsid w:val="005E0117"/>
    <w:rsid w:val="005E0197"/>
    <w:rsid w:val="005E465D"/>
    <w:rsid w:val="005E6818"/>
    <w:rsid w:val="005F0BDD"/>
    <w:rsid w:val="005F115F"/>
    <w:rsid w:val="005F3AEE"/>
    <w:rsid w:val="005F3DAF"/>
    <w:rsid w:val="005F5BA9"/>
    <w:rsid w:val="0060047B"/>
    <w:rsid w:val="00602A24"/>
    <w:rsid w:val="00603F17"/>
    <w:rsid w:val="0060473D"/>
    <w:rsid w:val="00606919"/>
    <w:rsid w:val="00613036"/>
    <w:rsid w:val="00614EC7"/>
    <w:rsid w:val="006160D5"/>
    <w:rsid w:val="006232CC"/>
    <w:rsid w:val="00623A5B"/>
    <w:rsid w:val="00625B27"/>
    <w:rsid w:val="006267DE"/>
    <w:rsid w:val="00626DB7"/>
    <w:rsid w:val="006306DF"/>
    <w:rsid w:val="00633664"/>
    <w:rsid w:val="00637979"/>
    <w:rsid w:val="00637B02"/>
    <w:rsid w:val="0064363F"/>
    <w:rsid w:val="006436AC"/>
    <w:rsid w:val="00645E24"/>
    <w:rsid w:val="00646CE8"/>
    <w:rsid w:val="00650388"/>
    <w:rsid w:val="00651B8E"/>
    <w:rsid w:val="006530D1"/>
    <w:rsid w:val="00653FE4"/>
    <w:rsid w:val="00655217"/>
    <w:rsid w:val="006555F1"/>
    <w:rsid w:val="00655971"/>
    <w:rsid w:val="00656179"/>
    <w:rsid w:val="00657366"/>
    <w:rsid w:val="00661091"/>
    <w:rsid w:val="00663DD7"/>
    <w:rsid w:val="00665A15"/>
    <w:rsid w:val="00667275"/>
    <w:rsid w:val="00683B5D"/>
    <w:rsid w:val="00684FFA"/>
    <w:rsid w:val="0068583F"/>
    <w:rsid w:val="006861AD"/>
    <w:rsid w:val="0068695C"/>
    <w:rsid w:val="00691812"/>
    <w:rsid w:val="00695DC9"/>
    <w:rsid w:val="00696EC5"/>
    <w:rsid w:val="00697960"/>
    <w:rsid w:val="006A1048"/>
    <w:rsid w:val="006A71EC"/>
    <w:rsid w:val="006B4FDF"/>
    <w:rsid w:val="006B6621"/>
    <w:rsid w:val="006C71B7"/>
    <w:rsid w:val="006D12D1"/>
    <w:rsid w:val="006D74E2"/>
    <w:rsid w:val="006D7D8B"/>
    <w:rsid w:val="006E0F4C"/>
    <w:rsid w:val="006E25D6"/>
    <w:rsid w:val="006E27F8"/>
    <w:rsid w:val="006E3C1F"/>
    <w:rsid w:val="006E3E61"/>
    <w:rsid w:val="006E6073"/>
    <w:rsid w:val="006E62FF"/>
    <w:rsid w:val="006E7639"/>
    <w:rsid w:val="006F0A6A"/>
    <w:rsid w:val="006F1322"/>
    <w:rsid w:val="006F2472"/>
    <w:rsid w:val="006F3A8C"/>
    <w:rsid w:val="006F4EAE"/>
    <w:rsid w:val="006F6764"/>
    <w:rsid w:val="00700EFE"/>
    <w:rsid w:val="00701FF8"/>
    <w:rsid w:val="00705ECE"/>
    <w:rsid w:val="00713405"/>
    <w:rsid w:val="00713EC6"/>
    <w:rsid w:val="00720405"/>
    <w:rsid w:val="007218A3"/>
    <w:rsid w:val="007230EA"/>
    <w:rsid w:val="00725BCD"/>
    <w:rsid w:val="00726214"/>
    <w:rsid w:val="0072700C"/>
    <w:rsid w:val="00727DCB"/>
    <w:rsid w:val="00735CBF"/>
    <w:rsid w:val="00737759"/>
    <w:rsid w:val="00743569"/>
    <w:rsid w:val="007602CC"/>
    <w:rsid w:val="00771108"/>
    <w:rsid w:val="00775491"/>
    <w:rsid w:val="00776A76"/>
    <w:rsid w:val="00776D62"/>
    <w:rsid w:val="00781FCB"/>
    <w:rsid w:val="0078430D"/>
    <w:rsid w:val="00785C56"/>
    <w:rsid w:val="00785DC2"/>
    <w:rsid w:val="00786C2D"/>
    <w:rsid w:val="007915D6"/>
    <w:rsid w:val="00791921"/>
    <w:rsid w:val="00792ED5"/>
    <w:rsid w:val="0079475D"/>
    <w:rsid w:val="007953D7"/>
    <w:rsid w:val="00796731"/>
    <w:rsid w:val="00797A3B"/>
    <w:rsid w:val="007B289D"/>
    <w:rsid w:val="007B3D03"/>
    <w:rsid w:val="007B40ED"/>
    <w:rsid w:val="007B4BEC"/>
    <w:rsid w:val="007B5D1F"/>
    <w:rsid w:val="007C0521"/>
    <w:rsid w:val="007C1553"/>
    <w:rsid w:val="007C46CD"/>
    <w:rsid w:val="007C7B83"/>
    <w:rsid w:val="007D41BE"/>
    <w:rsid w:val="007D56B5"/>
    <w:rsid w:val="007D794F"/>
    <w:rsid w:val="007E19FE"/>
    <w:rsid w:val="007E1F6B"/>
    <w:rsid w:val="007E3879"/>
    <w:rsid w:val="007E5250"/>
    <w:rsid w:val="007E6193"/>
    <w:rsid w:val="007E7464"/>
    <w:rsid w:val="007F13EF"/>
    <w:rsid w:val="008024EA"/>
    <w:rsid w:val="008040FA"/>
    <w:rsid w:val="008045E0"/>
    <w:rsid w:val="00812A3D"/>
    <w:rsid w:val="00814FB9"/>
    <w:rsid w:val="008166E4"/>
    <w:rsid w:val="00822EE8"/>
    <w:rsid w:val="00823A67"/>
    <w:rsid w:val="008254E5"/>
    <w:rsid w:val="0083123C"/>
    <w:rsid w:val="00834B53"/>
    <w:rsid w:val="00837DA1"/>
    <w:rsid w:val="00841485"/>
    <w:rsid w:val="008423EB"/>
    <w:rsid w:val="008465E8"/>
    <w:rsid w:val="008520F2"/>
    <w:rsid w:val="00856C51"/>
    <w:rsid w:val="00860849"/>
    <w:rsid w:val="00862623"/>
    <w:rsid w:val="00863BD7"/>
    <w:rsid w:val="00863E1C"/>
    <w:rsid w:val="00865010"/>
    <w:rsid w:val="00874CDC"/>
    <w:rsid w:val="00874E0B"/>
    <w:rsid w:val="00874FEE"/>
    <w:rsid w:val="0087767B"/>
    <w:rsid w:val="00877FFD"/>
    <w:rsid w:val="008805FF"/>
    <w:rsid w:val="008A77E1"/>
    <w:rsid w:val="008B1CE9"/>
    <w:rsid w:val="008B1DFC"/>
    <w:rsid w:val="008B423F"/>
    <w:rsid w:val="008B71A2"/>
    <w:rsid w:val="008C1840"/>
    <w:rsid w:val="008C635F"/>
    <w:rsid w:val="008D0327"/>
    <w:rsid w:val="008D2270"/>
    <w:rsid w:val="008D7DFE"/>
    <w:rsid w:val="008E2AB0"/>
    <w:rsid w:val="008E572A"/>
    <w:rsid w:val="008E5B93"/>
    <w:rsid w:val="008E63C4"/>
    <w:rsid w:val="008F4090"/>
    <w:rsid w:val="0090473D"/>
    <w:rsid w:val="00907D2F"/>
    <w:rsid w:val="00912950"/>
    <w:rsid w:val="00916F3C"/>
    <w:rsid w:val="00920554"/>
    <w:rsid w:val="0092265E"/>
    <w:rsid w:val="0093028E"/>
    <w:rsid w:val="009459E6"/>
    <w:rsid w:val="00950FCA"/>
    <w:rsid w:val="00951A32"/>
    <w:rsid w:val="00953898"/>
    <w:rsid w:val="00956A97"/>
    <w:rsid w:val="0096359C"/>
    <w:rsid w:val="009736C4"/>
    <w:rsid w:val="009815B5"/>
    <w:rsid w:val="0098511D"/>
    <w:rsid w:val="0098601B"/>
    <w:rsid w:val="00990AFC"/>
    <w:rsid w:val="00991684"/>
    <w:rsid w:val="009923A7"/>
    <w:rsid w:val="009A0AE1"/>
    <w:rsid w:val="009A2746"/>
    <w:rsid w:val="009A2BA1"/>
    <w:rsid w:val="009B13E1"/>
    <w:rsid w:val="009B2166"/>
    <w:rsid w:val="009B2784"/>
    <w:rsid w:val="009B5EFA"/>
    <w:rsid w:val="009B7002"/>
    <w:rsid w:val="009C2E2A"/>
    <w:rsid w:val="009C62AD"/>
    <w:rsid w:val="009C647A"/>
    <w:rsid w:val="009D0E99"/>
    <w:rsid w:val="009D271F"/>
    <w:rsid w:val="009E0984"/>
    <w:rsid w:val="009E2977"/>
    <w:rsid w:val="009E3FC2"/>
    <w:rsid w:val="009F0632"/>
    <w:rsid w:val="009F78FD"/>
    <w:rsid w:val="00A03115"/>
    <w:rsid w:val="00A101DF"/>
    <w:rsid w:val="00A10DA5"/>
    <w:rsid w:val="00A16A56"/>
    <w:rsid w:val="00A1759C"/>
    <w:rsid w:val="00A20824"/>
    <w:rsid w:val="00A22E4F"/>
    <w:rsid w:val="00A24D51"/>
    <w:rsid w:val="00A25B61"/>
    <w:rsid w:val="00A31295"/>
    <w:rsid w:val="00A3396B"/>
    <w:rsid w:val="00A347F3"/>
    <w:rsid w:val="00A347F9"/>
    <w:rsid w:val="00A400A2"/>
    <w:rsid w:val="00A441C7"/>
    <w:rsid w:val="00A44574"/>
    <w:rsid w:val="00A4552C"/>
    <w:rsid w:val="00A45A06"/>
    <w:rsid w:val="00A464A5"/>
    <w:rsid w:val="00A5635E"/>
    <w:rsid w:val="00A602B7"/>
    <w:rsid w:val="00A6531E"/>
    <w:rsid w:val="00A73220"/>
    <w:rsid w:val="00A7631E"/>
    <w:rsid w:val="00A76D1F"/>
    <w:rsid w:val="00A82940"/>
    <w:rsid w:val="00A84EC1"/>
    <w:rsid w:val="00A93814"/>
    <w:rsid w:val="00A969C3"/>
    <w:rsid w:val="00A97FD0"/>
    <w:rsid w:val="00AA2572"/>
    <w:rsid w:val="00AA32EA"/>
    <w:rsid w:val="00AA4FE9"/>
    <w:rsid w:val="00AB1482"/>
    <w:rsid w:val="00AB18C7"/>
    <w:rsid w:val="00AB47B0"/>
    <w:rsid w:val="00AB78B6"/>
    <w:rsid w:val="00AC42E6"/>
    <w:rsid w:val="00AC52F4"/>
    <w:rsid w:val="00AD2A86"/>
    <w:rsid w:val="00AE0DEC"/>
    <w:rsid w:val="00AE1B34"/>
    <w:rsid w:val="00AE433B"/>
    <w:rsid w:val="00AE4D72"/>
    <w:rsid w:val="00AF2805"/>
    <w:rsid w:val="00AF43BE"/>
    <w:rsid w:val="00B02F28"/>
    <w:rsid w:val="00B06C13"/>
    <w:rsid w:val="00B07FEE"/>
    <w:rsid w:val="00B112A8"/>
    <w:rsid w:val="00B1181B"/>
    <w:rsid w:val="00B12595"/>
    <w:rsid w:val="00B14562"/>
    <w:rsid w:val="00B14FED"/>
    <w:rsid w:val="00B17300"/>
    <w:rsid w:val="00B17F10"/>
    <w:rsid w:val="00B232DB"/>
    <w:rsid w:val="00B24ACA"/>
    <w:rsid w:val="00B25A23"/>
    <w:rsid w:val="00B26942"/>
    <w:rsid w:val="00B2695F"/>
    <w:rsid w:val="00B3468E"/>
    <w:rsid w:val="00B41CAD"/>
    <w:rsid w:val="00B463D1"/>
    <w:rsid w:val="00B47766"/>
    <w:rsid w:val="00B47EE9"/>
    <w:rsid w:val="00B57D22"/>
    <w:rsid w:val="00B62E04"/>
    <w:rsid w:val="00B62EAA"/>
    <w:rsid w:val="00B66150"/>
    <w:rsid w:val="00B70C99"/>
    <w:rsid w:val="00B718DF"/>
    <w:rsid w:val="00B73943"/>
    <w:rsid w:val="00B75F34"/>
    <w:rsid w:val="00B854BF"/>
    <w:rsid w:val="00B86999"/>
    <w:rsid w:val="00B87D6B"/>
    <w:rsid w:val="00B9047D"/>
    <w:rsid w:val="00B90ACC"/>
    <w:rsid w:val="00B96494"/>
    <w:rsid w:val="00B96C5B"/>
    <w:rsid w:val="00B971C0"/>
    <w:rsid w:val="00B97510"/>
    <w:rsid w:val="00BA13C1"/>
    <w:rsid w:val="00BA6589"/>
    <w:rsid w:val="00BB3699"/>
    <w:rsid w:val="00BC2F87"/>
    <w:rsid w:val="00BC31E3"/>
    <w:rsid w:val="00BC32BA"/>
    <w:rsid w:val="00BD1008"/>
    <w:rsid w:val="00BD3C89"/>
    <w:rsid w:val="00BD58AC"/>
    <w:rsid w:val="00BD6F0B"/>
    <w:rsid w:val="00BD7197"/>
    <w:rsid w:val="00BE7F1E"/>
    <w:rsid w:val="00BF7D9B"/>
    <w:rsid w:val="00BF7E60"/>
    <w:rsid w:val="00C1205F"/>
    <w:rsid w:val="00C14D29"/>
    <w:rsid w:val="00C167A0"/>
    <w:rsid w:val="00C1788B"/>
    <w:rsid w:val="00C254C9"/>
    <w:rsid w:val="00C26C6F"/>
    <w:rsid w:val="00C3013C"/>
    <w:rsid w:val="00C33396"/>
    <w:rsid w:val="00C3419D"/>
    <w:rsid w:val="00C357AA"/>
    <w:rsid w:val="00C417E2"/>
    <w:rsid w:val="00C4551C"/>
    <w:rsid w:val="00C615A8"/>
    <w:rsid w:val="00C61C6E"/>
    <w:rsid w:val="00C621C8"/>
    <w:rsid w:val="00C62576"/>
    <w:rsid w:val="00C628D5"/>
    <w:rsid w:val="00C6327E"/>
    <w:rsid w:val="00C633DC"/>
    <w:rsid w:val="00C6557A"/>
    <w:rsid w:val="00C676C6"/>
    <w:rsid w:val="00C71287"/>
    <w:rsid w:val="00C7465F"/>
    <w:rsid w:val="00C753CB"/>
    <w:rsid w:val="00C75E3C"/>
    <w:rsid w:val="00C80378"/>
    <w:rsid w:val="00C8090B"/>
    <w:rsid w:val="00C8341F"/>
    <w:rsid w:val="00C84AB4"/>
    <w:rsid w:val="00C86D6C"/>
    <w:rsid w:val="00C8757E"/>
    <w:rsid w:val="00C903BE"/>
    <w:rsid w:val="00C92D8E"/>
    <w:rsid w:val="00C93738"/>
    <w:rsid w:val="00C95AEE"/>
    <w:rsid w:val="00CA03A8"/>
    <w:rsid w:val="00CA60B1"/>
    <w:rsid w:val="00CA7F26"/>
    <w:rsid w:val="00CB0639"/>
    <w:rsid w:val="00CB41C2"/>
    <w:rsid w:val="00CB50FD"/>
    <w:rsid w:val="00CB6FC3"/>
    <w:rsid w:val="00CC0D4E"/>
    <w:rsid w:val="00CD37BD"/>
    <w:rsid w:val="00CD5322"/>
    <w:rsid w:val="00CD72F5"/>
    <w:rsid w:val="00CD7BF9"/>
    <w:rsid w:val="00CE48F9"/>
    <w:rsid w:val="00CF338E"/>
    <w:rsid w:val="00CF559C"/>
    <w:rsid w:val="00D00615"/>
    <w:rsid w:val="00D01D8A"/>
    <w:rsid w:val="00D05538"/>
    <w:rsid w:val="00D0770F"/>
    <w:rsid w:val="00D216D4"/>
    <w:rsid w:val="00D33033"/>
    <w:rsid w:val="00D45BD1"/>
    <w:rsid w:val="00D47749"/>
    <w:rsid w:val="00D5121E"/>
    <w:rsid w:val="00D51833"/>
    <w:rsid w:val="00D530BC"/>
    <w:rsid w:val="00D53E33"/>
    <w:rsid w:val="00D5547A"/>
    <w:rsid w:val="00D5752A"/>
    <w:rsid w:val="00D57F25"/>
    <w:rsid w:val="00D65061"/>
    <w:rsid w:val="00D67925"/>
    <w:rsid w:val="00D70190"/>
    <w:rsid w:val="00D74151"/>
    <w:rsid w:val="00D749F0"/>
    <w:rsid w:val="00D756D2"/>
    <w:rsid w:val="00D83317"/>
    <w:rsid w:val="00D84035"/>
    <w:rsid w:val="00D90386"/>
    <w:rsid w:val="00D97EA6"/>
    <w:rsid w:val="00DA28C1"/>
    <w:rsid w:val="00DA33A4"/>
    <w:rsid w:val="00DB6114"/>
    <w:rsid w:val="00DC1901"/>
    <w:rsid w:val="00DD021D"/>
    <w:rsid w:val="00DD0F68"/>
    <w:rsid w:val="00DD17E0"/>
    <w:rsid w:val="00DD2543"/>
    <w:rsid w:val="00DE1C40"/>
    <w:rsid w:val="00DE208C"/>
    <w:rsid w:val="00DE411B"/>
    <w:rsid w:val="00DF1565"/>
    <w:rsid w:val="00DF2C0B"/>
    <w:rsid w:val="00DF5D62"/>
    <w:rsid w:val="00E20841"/>
    <w:rsid w:val="00E20BFE"/>
    <w:rsid w:val="00E22F32"/>
    <w:rsid w:val="00E23D51"/>
    <w:rsid w:val="00E23F7D"/>
    <w:rsid w:val="00E26B77"/>
    <w:rsid w:val="00E300BE"/>
    <w:rsid w:val="00E350D0"/>
    <w:rsid w:val="00E37830"/>
    <w:rsid w:val="00E43237"/>
    <w:rsid w:val="00E4425D"/>
    <w:rsid w:val="00E4521E"/>
    <w:rsid w:val="00E63050"/>
    <w:rsid w:val="00E642B9"/>
    <w:rsid w:val="00E6438C"/>
    <w:rsid w:val="00E66AFA"/>
    <w:rsid w:val="00E71B65"/>
    <w:rsid w:val="00E739C2"/>
    <w:rsid w:val="00E753F6"/>
    <w:rsid w:val="00E81FDD"/>
    <w:rsid w:val="00E86955"/>
    <w:rsid w:val="00E87758"/>
    <w:rsid w:val="00E905A2"/>
    <w:rsid w:val="00E913FE"/>
    <w:rsid w:val="00E91EC3"/>
    <w:rsid w:val="00E92DA4"/>
    <w:rsid w:val="00E9475B"/>
    <w:rsid w:val="00EA0A09"/>
    <w:rsid w:val="00EA112D"/>
    <w:rsid w:val="00EA4D04"/>
    <w:rsid w:val="00EA6C6D"/>
    <w:rsid w:val="00EB0AE3"/>
    <w:rsid w:val="00EC171C"/>
    <w:rsid w:val="00EC21F9"/>
    <w:rsid w:val="00EC4C14"/>
    <w:rsid w:val="00EC777A"/>
    <w:rsid w:val="00ED1504"/>
    <w:rsid w:val="00ED36B6"/>
    <w:rsid w:val="00ED3D1C"/>
    <w:rsid w:val="00ED3F57"/>
    <w:rsid w:val="00ED4615"/>
    <w:rsid w:val="00EE05C1"/>
    <w:rsid w:val="00EE108F"/>
    <w:rsid w:val="00EE1ACD"/>
    <w:rsid w:val="00EE4CEE"/>
    <w:rsid w:val="00EF2AD0"/>
    <w:rsid w:val="00F02F00"/>
    <w:rsid w:val="00F1280C"/>
    <w:rsid w:val="00F12FAA"/>
    <w:rsid w:val="00F134E3"/>
    <w:rsid w:val="00F21A15"/>
    <w:rsid w:val="00F21DBE"/>
    <w:rsid w:val="00F224D5"/>
    <w:rsid w:val="00F23A85"/>
    <w:rsid w:val="00F35351"/>
    <w:rsid w:val="00F564F6"/>
    <w:rsid w:val="00F628AA"/>
    <w:rsid w:val="00F63EE5"/>
    <w:rsid w:val="00F6590E"/>
    <w:rsid w:val="00F664E8"/>
    <w:rsid w:val="00F6711B"/>
    <w:rsid w:val="00F71847"/>
    <w:rsid w:val="00F73E9B"/>
    <w:rsid w:val="00F7520C"/>
    <w:rsid w:val="00F80982"/>
    <w:rsid w:val="00F80DF5"/>
    <w:rsid w:val="00F8143D"/>
    <w:rsid w:val="00F87796"/>
    <w:rsid w:val="00F87841"/>
    <w:rsid w:val="00F91548"/>
    <w:rsid w:val="00FA3DF8"/>
    <w:rsid w:val="00FA3FE9"/>
    <w:rsid w:val="00FA6760"/>
    <w:rsid w:val="00FA6BB1"/>
    <w:rsid w:val="00FB1850"/>
    <w:rsid w:val="00FB3D20"/>
    <w:rsid w:val="00FC1101"/>
    <w:rsid w:val="00FC501B"/>
    <w:rsid w:val="00FC545C"/>
    <w:rsid w:val="00FC5A57"/>
    <w:rsid w:val="00FD2D5D"/>
    <w:rsid w:val="00FD49D2"/>
    <w:rsid w:val="00FD4FA5"/>
    <w:rsid w:val="00FE24E2"/>
    <w:rsid w:val="00FE2523"/>
    <w:rsid w:val="00FE340C"/>
    <w:rsid w:val="00FE37A0"/>
    <w:rsid w:val="00FE7AA3"/>
    <w:rsid w:val="00FF0962"/>
    <w:rsid w:val="00FF27FB"/>
    <w:rsid w:val="00FF4BCB"/>
    <w:rsid w:val="00FF6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A9"/>
    <w:pPr>
      <w:ind w:left="720"/>
      <w:contextualSpacing/>
    </w:pPr>
  </w:style>
  <w:style w:type="paragraph" w:styleId="BalloonText">
    <w:name w:val="Balloon Text"/>
    <w:basedOn w:val="Normal"/>
    <w:link w:val="BalloonTextChar"/>
    <w:uiPriority w:val="99"/>
    <w:semiHidden/>
    <w:unhideWhenUsed/>
    <w:rsid w:val="00FE2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BA9"/>
    <w:pPr>
      <w:ind w:left="720"/>
      <w:contextualSpacing/>
    </w:pPr>
  </w:style>
  <w:style w:type="paragraph" w:styleId="BalloonText">
    <w:name w:val="Balloon Text"/>
    <w:basedOn w:val="Normal"/>
    <w:link w:val="BalloonTextChar"/>
    <w:uiPriority w:val="99"/>
    <w:semiHidden/>
    <w:unhideWhenUsed/>
    <w:rsid w:val="00FE25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5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5</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dc:creator>
  <cp:lastModifiedBy>rem</cp:lastModifiedBy>
  <cp:revision>2</cp:revision>
  <dcterms:created xsi:type="dcterms:W3CDTF">2015-11-24T19:15:00Z</dcterms:created>
  <dcterms:modified xsi:type="dcterms:W3CDTF">2015-11-24T22:25:00Z</dcterms:modified>
</cp:coreProperties>
</file>