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3F429A">
      <w:r>
        <w:t xml:space="preserve">Remy </w:t>
      </w:r>
      <w:proofErr w:type="spellStart"/>
      <w:r>
        <w:t>Lagrois</w:t>
      </w:r>
      <w:proofErr w:type="spellEnd"/>
    </w:p>
    <w:p w:rsidR="003F429A" w:rsidRDefault="003F429A">
      <w:r>
        <w:t>Stats 1 Section 402</w:t>
      </w:r>
    </w:p>
    <w:p w:rsidR="003F429A" w:rsidRDefault="003F429A">
      <w:r>
        <w:t>9/13/2015</w:t>
      </w:r>
    </w:p>
    <w:p w:rsidR="003F429A" w:rsidRDefault="003F429A"/>
    <w:p w:rsidR="003F429A" w:rsidRDefault="003F429A" w:rsidP="003F429A">
      <w:pPr>
        <w:pStyle w:val="ListParagraph"/>
        <w:numPr>
          <w:ilvl w:val="0"/>
          <w:numId w:val="1"/>
        </w:numPr>
        <w:spacing w:line="240" w:lineRule="auto"/>
      </w:pPr>
      <w:r>
        <w:t xml:space="preserve">The null hypothesis is that there is no difference in the means of the intrinsic and extrinsic groups.  The alternative is that the mean of the extrinsic group is lower.  The T value is </w:t>
      </w:r>
      <w:r w:rsidR="008A0218">
        <w:t xml:space="preserve">-2.93 </w:t>
      </w:r>
      <w:r>
        <w:t xml:space="preserve">and the </w:t>
      </w:r>
      <w:proofErr w:type="spellStart"/>
      <w:r>
        <w:t>pvalue</w:t>
      </w:r>
      <w:proofErr w:type="spellEnd"/>
      <w:r>
        <w:t xml:space="preserve"> is </w:t>
      </w:r>
      <w:r w:rsidR="008A0218">
        <w:t>.0027.</w:t>
      </w:r>
      <w:r>
        <w:t xml:space="preserve">  This means we reject the null hypothesis.  We can then conclude that there is very likely a difference in creativity when motivated by intrinsic or extrinsic values, specifically someone motivated extrinsically scores lower than someone who is motivated intrinsically.  </w:t>
      </w:r>
      <w:r w:rsidR="008A0218">
        <w:t xml:space="preserve">The p-value was divided by two since SAS runs it as a two sided test. </w:t>
      </w:r>
    </w:p>
    <w:p w:rsidR="00A2562E" w:rsidRDefault="00A2562E" w:rsidP="003F429A">
      <w:pPr>
        <w:pStyle w:val="ListParagraph"/>
        <w:numPr>
          <w:ilvl w:val="0"/>
          <w:numId w:val="1"/>
        </w:numPr>
        <w:spacing w:line="240" w:lineRule="auto"/>
      </w:pPr>
      <w:r>
        <w:t xml:space="preserve">The </w:t>
      </w:r>
      <w:r w:rsidR="002E5C6C">
        <w:t xml:space="preserve">99% </w:t>
      </w:r>
      <w:r>
        <w:t>confidence interval is -4.14 +/- -2.95*</w:t>
      </w:r>
      <w:proofErr w:type="spellStart"/>
      <w:r>
        <w:t>sqrt</w:t>
      </w:r>
      <w:proofErr w:type="spellEnd"/>
      <w:r>
        <w:t>(5.25^2/23 + 4.44^2/24) which result</w:t>
      </w:r>
      <w:r w:rsidR="002E5C6C">
        <w:t xml:space="preserve">s in the range of -8.33 to 0.052 which is similar to the CI calculated on SAS however there’s an important difference as zero is included in the one I calculated.  This means we can be less confident that the difference between the two groups is really there.  </w:t>
      </w:r>
    </w:p>
    <w:p w:rsidR="002E5C6C" w:rsidRDefault="002E5C6C" w:rsidP="002E5C6C">
      <w:pPr>
        <w:pStyle w:val="ListParagraph"/>
        <w:numPr>
          <w:ilvl w:val="0"/>
          <w:numId w:val="1"/>
        </w:numPr>
        <w:spacing w:line="240" w:lineRule="auto"/>
      </w:pPr>
      <w:r>
        <w:t xml:space="preserve">The populations the samples are being drawn from must be normal </w:t>
      </w:r>
      <w:r w:rsidR="00124F13">
        <w:t xml:space="preserve">and the standard deviations of each population should also be equal.  The histogram shows that the populations are broadly normal and we don’t have any evidence to say that it doesn’t come from a normal population.  For the standard deviation the F test run by SAS produces a p-value of 0.428 which is larger than 0.01 (alpha) meaning we accept the null hypothesis that the standard deviations are equal.  </w:t>
      </w:r>
    </w:p>
    <w:p w:rsidR="00124F13" w:rsidRDefault="00124F13" w:rsidP="00124F13">
      <w:pPr>
        <w:pStyle w:val="ListParagraph"/>
        <w:spacing w:line="240" w:lineRule="auto"/>
      </w:pPr>
    </w:p>
    <w:p w:rsidR="00124F13" w:rsidRDefault="00124F13" w:rsidP="00124F13">
      <w:pPr>
        <w:pStyle w:val="ListParagraph"/>
        <w:spacing w:line="240" w:lineRule="auto"/>
      </w:pPr>
      <w:r>
        <w:rPr>
          <w:noProof/>
        </w:rPr>
        <w:drawing>
          <wp:inline distT="0" distB="0" distL="0" distR="0">
            <wp:extent cx="3967701" cy="297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png"/>
                    <pic:cNvPicPr/>
                  </pic:nvPicPr>
                  <pic:blipFill>
                    <a:blip r:embed="rId6">
                      <a:extLst>
                        <a:ext uri="{28A0092B-C50C-407E-A947-70E740481C1C}">
                          <a14:useLocalDpi xmlns:a14="http://schemas.microsoft.com/office/drawing/2010/main" val="0"/>
                        </a:ext>
                      </a:extLst>
                    </a:blip>
                    <a:stretch>
                      <a:fillRect/>
                    </a:stretch>
                  </pic:blipFill>
                  <pic:spPr>
                    <a:xfrm>
                      <a:off x="0" y="0"/>
                      <a:ext cx="3965049" cy="2973786"/>
                    </a:xfrm>
                    <a:prstGeom prst="rect">
                      <a:avLst/>
                    </a:prstGeom>
                  </pic:spPr>
                </pic:pic>
              </a:graphicData>
            </a:graphic>
          </wp:inline>
        </w:drawing>
      </w:r>
      <w:bookmarkStart w:id="0" w:name="_GoBack"/>
      <w:bookmarkEnd w:id="0"/>
    </w:p>
    <w:sectPr w:rsidR="0012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02DD"/>
    <w:multiLevelType w:val="hybridMultilevel"/>
    <w:tmpl w:val="95846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9A"/>
    <w:rsid w:val="00002961"/>
    <w:rsid w:val="00011D3B"/>
    <w:rsid w:val="00020462"/>
    <w:rsid w:val="0002180C"/>
    <w:rsid w:val="0002409B"/>
    <w:rsid w:val="0003302E"/>
    <w:rsid w:val="00042949"/>
    <w:rsid w:val="00042A0E"/>
    <w:rsid w:val="00045611"/>
    <w:rsid w:val="00053DC0"/>
    <w:rsid w:val="000547C4"/>
    <w:rsid w:val="000622C7"/>
    <w:rsid w:val="000624BE"/>
    <w:rsid w:val="00071503"/>
    <w:rsid w:val="0007456B"/>
    <w:rsid w:val="00084940"/>
    <w:rsid w:val="00087992"/>
    <w:rsid w:val="000943EB"/>
    <w:rsid w:val="000A2844"/>
    <w:rsid w:val="000A3B06"/>
    <w:rsid w:val="000A6DF1"/>
    <w:rsid w:val="000B05C1"/>
    <w:rsid w:val="000B5D7E"/>
    <w:rsid w:val="000C0A8B"/>
    <w:rsid w:val="000C11EA"/>
    <w:rsid w:val="000C1803"/>
    <w:rsid w:val="000C464A"/>
    <w:rsid w:val="000D4C6B"/>
    <w:rsid w:val="000F3429"/>
    <w:rsid w:val="00100B30"/>
    <w:rsid w:val="001016D1"/>
    <w:rsid w:val="00101DB0"/>
    <w:rsid w:val="00111F13"/>
    <w:rsid w:val="00124F13"/>
    <w:rsid w:val="00137885"/>
    <w:rsid w:val="001530B5"/>
    <w:rsid w:val="001670B2"/>
    <w:rsid w:val="00185FC5"/>
    <w:rsid w:val="001874C8"/>
    <w:rsid w:val="00191C70"/>
    <w:rsid w:val="00194B63"/>
    <w:rsid w:val="001958CC"/>
    <w:rsid w:val="001962D8"/>
    <w:rsid w:val="001A2905"/>
    <w:rsid w:val="001A5BE5"/>
    <w:rsid w:val="001A68A7"/>
    <w:rsid w:val="001B6A99"/>
    <w:rsid w:val="001C06B6"/>
    <w:rsid w:val="001C35A5"/>
    <w:rsid w:val="001D3396"/>
    <w:rsid w:val="001D4696"/>
    <w:rsid w:val="001E5270"/>
    <w:rsid w:val="001E7012"/>
    <w:rsid w:val="00201748"/>
    <w:rsid w:val="00205B0C"/>
    <w:rsid w:val="00211A6F"/>
    <w:rsid w:val="00213EF4"/>
    <w:rsid w:val="00226219"/>
    <w:rsid w:val="00226823"/>
    <w:rsid w:val="00234D9F"/>
    <w:rsid w:val="0024719B"/>
    <w:rsid w:val="00260B50"/>
    <w:rsid w:val="0026792A"/>
    <w:rsid w:val="002738C0"/>
    <w:rsid w:val="00274B1E"/>
    <w:rsid w:val="002825DA"/>
    <w:rsid w:val="00287CAB"/>
    <w:rsid w:val="002902DD"/>
    <w:rsid w:val="0029370A"/>
    <w:rsid w:val="0029388C"/>
    <w:rsid w:val="00295460"/>
    <w:rsid w:val="002A5AC2"/>
    <w:rsid w:val="002B52EC"/>
    <w:rsid w:val="002C6189"/>
    <w:rsid w:val="002D0548"/>
    <w:rsid w:val="002D123F"/>
    <w:rsid w:val="002E5C6C"/>
    <w:rsid w:val="002F07FA"/>
    <w:rsid w:val="00302C04"/>
    <w:rsid w:val="00314D94"/>
    <w:rsid w:val="003216BE"/>
    <w:rsid w:val="003378E2"/>
    <w:rsid w:val="0034258B"/>
    <w:rsid w:val="00345C99"/>
    <w:rsid w:val="00351CC0"/>
    <w:rsid w:val="00353A40"/>
    <w:rsid w:val="0036024F"/>
    <w:rsid w:val="00362D61"/>
    <w:rsid w:val="00362F21"/>
    <w:rsid w:val="00370C23"/>
    <w:rsid w:val="0038452A"/>
    <w:rsid w:val="00384595"/>
    <w:rsid w:val="0039212C"/>
    <w:rsid w:val="003A3A13"/>
    <w:rsid w:val="003A6D09"/>
    <w:rsid w:val="003B2D15"/>
    <w:rsid w:val="003B4347"/>
    <w:rsid w:val="003C510D"/>
    <w:rsid w:val="003C61D3"/>
    <w:rsid w:val="003D536D"/>
    <w:rsid w:val="003D611E"/>
    <w:rsid w:val="003F40CA"/>
    <w:rsid w:val="003F429A"/>
    <w:rsid w:val="0040360E"/>
    <w:rsid w:val="00427932"/>
    <w:rsid w:val="00432421"/>
    <w:rsid w:val="00440225"/>
    <w:rsid w:val="0044153B"/>
    <w:rsid w:val="00450F35"/>
    <w:rsid w:val="0045138E"/>
    <w:rsid w:val="00460E32"/>
    <w:rsid w:val="00464812"/>
    <w:rsid w:val="00471831"/>
    <w:rsid w:val="00480566"/>
    <w:rsid w:val="00480770"/>
    <w:rsid w:val="00486236"/>
    <w:rsid w:val="004878F7"/>
    <w:rsid w:val="00490A15"/>
    <w:rsid w:val="004944D0"/>
    <w:rsid w:val="00497AA8"/>
    <w:rsid w:val="004A447F"/>
    <w:rsid w:val="004B0022"/>
    <w:rsid w:val="004B0EBB"/>
    <w:rsid w:val="004C2A1A"/>
    <w:rsid w:val="004C4D60"/>
    <w:rsid w:val="004E63A3"/>
    <w:rsid w:val="004E6FC3"/>
    <w:rsid w:val="005007CF"/>
    <w:rsid w:val="00502411"/>
    <w:rsid w:val="00514573"/>
    <w:rsid w:val="005161AA"/>
    <w:rsid w:val="00516E05"/>
    <w:rsid w:val="0052547D"/>
    <w:rsid w:val="005415A5"/>
    <w:rsid w:val="00542EC7"/>
    <w:rsid w:val="00542F37"/>
    <w:rsid w:val="005458CE"/>
    <w:rsid w:val="00545A1A"/>
    <w:rsid w:val="005522A7"/>
    <w:rsid w:val="00554F94"/>
    <w:rsid w:val="00557A5A"/>
    <w:rsid w:val="00561DCC"/>
    <w:rsid w:val="00566859"/>
    <w:rsid w:val="00583ABA"/>
    <w:rsid w:val="00586C1F"/>
    <w:rsid w:val="005916EB"/>
    <w:rsid w:val="00593BA4"/>
    <w:rsid w:val="00594D7D"/>
    <w:rsid w:val="0059626B"/>
    <w:rsid w:val="00596DB3"/>
    <w:rsid w:val="005A1B2D"/>
    <w:rsid w:val="005A2536"/>
    <w:rsid w:val="005A3BDF"/>
    <w:rsid w:val="005B3A19"/>
    <w:rsid w:val="005B6BC2"/>
    <w:rsid w:val="005C6738"/>
    <w:rsid w:val="005C72F5"/>
    <w:rsid w:val="005D2A78"/>
    <w:rsid w:val="005D6625"/>
    <w:rsid w:val="005D7653"/>
    <w:rsid w:val="005E0117"/>
    <w:rsid w:val="005E0197"/>
    <w:rsid w:val="005E465D"/>
    <w:rsid w:val="005F0BDD"/>
    <w:rsid w:val="005F3AEE"/>
    <w:rsid w:val="00603F17"/>
    <w:rsid w:val="00606919"/>
    <w:rsid w:val="006232CC"/>
    <w:rsid w:val="00623A5B"/>
    <w:rsid w:val="006306DF"/>
    <w:rsid w:val="00633664"/>
    <w:rsid w:val="00637979"/>
    <w:rsid w:val="0064363F"/>
    <w:rsid w:val="006436AC"/>
    <w:rsid w:val="00645E24"/>
    <w:rsid w:val="00646CE8"/>
    <w:rsid w:val="00650388"/>
    <w:rsid w:val="006555F1"/>
    <w:rsid w:val="00656179"/>
    <w:rsid w:val="00657366"/>
    <w:rsid w:val="00661091"/>
    <w:rsid w:val="00663DD7"/>
    <w:rsid w:val="00665A15"/>
    <w:rsid w:val="00667275"/>
    <w:rsid w:val="00684FFA"/>
    <w:rsid w:val="0068583F"/>
    <w:rsid w:val="006861AD"/>
    <w:rsid w:val="0068695C"/>
    <w:rsid w:val="00691812"/>
    <w:rsid w:val="00695DC9"/>
    <w:rsid w:val="00697960"/>
    <w:rsid w:val="006B4FDF"/>
    <w:rsid w:val="006C71B7"/>
    <w:rsid w:val="006E25D6"/>
    <w:rsid w:val="006E27F8"/>
    <w:rsid w:val="006E3C1F"/>
    <w:rsid w:val="006E3E61"/>
    <w:rsid w:val="006E6073"/>
    <w:rsid w:val="006E62FF"/>
    <w:rsid w:val="006F1322"/>
    <w:rsid w:val="006F2472"/>
    <w:rsid w:val="006F6764"/>
    <w:rsid w:val="00705ECE"/>
    <w:rsid w:val="00713405"/>
    <w:rsid w:val="00713EC6"/>
    <w:rsid w:val="00720405"/>
    <w:rsid w:val="007230EA"/>
    <w:rsid w:val="0072700C"/>
    <w:rsid w:val="00735CBF"/>
    <w:rsid w:val="00743569"/>
    <w:rsid w:val="007602CC"/>
    <w:rsid w:val="00771108"/>
    <w:rsid w:val="00785DC2"/>
    <w:rsid w:val="007915D6"/>
    <w:rsid w:val="00792ED5"/>
    <w:rsid w:val="0079475D"/>
    <w:rsid w:val="00796731"/>
    <w:rsid w:val="00797A3B"/>
    <w:rsid w:val="007B289D"/>
    <w:rsid w:val="007B4BEC"/>
    <w:rsid w:val="007B5D1F"/>
    <w:rsid w:val="007C1553"/>
    <w:rsid w:val="007D41BE"/>
    <w:rsid w:val="007D56B5"/>
    <w:rsid w:val="007E19FE"/>
    <w:rsid w:val="007E3879"/>
    <w:rsid w:val="007E5250"/>
    <w:rsid w:val="007E6193"/>
    <w:rsid w:val="007E7464"/>
    <w:rsid w:val="007F13EF"/>
    <w:rsid w:val="008024EA"/>
    <w:rsid w:val="008040FA"/>
    <w:rsid w:val="008166E4"/>
    <w:rsid w:val="00822EE8"/>
    <w:rsid w:val="00837DA1"/>
    <w:rsid w:val="00841485"/>
    <w:rsid w:val="008423EB"/>
    <w:rsid w:val="00860849"/>
    <w:rsid w:val="00862623"/>
    <w:rsid w:val="00863BD7"/>
    <w:rsid w:val="00865010"/>
    <w:rsid w:val="00874E0B"/>
    <w:rsid w:val="0087767B"/>
    <w:rsid w:val="008805FF"/>
    <w:rsid w:val="008A0218"/>
    <w:rsid w:val="008A77E1"/>
    <w:rsid w:val="008B1DFC"/>
    <w:rsid w:val="008B423F"/>
    <w:rsid w:val="008C635F"/>
    <w:rsid w:val="008D2270"/>
    <w:rsid w:val="008D7DFE"/>
    <w:rsid w:val="008E572A"/>
    <w:rsid w:val="008E5B93"/>
    <w:rsid w:val="008E63C4"/>
    <w:rsid w:val="008F4090"/>
    <w:rsid w:val="0090473D"/>
    <w:rsid w:val="00912950"/>
    <w:rsid w:val="00916F3C"/>
    <w:rsid w:val="0092265E"/>
    <w:rsid w:val="0093028E"/>
    <w:rsid w:val="009459E6"/>
    <w:rsid w:val="00950FCA"/>
    <w:rsid w:val="00953898"/>
    <w:rsid w:val="009736C4"/>
    <w:rsid w:val="0098511D"/>
    <w:rsid w:val="0098601B"/>
    <w:rsid w:val="00991684"/>
    <w:rsid w:val="009A2BA1"/>
    <w:rsid w:val="009B2784"/>
    <w:rsid w:val="009B5EFA"/>
    <w:rsid w:val="009C62AD"/>
    <w:rsid w:val="009D0E99"/>
    <w:rsid w:val="009D271F"/>
    <w:rsid w:val="009E2977"/>
    <w:rsid w:val="009E3FC2"/>
    <w:rsid w:val="00A101DF"/>
    <w:rsid w:val="00A16A56"/>
    <w:rsid w:val="00A1759C"/>
    <w:rsid w:val="00A22E4F"/>
    <w:rsid w:val="00A2562E"/>
    <w:rsid w:val="00A347F9"/>
    <w:rsid w:val="00A400A2"/>
    <w:rsid w:val="00A441C7"/>
    <w:rsid w:val="00A464A5"/>
    <w:rsid w:val="00A5635E"/>
    <w:rsid w:val="00A602B7"/>
    <w:rsid w:val="00A6531E"/>
    <w:rsid w:val="00A73220"/>
    <w:rsid w:val="00A7631E"/>
    <w:rsid w:val="00A76D1F"/>
    <w:rsid w:val="00A82940"/>
    <w:rsid w:val="00A93814"/>
    <w:rsid w:val="00A969C3"/>
    <w:rsid w:val="00A97FD0"/>
    <w:rsid w:val="00AA2572"/>
    <w:rsid w:val="00AA32EA"/>
    <w:rsid w:val="00AA4FE9"/>
    <w:rsid w:val="00AB18C7"/>
    <w:rsid w:val="00AB78B6"/>
    <w:rsid w:val="00AC42E6"/>
    <w:rsid w:val="00AC52F4"/>
    <w:rsid w:val="00AD2A86"/>
    <w:rsid w:val="00AE433B"/>
    <w:rsid w:val="00AE4D72"/>
    <w:rsid w:val="00AF2805"/>
    <w:rsid w:val="00AF43BE"/>
    <w:rsid w:val="00B02F28"/>
    <w:rsid w:val="00B06C13"/>
    <w:rsid w:val="00B1181B"/>
    <w:rsid w:val="00B12595"/>
    <w:rsid w:val="00B14562"/>
    <w:rsid w:val="00B14FED"/>
    <w:rsid w:val="00B17300"/>
    <w:rsid w:val="00B17F10"/>
    <w:rsid w:val="00B24ACA"/>
    <w:rsid w:val="00B26942"/>
    <w:rsid w:val="00B3468E"/>
    <w:rsid w:val="00B41CAD"/>
    <w:rsid w:val="00B47766"/>
    <w:rsid w:val="00B47EE9"/>
    <w:rsid w:val="00B62E04"/>
    <w:rsid w:val="00B70C99"/>
    <w:rsid w:val="00B718DF"/>
    <w:rsid w:val="00B75F34"/>
    <w:rsid w:val="00B854BF"/>
    <w:rsid w:val="00B86999"/>
    <w:rsid w:val="00B90ACC"/>
    <w:rsid w:val="00B971C0"/>
    <w:rsid w:val="00B97510"/>
    <w:rsid w:val="00BA13C1"/>
    <w:rsid w:val="00BA6589"/>
    <w:rsid w:val="00BB3699"/>
    <w:rsid w:val="00BD3C89"/>
    <w:rsid w:val="00BD6F0B"/>
    <w:rsid w:val="00BD7197"/>
    <w:rsid w:val="00BE7F1E"/>
    <w:rsid w:val="00BF7D9B"/>
    <w:rsid w:val="00BF7E60"/>
    <w:rsid w:val="00C14D29"/>
    <w:rsid w:val="00C167A0"/>
    <w:rsid w:val="00C254C9"/>
    <w:rsid w:val="00C26C6F"/>
    <w:rsid w:val="00C33396"/>
    <w:rsid w:val="00C3419D"/>
    <w:rsid w:val="00C357AA"/>
    <w:rsid w:val="00C417E2"/>
    <w:rsid w:val="00C4551C"/>
    <w:rsid w:val="00C615A8"/>
    <w:rsid w:val="00C621C8"/>
    <w:rsid w:val="00C62576"/>
    <w:rsid w:val="00C628D5"/>
    <w:rsid w:val="00C6327E"/>
    <w:rsid w:val="00C676C6"/>
    <w:rsid w:val="00C71287"/>
    <w:rsid w:val="00C80378"/>
    <w:rsid w:val="00C8090B"/>
    <w:rsid w:val="00C8341F"/>
    <w:rsid w:val="00C84AB4"/>
    <w:rsid w:val="00C86D6C"/>
    <w:rsid w:val="00C8757E"/>
    <w:rsid w:val="00C93738"/>
    <w:rsid w:val="00C95AEE"/>
    <w:rsid w:val="00CA03A8"/>
    <w:rsid w:val="00CA60B1"/>
    <w:rsid w:val="00CB6FC3"/>
    <w:rsid w:val="00CC0D4E"/>
    <w:rsid w:val="00CD37BD"/>
    <w:rsid w:val="00CD5322"/>
    <w:rsid w:val="00CD72F5"/>
    <w:rsid w:val="00CE48F9"/>
    <w:rsid w:val="00CF338E"/>
    <w:rsid w:val="00D00615"/>
    <w:rsid w:val="00D01D8A"/>
    <w:rsid w:val="00D0770F"/>
    <w:rsid w:val="00D216D4"/>
    <w:rsid w:val="00D33033"/>
    <w:rsid w:val="00D53E33"/>
    <w:rsid w:val="00D67925"/>
    <w:rsid w:val="00D70190"/>
    <w:rsid w:val="00D74151"/>
    <w:rsid w:val="00D749F0"/>
    <w:rsid w:val="00D84035"/>
    <w:rsid w:val="00D90386"/>
    <w:rsid w:val="00DA28C1"/>
    <w:rsid w:val="00DC1901"/>
    <w:rsid w:val="00DD021D"/>
    <w:rsid w:val="00DD2543"/>
    <w:rsid w:val="00DE208C"/>
    <w:rsid w:val="00DF1565"/>
    <w:rsid w:val="00DF2C0B"/>
    <w:rsid w:val="00DF5D62"/>
    <w:rsid w:val="00E20841"/>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905A2"/>
    <w:rsid w:val="00E913FE"/>
    <w:rsid w:val="00E9475B"/>
    <w:rsid w:val="00EA112D"/>
    <w:rsid w:val="00EA4D04"/>
    <w:rsid w:val="00EA6C6D"/>
    <w:rsid w:val="00EC171C"/>
    <w:rsid w:val="00EC4C14"/>
    <w:rsid w:val="00ED1504"/>
    <w:rsid w:val="00ED36B6"/>
    <w:rsid w:val="00EE05C1"/>
    <w:rsid w:val="00EE1ACD"/>
    <w:rsid w:val="00EF2AD0"/>
    <w:rsid w:val="00F1280C"/>
    <w:rsid w:val="00F12FAA"/>
    <w:rsid w:val="00F134E3"/>
    <w:rsid w:val="00F21A15"/>
    <w:rsid w:val="00F224D5"/>
    <w:rsid w:val="00F23A85"/>
    <w:rsid w:val="00F35351"/>
    <w:rsid w:val="00F628AA"/>
    <w:rsid w:val="00F6711B"/>
    <w:rsid w:val="00F7520C"/>
    <w:rsid w:val="00F80982"/>
    <w:rsid w:val="00F8143D"/>
    <w:rsid w:val="00F87796"/>
    <w:rsid w:val="00F87841"/>
    <w:rsid w:val="00F91548"/>
    <w:rsid w:val="00FA3DF8"/>
    <w:rsid w:val="00FA3FE9"/>
    <w:rsid w:val="00FA6760"/>
    <w:rsid w:val="00FB3D20"/>
    <w:rsid w:val="00FC1101"/>
    <w:rsid w:val="00FC501B"/>
    <w:rsid w:val="00FC545C"/>
    <w:rsid w:val="00FD2D5D"/>
    <w:rsid w:val="00FD49D2"/>
    <w:rsid w:val="00FD4FA5"/>
    <w:rsid w:val="00FE340C"/>
    <w:rsid w:val="00FE37A0"/>
    <w:rsid w:val="00FF27F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9A"/>
    <w:pPr>
      <w:ind w:left="720"/>
      <w:contextualSpacing/>
    </w:pPr>
  </w:style>
  <w:style w:type="paragraph" w:styleId="BalloonText">
    <w:name w:val="Balloon Text"/>
    <w:basedOn w:val="Normal"/>
    <w:link w:val="BalloonTextChar"/>
    <w:uiPriority w:val="99"/>
    <w:semiHidden/>
    <w:unhideWhenUsed/>
    <w:rsid w:val="00124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9A"/>
    <w:pPr>
      <w:ind w:left="720"/>
      <w:contextualSpacing/>
    </w:pPr>
  </w:style>
  <w:style w:type="paragraph" w:styleId="BalloonText">
    <w:name w:val="Balloon Text"/>
    <w:basedOn w:val="Normal"/>
    <w:link w:val="BalloonTextChar"/>
    <w:uiPriority w:val="99"/>
    <w:semiHidden/>
    <w:unhideWhenUsed/>
    <w:rsid w:val="00124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2</cp:revision>
  <dcterms:created xsi:type="dcterms:W3CDTF">2015-09-14T03:52:00Z</dcterms:created>
  <dcterms:modified xsi:type="dcterms:W3CDTF">2015-09-14T03:52:00Z</dcterms:modified>
</cp:coreProperties>
</file>