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960" w:after="960"/>
        <w:contextualSpacing/>
        <w:rPr/>
      </w:pPr>
      <w:r>
        <w:rPr/>
        <w:t>Scalable Peer-To-Peer Key Value Store</w:t>
      </w:r>
    </w:p>
    <w:p>
      <w:pPr>
        <w:pStyle w:val="Name"/>
        <w:rPr/>
      </w:pPr>
      <w:r>
        <w:rPr/>
        <w:t>Roy Langa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FirstPage"/>
        <w:rPr/>
      </w:pPr>
      <w:r>
        <w:rPr/>
        <w:t>Submitted for the Degree of Master of Science in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ame"/>
        <w:rPr/>
      </w:pPr>
      <w:r>
        <w:rPr/>
        <w:t>Distributed and Networked Systems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440815" cy="716915"/>
                <wp:effectExtent l="0" t="0" r="0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440360" cy="71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0pt;margin-top:-56.45pt;width:113.35pt;height:56.3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hanging="0"/>
        <w:rPr/>
      </w:pPr>
      <w:r>
        <w:rPr/>
      </w:r>
    </w:p>
    <w:p>
      <w:pPr>
        <w:pStyle w:val="FirstPage"/>
        <w:rPr/>
      </w:pPr>
      <w:r>
        <w:rPr/>
        <w:t>Department of Computer Science</w:t>
      </w:r>
    </w:p>
    <w:p>
      <w:pPr>
        <w:pStyle w:val="FirstPage"/>
        <w:rPr/>
      </w:pPr>
      <w:r>
        <w:rPr/>
        <w:t>Royal Holloway University of London</w:t>
      </w:r>
    </w:p>
    <w:p>
      <w:pPr>
        <w:pStyle w:val="FirstPage"/>
        <w:rPr/>
      </w:pPr>
      <w:r>
        <w:rPr/>
        <w:t>Egham, Surrey TW20 0EX, UK</w:t>
      </w:r>
    </w:p>
    <w:p>
      <w:pPr>
        <w:pStyle w:val="FirstPage"/>
        <w:rPr/>
      </w:pPr>
      <w:r>
        <w:rPr/>
      </w:r>
    </w:p>
    <w:p>
      <w:pPr>
        <w:pStyle w:val="FirstPage"/>
        <w:rPr/>
      </w:pPr>
      <w:r>
        <w:rPr/>
        <w:t xml:space="preserve">June 16, </w:t>
      </w:r>
      <w:r>
        <w:rPr/>
        <w:t>2020</w:t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Normal"/>
        <w:spacing w:lineRule="auto" w:line="240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spacing w:lineRule="auto" w:line="240" w:before="0" w:after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Declaration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report has been prepared on the basis of my own work.  Where other published and unpublished source materials have been used, these have been acknowledged.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Word Count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Student Name</w:t>
      </w:r>
      <w:r>
        <w:rPr>
          <w:lang w:val="en-US"/>
        </w:rPr>
        <w:t xml:space="preserve">: </w:t>
      </w:r>
      <w:r>
        <w:rPr>
          <w:lang w:val="en-US"/>
        </w:rPr>
        <w:t>Roy Langa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Date of Submission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Signature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Abstract</w:t>
      </w:r>
    </w:p>
    <w:p>
      <w:pPr>
        <w:pStyle w:val="Normal"/>
        <w:rPr/>
      </w:pPr>
      <w:r>
        <w:rPr/>
        <w:t>Your abstract goes here.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/>
      </w:pPr>
      <w:r>
        <w:rPr>
          <w:b/>
          <w:sz w:val="32"/>
          <w:szCs w:val="32"/>
        </w:rPr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1078" w:leader="none"/>
              <w:tab w:val="right" w:pos="7354" w:leader="dot"/>
            </w:tabs>
            <w:spacing w:before="200" w:after="100"/>
            <w:rPr>
              <w:sz w:val="24"/>
              <w:lang w:eastAsia="ja-JP"/>
            </w:rPr>
          </w:pPr>
          <w:r>
            <w:fldChar w:fldCharType="begin"/>
          </w:r>
          <w:r>
            <w:rPr>
              <w:b/>
            </w:rPr>
            <w:instrText> TOC \o "1-3" \h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  <w:sz w:val="24"/>
              <w:lang w:eastAsia="ja-JP"/>
            </w:rPr>
            <w:tab/>
          </w:r>
          <w:r>
            <w:rPr>
              <w:b/>
            </w:rPr>
            <w:t>Section one</w:t>
            <w:tab/>
            <w:t>3</w:t>
          </w:r>
        </w:p>
        <w:p>
          <w:pPr>
            <w:pStyle w:val="Contents2"/>
            <w:tabs>
              <w:tab w:val="clear" w:pos="720"/>
              <w:tab w:val="left" w:pos="1223" w:leader="none"/>
              <w:tab w:val="right" w:pos="7354" w:leader="dot"/>
            </w:tabs>
            <w:rPr>
              <w:sz w:val="24"/>
              <w:lang w:eastAsia="ja-JP"/>
            </w:rPr>
          </w:pPr>
          <w:r>
            <w:rPr/>
            <w:t>1.1</w:t>
          </w:r>
          <w:r>
            <w:rPr>
              <w:sz w:val="24"/>
              <w:lang w:eastAsia="ja-JP"/>
            </w:rPr>
            <w:tab/>
          </w:r>
          <w:r>
            <w:rPr/>
            <w:t>Subsection</w:t>
            <w:tab/>
            <w:t>3</w:t>
          </w:r>
        </w:p>
        <w:p>
          <w:pPr>
            <w:pStyle w:val="Contents3"/>
            <w:tabs>
              <w:tab w:val="clear" w:pos="720"/>
              <w:tab w:val="left" w:pos="1374" w:leader="none"/>
              <w:tab w:val="right" w:pos="7354" w:leader="dot"/>
            </w:tabs>
            <w:rPr>
              <w:sz w:val="24"/>
              <w:lang w:eastAsia="ja-JP"/>
            </w:rPr>
          </w:pPr>
          <w:r>
            <w:rPr/>
            <w:t>1.1.1</w:t>
          </w:r>
          <w:r>
            <w:rPr>
              <w:sz w:val="24"/>
              <w:lang w:eastAsia="ja-JP"/>
            </w:rPr>
            <w:tab/>
          </w:r>
          <w:r>
            <w:rPr/>
            <w:t>Sub-subsection</w:t>
            <w:tab/>
            <w:t>3</w:t>
          </w:r>
        </w:p>
        <w:p>
          <w:pPr>
            <w:pStyle w:val="Contents3"/>
            <w:tabs>
              <w:tab w:val="clear" w:pos="720"/>
              <w:tab w:val="left" w:pos="1374" w:leader="none"/>
              <w:tab w:val="right" w:pos="7354" w:leader="dot"/>
            </w:tabs>
            <w:rPr>
              <w:sz w:val="24"/>
              <w:lang w:eastAsia="ja-JP"/>
            </w:rPr>
          </w:pPr>
          <w:r>
            <w:rPr/>
            <w:t>1.1.2</w:t>
          </w:r>
          <w:r>
            <w:rPr>
              <w:sz w:val="24"/>
              <w:lang w:eastAsia="ja-JP"/>
            </w:rPr>
            <w:tab/>
          </w:r>
          <w:r>
            <w:rPr/>
            <w:t>Sub-subsection</w:t>
            <w:tab/>
            <w:t>3</w:t>
          </w:r>
        </w:p>
        <w:p>
          <w:pPr>
            <w:pStyle w:val="Contents2"/>
            <w:tabs>
              <w:tab w:val="clear" w:pos="720"/>
              <w:tab w:val="left" w:pos="1223" w:leader="none"/>
              <w:tab w:val="right" w:pos="7354" w:leader="dot"/>
            </w:tabs>
            <w:rPr>
              <w:sz w:val="24"/>
              <w:lang w:eastAsia="ja-JP"/>
            </w:rPr>
          </w:pPr>
          <w:r>
            <w:rPr/>
            <w:t>1.2</w:t>
          </w:r>
          <w:r>
            <w:rPr>
              <w:sz w:val="24"/>
              <w:lang w:eastAsia="ja-JP"/>
            </w:rPr>
            <w:tab/>
          </w:r>
          <w:r>
            <w:rPr/>
            <w:t>Subsection</w:t>
            <w:tab/>
            <w:t>3</w:t>
          </w:r>
        </w:p>
        <w:p>
          <w:pPr>
            <w:pStyle w:val="Contents1"/>
            <w:rPr>
              <w:sz w:val="24"/>
              <w:lang w:eastAsia="ja-JP"/>
            </w:rPr>
          </w:pPr>
          <w:r>
            <w:rPr/>
            <w:t>2</w:t>
          </w:r>
          <w:r>
            <w:rPr>
              <w:sz w:val="24"/>
              <w:lang w:eastAsia="ja-JP"/>
            </w:rPr>
            <w:tab/>
          </w:r>
          <w:r>
            <w:rPr/>
            <w:t>Section two</w:t>
            <w:tab/>
            <w:t>4</w:t>
          </w:r>
        </w:p>
        <w:p>
          <w:pPr>
            <w:pStyle w:val="Contents1"/>
            <w:rPr>
              <w:sz w:val="24"/>
              <w:lang w:eastAsia="ja-JP"/>
            </w:rPr>
          </w:pPr>
          <w:r>
            <w:rPr/>
            <w:t>3</w:t>
          </w:r>
          <w:r>
            <w:rPr>
              <w:sz w:val="24"/>
              <w:lang w:eastAsia="ja-JP"/>
            </w:rPr>
            <w:tab/>
          </w:r>
          <w:r>
            <w:rPr/>
            <w:t>Section three</w:t>
            <w:tab/>
            <w:t>5</w:t>
          </w:r>
        </w:p>
        <w:p>
          <w:pPr>
            <w:pStyle w:val="Contents3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sectPr>
          <w:footerReference w:type="default" r:id="rId3"/>
          <w:type w:val="nextPage"/>
          <w:pgSz w:w="11906" w:h="16838"/>
          <w:pgMar w:left="2268" w:right="2268" w:header="0" w:top="2268" w:footer="709" w:bottom="2268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bidi w:val="0"/>
        <w:spacing w:lineRule="exact" w:line="260"/>
        <w:ind w:firstLine="720"/>
        <w:jc w:val="both"/>
        <w:rPr>
          <w:sz w:val="20"/>
          <w:szCs w:val="24"/>
          <w:lang w:val="en-GB"/>
        </w:rPr>
      </w:pPr>
      <w:r>
        <w:rPr>
          <w:sz w:val="20"/>
          <w:szCs w:val="24"/>
          <w:lang w:val="en-GB"/>
        </w:rPr>
      </w:r>
    </w:p>
    <w:p>
      <w:pPr>
        <w:pStyle w:val="Normal"/>
        <w:rPr/>
      </w:pPr>
      <w:r>
        <w:rPr/>
      </w:r>
    </w:p>
    <w:p>
      <w:pPr>
        <w:pStyle w:val="Heading1"/>
        <w:pageBreakBefore w:val="false"/>
        <w:numPr>
          <w:ilvl w:val="0"/>
          <w:numId w:val="2"/>
        </w:numPr>
        <w:ind w:left="1151" w:hanging="431"/>
        <w:rPr/>
      </w:pPr>
      <w:bookmarkStart w:id="0" w:name="_Toc264532856"/>
      <w:r>
        <w:rPr/>
        <w:t>Section one</w:t>
      </w:r>
      <w:bookmarkEnd w:id="0"/>
    </w:p>
    <w:p>
      <w:pPr>
        <w:pStyle w:val="Normal"/>
        <w:rPr/>
      </w:pPr>
      <w:r>
        <w:rPr/>
        <w:t>This is a sample section.  The heading should be in style ‘Heading 1’.</w:t>
      </w:r>
    </w:p>
    <w:p>
      <w:pPr>
        <w:pStyle w:val="Normal"/>
        <w:rPr/>
      </w:pPr>
      <w:r>
        <w:rPr/>
        <w:t>Please do not change the styles used for headings, paragraphs, bullets, and so on.</w:t>
      </w:r>
    </w:p>
    <w:p>
      <w:pPr>
        <w:pStyle w:val="Normal"/>
        <w:rPr/>
      </w:pPr>
      <w:r>
        <w:rPr/>
        <w:t>Do not change the layout of the document either.  For lists, use the ‘bullet’ style as follows:</w:t>
      </w:r>
    </w:p>
    <w:p>
      <w:pPr>
        <w:pStyle w:val="Bullet"/>
        <w:numPr>
          <w:ilvl w:val="0"/>
          <w:numId w:val="3"/>
        </w:numPr>
        <w:ind w:left="1434" w:hanging="357"/>
        <w:rPr/>
      </w:pPr>
      <w:r>
        <w:rPr/>
        <w:t>Bullet one</w:t>
      </w:r>
    </w:p>
    <w:p>
      <w:pPr>
        <w:pStyle w:val="Bullet"/>
        <w:numPr>
          <w:ilvl w:val="0"/>
          <w:numId w:val="3"/>
        </w:numPr>
        <w:ind w:left="1434" w:hanging="357"/>
        <w:rPr/>
      </w:pPr>
      <w:r>
        <w:rPr/>
        <w:t>Bullet two</w:t>
      </w:r>
    </w:p>
    <w:p>
      <w:pPr>
        <w:pStyle w:val="Normal"/>
        <w:rPr/>
      </w:pPr>
      <w:r>
        <w:rPr/>
        <w:t>Resume rewriting in the ‘Normal’ style.</w:t>
      </w:r>
    </w:p>
    <w:p>
      <w:pPr>
        <w:pStyle w:val="Heading2"/>
        <w:numPr>
          <w:ilvl w:val="1"/>
          <w:numId w:val="2"/>
        </w:numPr>
        <w:ind w:left="1298" w:hanging="578"/>
        <w:rPr/>
      </w:pPr>
      <w:bookmarkStart w:id="1" w:name="_Toc264532857"/>
      <w:r>
        <w:rPr/>
        <w:t>Subsection</w:t>
      </w:r>
      <w:bookmarkEnd w:id="1"/>
    </w:p>
    <w:p>
      <w:pPr>
        <w:pStyle w:val="Normal"/>
        <w:rPr/>
      </w:pPr>
      <w:r>
        <w:rPr/>
        <w:t>This is an example of a subsection. The heading should be in style ‘Heading 2’.</w:t>
      </w:r>
    </w:p>
    <w:p>
      <w:pPr>
        <w:pStyle w:val="Heading3"/>
        <w:numPr>
          <w:ilvl w:val="2"/>
          <w:numId w:val="2"/>
        </w:numPr>
        <w:rPr/>
      </w:pPr>
      <w:bookmarkStart w:id="2" w:name="_Toc264532858"/>
      <w:r>
        <w:rPr/>
        <w:t>Sub-subsection</w:t>
      </w:r>
      <w:bookmarkEnd w:id="2"/>
    </w:p>
    <w:p>
      <w:pPr>
        <w:pStyle w:val="Normal"/>
        <w:rPr/>
      </w:pPr>
      <w:r>
        <w:rPr/>
        <w:t>This is an example of a sub-subsection. The heading should be in style ‘Heading 3’.</w:t>
      </w:r>
    </w:p>
    <w:p>
      <w:pPr>
        <w:pStyle w:val="Heading3"/>
        <w:numPr>
          <w:ilvl w:val="2"/>
          <w:numId w:val="2"/>
        </w:numPr>
        <w:rPr/>
      </w:pPr>
      <w:bookmarkStart w:id="3" w:name="_Toc264532859"/>
      <w:r>
        <w:rPr/>
        <w:t>Sub-subsection</w:t>
      </w:r>
      <w:bookmarkEnd w:id="3"/>
    </w:p>
    <w:p>
      <w:pPr>
        <w:pStyle w:val="Normal"/>
        <w:rPr/>
      </w:pPr>
      <w:r>
        <w:rPr/>
        <w:t>This is another example of a sub-subsection</w:t>
      </w:r>
    </w:p>
    <w:p>
      <w:pPr>
        <w:pStyle w:val="Heading2"/>
        <w:numPr>
          <w:ilvl w:val="1"/>
          <w:numId w:val="2"/>
        </w:numPr>
        <w:ind w:left="1298" w:hanging="578"/>
        <w:rPr/>
      </w:pPr>
      <w:bookmarkStart w:id="4" w:name="_Toc264532860"/>
      <w:r>
        <w:rPr/>
        <w:t>Subsection</w:t>
      </w:r>
      <w:bookmarkEnd w:id="4"/>
    </w:p>
    <w:p>
      <w:pPr>
        <w:pStyle w:val="Normal"/>
        <w:rPr/>
      </w:pPr>
      <w:r>
        <w:rPr/>
        <w:t>This is an example of a subsection.</w:t>
      </w:r>
    </w:p>
    <w:p>
      <w:pPr>
        <w:sectPr>
          <w:footerReference w:type="default" r:id="rId4"/>
          <w:type w:val="oddPage"/>
          <w:pgSz w:w="11906" w:h="16838"/>
          <w:pgMar w:left="2268" w:right="2268" w:header="0" w:top="2268" w:footer="709" w:bottom="992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1151" w:hanging="431"/>
        <w:rPr/>
      </w:pPr>
      <w:bookmarkStart w:id="5" w:name="_Toc264532861"/>
      <w:r>
        <w:rPr/>
        <w:t>Section two</w:t>
      </w:r>
      <w:bookmarkEnd w:id="5"/>
    </w:p>
    <w:p>
      <w:pPr>
        <w:pStyle w:val="Normal"/>
        <w:rPr/>
      </w:pPr>
      <w:r>
        <w:rPr/>
        <w:t>Sections start automatically in a new page.</w:t>
      </w:r>
    </w:p>
    <w:p>
      <w:pPr>
        <w:pStyle w:val="Heading1"/>
        <w:numPr>
          <w:ilvl w:val="0"/>
          <w:numId w:val="2"/>
        </w:numPr>
        <w:ind w:left="1151" w:hanging="431"/>
        <w:rPr/>
      </w:pPr>
      <w:bookmarkStart w:id="6" w:name="_Toc264532862"/>
      <w:r>
        <w:rPr/>
        <w:t>Section three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>
      <w:pPr>
        <w:pStyle w:val="Normal"/>
        <w:rPr/>
      </w:pPr>
      <w:r>
        <w:rPr/>
        <w:t>The list of sources that you have used, which should have been referenced in the body of the report</w:t>
      </w:r>
      <w:bookmarkStart w:id="7" w:name="_GoBack"/>
      <w:bookmarkEnd w:id="7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5"/>
      <w:type w:val="nextPage"/>
      <w:pgSz w:w="11906" w:h="16838"/>
      <w:pgMar w:left="2268" w:right="2268" w:header="0" w:top="2268" w:footer="709" w:bottom="226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Century Gothic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38480" cy="14795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480" cy="147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2.4pt;height:11.65pt;mso-wrap-distance-left:0pt;mso-wrap-distance-right:0pt;mso-wrap-distance-top:0pt;mso-wrap-distance-bottom:0pt;margin-top:0.05pt;mso-position-vertical-relative:text;margin-left:163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1152" w:hanging="432"/>
      </w:pPr>
      <w:rPr>
        <w:rFonts w:cs="Times New Roman"/>
      </w:rPr>
    </w:lvl>
    <w:lvl w:ilvl="1">
      <w:start w:val="1"/>
      <w:pStyle w:val="Heading2"/>
      <w:numFmt w:val="decimal"/>
      <w:lvlText w:val="%1.%2"/>
      <w:lvlJc w:val="left"/>
      <w:pPr>
        <w:ind w:left="1296" w:hanging="576"/>
      </w:pPr>
      <w:rPr>
        <w:rFonts w:cs="Times New Roman"/>
      </w:rPr>
    </w:lvl>
    <w:lvl w:ilvl="2">
      <w:start w:val="1"/>
      <w:pStyle w:val="Heading3"/>
      <w:numFmt w:val="decimal"/>
      <w:lvlText w:val="%1.%2.%3"/>
      <w:lvlJc w:val="left"/>
      <w:pPr>
        <w:ind w:left="1440" w:hanging="720"/>
      </w:pPr>
      <w:rPr>
        <w:rFonts w:cs="Times New Roman"/>
      </w:rPr>
    </w:lvl>
    <w:lvl w:ilvl="3">
      <w:start w:val="1"/>
      <w:pStyle w:val="Heading4"/>
      <w:numFmt w:val="decimal"/>
      <w:lvlText w:val="%1.%2.%3.%4"/>
      <w:lvlJc w:val="left"/>
      <w:pPr>
        <w:ind w:left="158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ind w:left="1728" w:hanging="1008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ind w:left="187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ind w:left="201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ind w:left="216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ind w:left="230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ind w:left="115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HGSMinchoE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0" w:defQFormat="0" w:count="267">
    <w:lsdException w:name="Normal" w:locked="1" w:uiPriority="0" w:semiHidden="0" w:qFormat="1"/>
    <w:lsdException w:name="heading 1" w:locked="1" w:uiPriority="0" w:semiHidden="0" w:qFormat="1"/>
    <w:lsdException w:name="heading 2" w:locked="1" w:uiPriority="0" w:semiHidden="0" w:qFormat="1"/>
    <w:lsdException w:name="heading 3" w:locked="1" w:uiPriority="0" w:semiHidden="0" w:qFormat="1"/>
    <w:lsdException w:name="heading 4" w:locked="1" w:uiPriority="0" w:semiHidden="0" w:qFormat="1"/>
    <w:lsdException w:name="heading 5" w:locked="1" w:uiPriority="0" w:semiHidden="0" w:qFormat="1"/>
    <w:lsdException w:name="heading 6" w:locked="1" w:uiPriority="0" w:semiHidden="0" w:qFormat="1"/>
    <w:lsdException w:name="heading 7" w:locked="1" w:uiPriority="0" w:semiHidden="0" w:qFormat="1"/>
    <w:lsdException w:name="heading 8" w:locked="1" w:uiPriority="0" w:semiHidden="0" w:qFormat="1"/>
    <w:lsdException w:name="heading 9" w:locked="1" w:uiPriority="0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uiPriority="0" w:semiHidden="0"/>
    <w:lsdException w:name="toc 2" w:locked="1" w:uiPriority="0" w:semiHidden="0"/>
    <w:lsdException w:name="toc 3" w:locked="1" w:uiPriority="0" w:semiHidden="0"/>
    <w:lsdException w:name="toc 4" w:locked="1" w:uiPriority="0" w:semiHidden="0"/>
    <w:lsdException w:name="toc 5" w:locked="1" w:uiPriority="0" w:semiHidden="0"/>
    <w:lsdException w:name="toc 6" w:locked="1" w:uiPriority="0" w:semiHidden="0"/>
    <w:lsdException w:name="toc 7" w:locked="1" w:uiPriority="0" w:semiHidden="0"/>
    <w:lsdException w:name="toc 8" w:locked="1" w:uiPriority="0" w:semiHidden="0"/>
    <w:lsdException w:name="toc 9" w:locked="1" w:uiPriority="0" w:semiHidden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uiPriority="0" w:semiHidden="0" w:qFormat="1"/>
    <w:lsdException w:name="Closing" w:unhideWhenUsed="1"/>
    <w:lsdException w:name="Signature" w:unhideWhenUsed="1"/>
    <w:lsdException w:name="Default Paragraph Font" w:locked="1" w:uiPriority="0" w:semiHidden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uiPriority="0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uiPriority="0" w:semiHidden="0" w:qFormat="1"/>
    <w:lsdException w:name="Emphasis" w:locked="1" w:uiPriority="0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uiPriority="0" w:semiHidden="0"/>
    <w:lsdException w:name="Table Theme" w:unhideWhenUsed="1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qFormat/>
    <w:rsid w:val="004034a7"/>
    <w:pPr>
      <w:widowControl/>
      <w:bidi w:val="0"/>
      <w:spacing w:lineRule="exact" w:line="260"/>
      <w:ind w:firstLine="720"/>
      <w:jc w:val="both"/>
    </w:pPr>
    <w:rPr>
      <w:rFonts w:ascii="Palatino Linotype" w:hAnsi="Palatino Linotype" w:eastAsia="HGSMinchoE" w:cs="Times New Roman"/>
      <w:color w:val="auto"/>
      <w:kern w:val="0"/>
      <w:sz w:val="20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34a7"/>
    <w:pPr>
      <w:keepNext w:val="true"/>
      <w:keepLines/>
      <w:pageBreakBefore/>
      <w:numPr>
        <w:ilvl w:val="0"/>
        <w:numId w:val="1"/>
      </w:numPr>
      <w:spacing w:before="480" w:after="120"/>
      <w:ind w:left="1151" w:hanging="431"/>
      <w:jc w:val="left"/>
      <w:outlineLvl w:val="0"/>
    </w:pPr>
    <w:rPr>
      <w:rFonts w:eastAsia="MS ????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34a7"/>
    <w:pPr>
      <w:keepNext w:val="true"/>
      <w:keepLines/>
      <w:numPr>
        <w:ilvl w:val="1"/>
        <w:numId w:val="1"/>
      </w:numPr>
      <w:spacing w:before="360" w:after="120"/>
      <w:ind w:left="1298" w:hanging="578"/>
      <w:jc w:val="left"/>
      <w:outlineLvl w:val="1"/>
    </w:pPr>
    <w:rPr>
      <w:rFonts w:eastAsia="MS ????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301d"/>
    <w:pPr>
      <w:keepNext w:val="true"/>
      <w:keepLines/>
      <w:numPr>
        <w:ilvl w:val="2"/>
        <w:numId w:val="1"/>
      </w:numPr>
      <w:spacing w:before="240" w:after="120"/>
      <w:jc w:val="left"/>
      <w:outlineLvl w:val="2"/>
    </w:pPr>
    <w:rPr>
      <w:rFonts w:eastAsia="MS ????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301d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entury Gothic" w:hAnsi="Century Gothic" w:eastAsia="MS ????"/>
      <w:b/>
      <w:bCs/>
      <w:i/>
      <w:iCs/>
      <w:color w:val="6076B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e301d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entury Gothic" w:hAnsi="Century Gothic" w:eastAsia="MS ????"/>
      <w:color w:val="2C385D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e301d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entury Gothic" w:hAnsi="Century Gothic" w:eastAsia="MS ????"/>
      <w:i/>
      <w:iCs/>
      <w:color w:val="2C385D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e301d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entury Gothic" w:hAnsi="Century Gothic" w:eastAsia="MS ????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e301d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entury Gothic" w:hAnsi="Century Gothic" w:eastAsia="MS ????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e301d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entury Gothic" w:hAnsi="Century Gothic" w:eastAsia="MS ????"/>
      <w:i/>
      <w:iCs/>
      <w:color w:val="404040"/>
      <w:szCs w:val="20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4034a7"/>
    <w:rPr>
      <w:rFonts w:eastAsia="MS ????" w:cs="Times New Roman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4034a7"/>
    <w:rPr>
      <w:rFonts w:eastAsia="MS ????" w:cs="Times New Roman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9"/>
    <w:qFormat/>
    <w:locked/>
    <w:rsid w:val="002e301d"/>
    <w:rPr>
      <w:rFonts w:eastAsia="MS ????" w:cs="Times New Roman"/>
      <w:b/>
      <w:bCs/>
    </w:rPr>
  </w:style>
  <w:style w:type="character" w:styleId="Heading4Char" w:customStyle="1">
    <w:name w:val="Heading 4 Char"/>
    <w:basedOn w:val="DefaultParagraphFont"/>
    <w:link w:val="Heading4"/>
    <w:uiPriority w:val="99"/>
    <w:semiHidden/>
    <w:qFormat/>
    <w:locked/>
    <w:rsid w:val="002e301d"/>
    <w:rPr>
      <w:rFonts w:ascii="Century Gothic" w:hAnsi="Century Gothic" w:eastAsia="MS ????" w:cs="Times New Roman"/>
      <w:b/>
      <w:bCs/>
      <w:i/>
      <w:iCs/>
      <w:color w:val="6076B4"/>
    </w:rPr>
  </w:style>
  <w:style w:type="character" w:styleId="Heading5Char" w:customStyle="1">
    <w:name w:val="Heading 5 Char"/>
    <w:basedOn w:val="DefaultParagraphFont"/>
    <w:link w:val="Heading5"/>
    <w:uiPriority w:val="99"/>
    <w:semiHidden/>
    <w:qFormat/>
    <w:locked/>
    <w:rsid w:val="002e301d"/>
    <w:rPr>
      <w:rFonts w:ascii="Century Gothic" w:hAnsi="Century Gothic" w:eastAsia="MS ????" w:cs="Times New Roman"/>
      <w:color w:val="2C385D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locked/>
    <w:rsid w:val="002e301d"/>
    <w:rPr>
      <w:rFonts w:ascii="Century Gothic" w:hAnsi="Century Gothic" w:eastAsia="MS ????" w:cs="Times New Roman"/>
      <w:i/>
      <w:iCs/>
      <w:color w:val="2C385D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2e301d"/>
    <w:rPr>
      <w:rFonts w:ascii="Century Gothic" w:hAnsi="Century Gothic" w:eastAsia="MS ????" w:cs="Times New Roman"/>
      <w:i/>
      <w:iCs/>
      <w:color w:val="404040"/>
    </w:rPr>
  </w:style>
  <w:style w:type="character" w:styleId="Heading8Char" w:customStyle="1">
    <w:name w:val="Heading 8 Char"/>
    <w:basedOn w:val="DefaultParagraphFont"/>
    <w:link w:val="Heading8"/>
    <w:uiPriority w:val="99"/>
    <w:semiHidden/>
    <w:qFormat/>
    <w:locked/>
    <w:rsid w:val="002e301d"/>
    <w:rPr>
      <w:rFonts w:ascii="Century Gothic" w:hAnsi="Century Gothic" w:eastAsia="MS ????" w:cs="Times New Roman"/>
      <w:color w:val="40404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locked/>
    <w:rsid w:val="002e301d"/>
    <w:rPr>
      <w:rFonts w:ascii="Century Gothic" w:hAnsi="Century Gothic" w:eastAsia="MS ????" w:cs="Times New Roman"/>
      <w:i/>
      <w:iCs/>
      <w:color w:val="40404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sid w:val="00f72fac"/>
    <w:rPr>
      <w:rFonts w:eastAsia="MS ????" w:cs="Times New Roman"/>
      <w:b/>
      <w:spacing w:val="5"/>
      <w:kern w:val="2"/>
      <w:sz w:val="52"/>
      <w:szCs w:val="5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f72fac"/>
    <w:rPr>
      <w:rFonts w:ascii="Lucida Grande" w:hAnsi="Lucida Grande" w:cs="Lucida Grande"/>
      <w:sz w:val="18"/>
      <w:szCs w:val="18"/>
    </w:rPr>
  </w:style>
  <w:style w:type="character" w:styleId="NameChar" w:customStyle="1">
    <w:name w:val="Name Char"/>
    <w:basedOn w:val="TitleChar"/>
    <w:link w:val="Name"/>
    <w:uiPriority w:val="99"/>
    <w:qFormat/>
    <w:locked/>
    <w:rsid w:val="00093d7d"/>
    <w:rPr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9a4b98"/>
    <w:rPr>
      <w:rFonts w:cs="Times New Roman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9a4b98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semiHidden/>
    <w:qFormat/>
    <w:rsid w:val="009a4b98"/>
    <w:rPr>
      <w:rFonts w:cs="Times New Roman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4034a7"/>
    <w:pPr>
      <w:spacing w:before="0" w:after="0"/>
      <w:ind w:left="720" w:firstLine="720"/>
      <w:contextualSpacing/>
    </w:pPr>
    <w:rPr/>
  </w:style>
  <w:style w:type="paragraph" w:styleId="Title">
    <w:name w:val="Title"/>
    <w:basedOn w:val="Normal"/>
    <w:next w:val="Normal"/>
    <w:link w:val="TitleChar"/>
    <w:uiPriority w:val="99"/>
    <w:qFormat/>
    <w:rsid w:val="00f72fac"/>
    <w:pPr>
      <w:spacing w:lineRule="auto" w:line="240" w:before="960" w:after="960"/>
      <w:ind w:hanging="0"/>
      <w:contextualSpacing/>
      <w:jc w:val="center"/>
    </w:pPr>
    <w:rPr>
      <w:rFonts w:eastAsia="MS ????"/>
      <w:b/>
      <w:spacing w:val="5"/>
      <w:kern w:val="2"/>
      <w:sz w:val="36"/>
      <w:szCs w:val="52"/>
    </w:rPr>
  </w:style>
  <w:style w:type="paragraph" w:styleId="Bullet" w:customStyle="1">
    <w:name w:val="bullet"/>
    <w:basedOn w:val="ListParagraph"/>
    <w:uiPriority w:val="99"/>
    <w:qFormat/>
    <w:rsid w:val="004034a7"/>
    <w:pPr>
      <w:spacing w:before="0" w:after="120"/>
      <w:ind w:left="1434" w:hanging="357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f72fac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Name" w:customStyle="1">
    <w:name w:val="Name"/>
    <w:basedOn w:val="Title"/>
    <w:next w:val="Normal"/>
    <w:link w:val="NameChar"/>
    <w:uiPriority w:val="99"/>
    <w:qFormat/>
    <w:rsid w:val="00093d7d"/>
    <w:pPr>
      <w:spacing w:before="0" w:after="960"/>
      <w:contextualSpacing/>
    </w:pPr>
    <w:rPr>
      <w:b w:val="false"/>
      <w:sz w:val="24"/>
      <w:lang w:val="en-US"/>
    </w:rPr>
  </w:style>
  <w:style w:type="paragraph" w:styleId="FirstPage" w:customStyle="1">
    <w:name w:val="firstPage"/>
    <w:basedOn w:val="Normal"/>
    <w:uiPriority w:val="99"/>
    <w:qFormat/>
    <w:rsid w:val="00f72fac"/>
    <w:pPr>
      <w:ind w:hanging="0"/>
      <w:jc w:val="center"/>
    </w:pPr>
    <w:rPr>
      <w:lang w:val="en-US"/>
    </w:rPr>
  </w:style>
  <w:style w:type="paragraph" w:styleId="Contents4">
    <w:name w:val="TOC 4"/>
    <w:basedOn w:val="Normal"/>
    <w:next w:val="Normal"/>
    <w:autoRedefine/>
    <w:uiPriority w:val="99"/>
    <w:rsid w:val="00093d7d"/>
    <w:pPr>
      <w:ind w:left="600" w:firstLine="720"/>
    </w:pPr>
    <w:rPr/>
  </w:style>
  <w:style w:type="paragraph" w:styleId="Contents2">
    <w:name w:val="TOC 2"/>
    <w:basedOn w:val="Normal"/>
    <w:next w:val="Normal"/>
    <w:autoRedefine/>
    <w:uiPriority w:val="99"/>
    <w:rsid w:val="00093d7d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99"/>
    <w:rsid w:val="00093d7d"/>
    <w:pPr>
      <w:spacing w:before="0" w:after="100"/>
    </w:pPr>
    <w:rPr/>
  </w:style>
  <w:style w:type="paragraph" w:styleId="Contents1">
    <w:name w:val="TOC 1"/>
    <w:basedOn w:val="Normal"/>
    <w:next w:val="Normal"/>
    <w:autoRedefine/>
    <w:uiPriority w:val="99"/>
    <w:rsid w:val="00093d7d"/>
    <w:pPr>
      <w:tabs>
        <w:tab w:val="clear" w:pos="720"/>
        <w:tab w:val="left" w:pos="1078" w:leader="none"/>
        <w:tab w:val="right" w:pos="7354" w:leader="dot"/>
      </w:tabs>
      <w:spacing w:before="200" w:after="100"/>
    </w:pPr>
    <w:rPr>
      <w:b/>
    </w:rPr>
  </w:style>
  <w:style w:type="paragraph" w:styleId="Contents5">
    <w:name w:val="TOC 5"/>
    <w:basedOn w:val="Normal"/>
    <w:next w:val="Normal"/>
    <w:autoRedefine/>
    <w:uiPriority w:val="99"/>
    <w:rsid w:val="00093d7d"/>
    <w:pPr>
      <w:ind w:left="800" w:firstLine="720"/>
    </w:pPr>
    <w:rPr/>
  </w:style>
  <w:style w:type="paragraph" w:styleId="Contents6">
    <w:name w:val="TOC 6"/>
    <w:basedOn w:val="Normal"/>
    <w:next w:val="Normal"/>
    <w:autoRedefine/>
    <w:uiPriority w:val="99"/>
    <w:rsid w:val="00093d7d"/>
    <w:pPr>
      <w:ind w:left="1000" w:firstLine="720"/>
    </w:pPr>
    <w:rPr/>
  </w:style>
  <w:style w:type="paragraph" w:styleId="Contents7">
    <w:name w:val="TOC 7"/>
    <w:basedOn w:val="Normal"/>
    <w:next w:val="Normal"/>
    <w:autoRedefine/>
    <w:uiPriority w:val="99"/>
    <w:rsid w:val="00093d7d"/>
    <w:pPr>
      <w:ind w:left="1200" w:firstLine="720"/>
    </w:pPr>
    <w:rPr/>
  </w:style>
  <w:style w:type="paragraph" w:styleId="Contents8">
    <w:name w:val="TOC 8"/>
    <w:basedOn w:val="Normal"/>
    <w:next w:val="Normal"/>
    <w:autoRedefine/>
    <w:uiPriority w:val="99"/>
    <w:rsid w:val="00093d7d"/>
    <w:pPr>
      <w:ind w:left="1400" w:firstLine="720"/>
    </w:pPr>
    <w:rPr/>
  </w:style>
  <w:style w:type="paragraph" w:styleId="Contents9">
    <w:name w:val="TOC 9"/>
    <w:basedOn w:val="Normal"/>
    <w:next w:val="Normal"/>
    <w:autoRedefine/>
    <w:uiPriority w:val="99"/>
    <w:rsid w:val="00093d7d"/>
    <w:pPr>
      <w:ind w:left="1600" w:firstLine="720"/>
    </w:pPr>
    <w:rPr/>
  </w:style>
  <w:style w:type="paragraph" w:styleId="Header">
    <w:name w:val="Header"/>
    <w:basedOn w:val="Normal"/>
    <w:link w:val="HeaderChar"/>
    <w:uiPriority w:val="99"/>
    <w:rsid w:val="009a4b98"/>
    <w:pPr>
      <w:tabs>
        <w:tab w:val="clear" w:pos="720"/>
        <w:tab w:val="center" w:pos="4320" w:leader="none"/>
        <w:tab w:val="right" w:pos="864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rsid w:val="009a4b98"/>
    <w:pPr>
      <w:tabs>
        <w:tab w:val="clear" w:pos="720"/>
        <w:tab w:val="center" w:pos="4320" w:leader="none"/>
        <w:tab w:val="right" w:pos="864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108</TotalTime>
  <Application>LibreOffice/6.2.8.2$Linux_X86_64 LibreOffice_project/20$Build-2</Application>
  <Pages>10</Pages>
  <Words>249</Words>
  <Characters>1234</Characters>
  <CharactersWithSpaces>1435</CharactersWithSpaces>
  <Paragraphs>46</Paragraphs>
  <Company>University of Leicester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2014-06-29T02:47:00Z</dcterms:created>
  <dc:creator>José Luiz Fiadeiro</dc:creator>
  <dc:description/>
  <dc:language>en-GB</dc:language>
  <cp:lastModifiedBy/>
  <cp:lastPrinted>2014-06-16T09:03:00Z</cp:lastPrinted>
  <dcterms:modified xsi:type="dcterms:W3CDTF">2020-06-23T19:59:04Z</dcterms:modified>
  <cp:revision>7</cp:revision>
  <dc:subject/>
  <dc:title>Your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Document_1">
    <vt:lpwstr>True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