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960" w:after="960"/>
        <w:contextualSpacing/>
        <w:rPr/>
      </w:pPr>
      <w:r>
        <w:rPr/>
        <w:t>Scalable Peer-To-Peer Key Value Store</w:t>
      </w:r>
    </w:p>
    <w:p>
      <w:pPr>
        <w:pStyle w:val="Name"/>
        <w:rPr/>
      </w:pPr>
      <w:r>
        <w:rPr/>
        <w:t>Roy Langa</w:t>
      </w:r>
    </w:p>
    <w:p>
      <w:pPr>
        <w:pStyle w:val="Normal"/>
        <w:rPr/>
      </w:pPr>
      <w:r>
        <w:rPr/>
      </w:r>
    </w:p>
    <w:p>
      <w:pPr>
        <w:pStyle w:val="Normal"/>
        <w:rPr/>
      </w:pPr>
      <w:r>
        <w:rPr/>
      </w:r>
    </w:p>
    <w:p>
      <w:pPr>
        <w:pStyle w:val="Normal"/>
        <w:rPr/>
      </w:pPr>
      <w:r>
        <w:rPr/>
      </w:r>
    </w:p>
    <w:p>
      <w:pPr>
        <w:pStyle w:val="FirstPage"/>
        <w:rPr/>
      </w:pPr>
      <w:r>
        <w:rPr/>
        <w:t>Submitted for the Degree of Master of Science in</w:t>
      </w:r>
    </w:p>
    <w:p>
      <w:pPr>
        <w:pStyle w:val="Normal"/>
        <w:ind w:hanging="0"/>
        <w:jc w:val="center"/>
        <w:rPr>
          <w:lang w:val="en-US"/>
        </w:rPr>
      </w:pPr>
      <w:r>
        <w:rPr>
          <w:lang w:val="en-US"/>
        </w:rPr>
      </w:r>
    </w:p>
    <w:p>
      <w:pPr>
        <w:pStyle w:val="Name"/>
        <w:rPr/>
      </w:pPr>
      <w:r>
        <w:rPr/>
        <w:t>Distributed and Networked Systems</w:t>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drawing>
          <wp:inline distT="0" distB="0" distL="0" distR="0">
            <wp:extent cx="1440815" cy="7169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440815" cy="716915"/>
                    </a:xfrm>
                    <a:prstGeom prst="rect">
                      <a:avLst/>
                    </a:prstGeom>
                  </pic:spPr>
                </pic:pic>
              </a:graphicData>
            </a:graphic>
          </wp:inline>
        </w:drawing>
      </w:r>
    </w:p>
    <w:p>
      <w:pPr>
        <w:pStyle w:val="Normal"/>
        <w:ind w:hanging="0"/>
        <w:rPr/>
      </w:pPr>
      <w:r>
        <w:rPr/>
      </w:r>
    </w:p>
    <w:p>
      <w:pPr>
        <w:pStyle w:val="FirstPage"/>
        <w:rPr/>
      </w:pPr>
      <w:r>
        <w:rPr/>
        <w:t>Department of Computer Science</w:t>
      </w:r>
    </w:p>
    <w:p>
      <w:pPr>
        <w:pStyle w:val="FirstPage"/>
        <w:rPr/>
      </w:pPr>
      <w:r>
        <w:rPr/>
        <w:t>Royal Holloway University of London</w:t>
      </w:r>
    </w:p>
    <w:p>
      <w:pPr>
        <w:pStyle w:val="FirstPage"/>
        <w:rPr/>
      </w:pPr>
      <w:r>
        <w:rPr/>
        <w:t>Egham, Surrey TW20 0EX, UK</w:t>
      </w:r>
    </w:p>
    <w:p>
      <w:pPr>
        <w:pStyle w:val="FirstPage"/>
        <w:rPr/>
      </w:pPr>
      <w:r>
        <w:rPr/>
      </w:r>
    </w:p>
    <w:p>
      <w:pPr>
        <w:pStyle w:val="FirstPage"/>
        <w:rPr/>
      </w:pPr>
      <w:r>
        <w:rPr/>
        <w:t>June 16, 2020</w:t>
      </w:r>
    </w:p>
    <w:p>
      <w:pPr>
        <w:pStyle w:val="Normal"/>
        <w:ind w:hanging="0"/>
        <w:rPr/>
      </w:pPr>
      <w:r>
        <w:rPr/>
      </w:r>
      <w:r>
        <w:br w:type="page"/>
      </w:r>
    </w:p>
    <w:p>
      <w:pPr>
        <w:pStyle w:val="Normal"/>
        <w:spacing w:lineRule="auto" w:line="240"/>
        <w:ind w:hanging="0"/>
        <w:jc w:val="left"/>
        <w:rPr>
          <w:b/>
          <w:b/>
          <w:sz w:val="32"/>
          <w:szCs w:val="32"/>
        </w:rPr>
      </w:pPr>
      <w:r>
        <w:rPr>
          <w:b/>
          <w:sz w:val="32"/>
          <w:szCs w:val="32"/>
        </w:rPr>
      </w:r>
      <w:r>
        <w:br w:type="page"/>
      </w:r>
    </w:p>
    <w:p>
      <w:pPr>
        <w:pStyle w:val="Normal"/>
        <w:spacing w:lineRule="auto" w:line="240" w:before="0" w:after="240"/>
        <w:ind w:hanging="0"/>
        <w:jc w:val="center"/>
        <w:rPr>
          <w:b/>
          <w:b/>
          <w:sz w:val="32"/>
          <w:szCs w:val="32"/>
        </w:rPr>
      </w:pPr>
      <w:r>
        <w:rPr>
          <w:b/>
          <w:sz w:val="32"/>
          <w:szCs w:val="32"/>
        </w:rPr>
        <w:t>Declaration</w:t>
      </w:r>
    </w:p>
    <w:p>
      <w:pPr>
        <w:pStyle w:val="Normal"/>
        <w:rPr>
          <w:lang w:val="en-US"/>
        </w:rPr>
      </w:pPr>
      <w:r>
        <w:rPr>
          <w:lang w:val="en-US"/>
        </w:rPr>
        <w:t xml:space="preserve">This report has been prepared on the basis of my own work.  Where other published and unpublished source materials have been used, these have been acknowledged. </w:t>
      </w:r>
    </w:p>
    <w:p>
      <w:pPr>
        <w:pStyle w:val="Normal"/>
        <w:rPr>
          <w:lang w:val="en-US"/>
        </w:rPr>
      </w:pPr>
      <w:r>
        <w:rPr>
          <w:lang w:val="en-US"/>
        </w:rPr>
      </w:r>
    </w:p>
    <w:p>
      <w:pPr>
        <w:pStyle w:val="Normal"/>
        <w:rPr>
          <w:lang w:val="en-US"/>
        </w:rPr>
      </w:pPr>
      <w:r>
        <w:rPr>
          <w:b/>
          <w:lang w:val="en-US"/>
        </w:rPr>
        <w:t>Word Count</w:t>
      </w:r>
      <w:r>
        <w:rPr>
          <w:lang w:val="en-US"/>
        </w:rPr>
        <w:t xml:space="preserve">: </w:t>
      </w:r>
    </w:p>
    <w:p>
      <w:pPr>
        <w:pStyle w:val="Normal"/>
        <w:rPr>
          <w:lang w:val="en-US"/>
        </w:rPr>
      </w:pPr>
      <w:r>
        <w:rPr>
          <w:lang w:val="en-US"/>
        </w:rPr>
      </w:r>
    </w:p>
    <w:p>
      <w:pPr>
        <w:pStyle w:val="Normal"/>
        <w:rPr/>
      </w:pPr>
      <w:r>
        <w:rPr>
          <w:b/>
          <w:lang w:val="en-US"/>
        </w:rPr>
        <w:t>Student Name</w:t>
      </w:r>
      <w:r>
        <w:rPr>
          <w:lang w:val="en-US"/>
        </w:rPr>
        <w:t>: Roy Langa</w:t>
      </w:r>
    </w:p>
    <w:p>
      <w:pPr>
        <w:pStyle w:val="Normal"/>
        <w:rPr>
          <w:lang w:val="en-US"/>
        </w:rPr>
      </w:pPr>
      <w:r>
        <w:rPr>
          <w:lang w:val="en-US"/>
        </w:rPr>
      </w:r>
    </w:p>
    <w:p>
      <w:pPr>
        <w:pStyle w:val="Normal"/>
        <w:rPr>
          <w:lang w:val="en-US"/>
        </w:rPr>
      </w:pPr>
      <w:r>
        <w:rPr>
          <w:b/>
          <w:lang w:val="en-US"/>
        </w:rPr>
        <w:t>Date of Submission</w:t>
      </w:r>
      <w:r>
        <w:rPr>
          <w:lang w:val="en-US"/>
        </w:rPr>
        <w:t xml:space="preserve">: </w:t>
      </w:r>
    </w:p>
    <w:p>
      <w:pPr>
        <w:pStyle w:val="Normal"/>
        <w:rPr>
          <w:lang w:val="en-US"/>
        </w:rPr>
      </w:pPr>
      <w:r>
        <w:rPr>
          <w:lang w:val="en-US"/>
        </w:rPr>
      </w:r>
    </w:p>
    <w:p>
      <w:pPr>
        <w:pStyle w:val="Normal"/>
        <w:rPr>
          <w:lang w:val="en-US"/>
        </w:rPr>
      </w:pPr>
      <w:r>
        <w:rPr>
          <w:lang w:val="en-US"/>
        </w:rPr>
      </w:r>
    </w:p>
    <w:p>
      <w:pPr>
        <w:pStyle w:val="Normal"/>
        <w:rPr>
          <w:lang w:val="en-US"/>
        </w:rPr>
      </w:pPr>
      <w:r>
        <w:rPr>
          <w:b/>
          <w:lang w:val="en-US"/>
        </w:rPr>
        <w:t>Signature</w:t>
      </w:r>
      <w:r>
        <w:rPr>
          <w:lang w:val="en-US"/>
        </w:rPr>
        <w:t>:</w:t>
      </w:r>
    </w:p>
    <w:p>
      <w:pPr>
        <w:pStyle w:val="Normal"/>
        <w:rPr>
          <w:lang w:val="en-US"/>
        </w:rPr>
      </w:pPr>
      <w:r>
        <w:rPr>
          <w:lang w:val="en-US"/>
        </w:rPr>
      </w:r>
    </w:p>
    <w:p>
      <w:pPr>
        <w:pStyle w:val="Normal"/>
        <w:rPr/>
      </w:pPr>
      <w:r>
        <w:rPr/>
      </w:r>
      <w:r>
        <w:br w:type="page"/>
      </w:r>
    </w:p>
    <w:p>
      <w:pPr>
        <w:pStyle w:val="Normal"/>
        <w:spacing w:lineRule="auto" w:line="240" w:before="0" w:after="240"/>
        <w:ind w:hanging="0"/>
        <w:jc w:val="center"/>
        <w:rPr>
          <w:b/>
          <w:b/>
          <w:sz w:val="32"/>
          <w:szCs w:val="32"/>
        </w:rPr>
      </w:pPr>
      <w:r>
        <w:rPr>
          <w:b/>
          <w:sz w:val="32"/>
          <w:szCs w:val="32"/>
        </w:rPr>
        <w:t>Abstract</w:t>
      </w:r>
    </w:p>
    <w:p>
      <w:pPr>
        <w:pStyle w:val="Normal"/>
        <w:ind w:hanging="0"/>
        <w:rPr/>
      </w:pPr>
      <w:r>
        <w:rPr/>
        <w:t xml:space="preserve">It has now become a well established fact that the expansion of the internet, coupled with the adoption of IoT (Internet of Things) technologies, has also lead to a rapid increase in the amount of data being generated. A report by IDC predicted that the ‘global datasphere’, the total amount of data hosted on the internet, would grow from 33 Zettabytes in 2018 to 175 Zettabytes by 2025. </w:t>
      </w:r>
      <w:r>
        <w:rPr/>
        <w:t>Another noticeable trend is the popularity of a small set of platforms that generate vast quantities of data. Data generated and consumed at high velocity. A 2019 edition of an info-graphic titled ‘every minute of the day’ highlights the data quantities in numbers. For examples, on average every minute, 4.5 million videos are watched on YouTube, 694,444 hours of video is streamed on Netflix 55,140 photos are posted on Instagram.</w:t>
      </w:r>
    </w:p>
    <w:p>
      <w:pPr>
        <w:pStyle w:val="Normal"/>
        <w:rPr/>
      </w:pPr>
      <w:r>
        <w:rPr/>
      </w:r>
      <w:r>
        <w:br w:type="page"/>
      </w:r>
    </w:p>
    <w:p>
      <w:pPr>
        <w:pStyle w:val="Normal"/>
        <w:spacing w:lineRule="auto" w:line="240"/>
        <w:rPr/>
      </w:pPr>
      <w:r>
        <w:rPr>
          <w:b/>
          <w:sz w:val="32"/>
          <w:szCs w:val="32"/>
        </w:rPr>
        <w:t>Contents</w:t>
      </w:r>
    </w:p>
    <w:p>
      <w:pPr>
        <w:sectPr>
          <w:footerReference w:type="default" r:id="rId3"/>
          <w:type w:val="nextPage"/>
          <w:pgSz w:w="11906" w:h="16838"/>
          <w:pgMar w:left="2268" w:right="2268" w:header="0" w:top="2268" w:footer="709" w:bottom="2268" w:gutter="0"/>
          <w:pgNumType w:fmt="decimal"/>
          <w:formProt w:val="false"/>
          <w:textDirection w:val="lrTb"/>
          <w:docGrid w:type="default" w:linePitch="100" w:charSpace="0"/>
        </w:sectPr>
      </w:pPr>
    </w:p>
    <w:p>
      <w:pPr>
        <w:pStyle w:val="Normal"/>
        <w:spacing w:lineRule="auto" w:line="240"/>
        <w:rPr>
          <w:b/>
          <w:b/>
          <w:sz w:val="32"/>
          <w:szCs w:val="32"/>
        </w:rPr>
      </w:pPr>
      <w:r>
        <w:rPr/>
      </w:r>
    </w:p>
    <w:sdt>
      <w:sdtPr>
        <w:docPartObj>
          <w:docPartGallery w:val="Table of Contents"/>
          <w:docPartUnique w:val="true"/>
        </w:docPartObj>
      </w:sdtPr>
      <w:sdtContent>
        <w:p>
          <w:pPr>
            <w:pStyle w:val="Contents1"/>
            <w:tabs>
              <w:tab w:val="left" w:pos="1078" w:leader="none"/>
              <w:tab w:val="right" w:pos="7354" w:leader="dot"/>
            </w:tabs>
            <w:spacing w:before="200" w:after="100"/>
            <w:rPr>
              <w:sz w:val="24"/>
              <w:lang w:eastAsia="ja-JP"/>
            </w:rPr>
          </w:pPr>
          <w:r>
            <w:fldChar w:fldCharType="begin"/>
          </w:r>
          <w:r>
            <w:rPr>
              <w:b/>
            </w:rPr>
            <w:instrText> TOC \o "1-3" \h</w:instrText>
          </w:r>
          <w:r>
            <w:rPr>
              <w:b/>
            </w:rPr>
            <w:fldChar w:fldCharType="separate"/>
          </w:r>
          <w:r>
            <w:rPr>
              <w:b/>
            </w:rPr>
            <w:t>1</w:t>
          </w:r>
          <w:r>
            <w:rPr>
              <w:b/>
              <w:sz w:val="24"/>
              <w:lang w:eastAsia="ja-JP"/>
            </w:rPr>
            <w:tab/>
          </w:r>
          <w:r>
            <w:rPr>
              <w:b/>
            </w:rPr>
            <w:t>Section one</w:t>
            <w:tab/>
            <w:t>3</w:t>
          </w:r>
        </w:p>
        <w:p>
          <w:pPr>
            <w:pStyle w:val="Contents2"/>
            <w:tabs>
              <w:tab w:val="clear" w:pos="720"/>
              <w:tab w:val="left" w:pos="1223" w:leader="none"/>
              <w:tab w:val="right" w:pos="7354" w:leader="dot"/>
            </w:tabs>
            <w:rPr>
              <w:sz w:val="24"/>
              <w:lang w:eastAsia="ja-JP"/>
            </w:rPr>
          </w:pPr>
          <w:r>
            <w:rPr/>
            <w:t>1.1</w:t>
          </w:r>
          <w:r>
            <w:rPr>
              <w:sz w:val="24"/>
              <w:lang w:eastAsia="ja-JP"/>
            </w:rPr>
            <w:tab/>
          </w:r>
          <w:r>
            <w:rPr/>
            <w:t>Subsection</w:t>
            <w:tab/>
            <w:t>3</w:t>
          </w:r>
        </w:p>
        <w:p>
          <w:pPr>
            <w:pStyle w:val="Contents3"/>
            <w:tabs>
              <w:tab w:val="clear" w:pos="720"/>
              <w:tab w:val="left" w:pos="1374" w:leader="none"/>
              <w:tab w:val="right" w:pos="7354" w:leader="dot"/>
            </w:tabs>
            <w:rPr>
              <w:sz w:val="24"/>
              <w:lang w:eastAsia="ja-JP"/>
            </w:rPr>
          </w:pPr>
          <w:r>
            <w:rPr/>
            <w:t>1.1.1</w:t>
          </w:r>
          <w:r>
            <w:rPr>
              <w:sz w:val="24"/>
              <w:lang w:eastAsia="ja-JP"/>
            </w:rPr>
            <w:tab/>
          </w:r>
          <w:r>
            <w:rPr/>
            <w:t>Sub-subsection</w:t>
            <w:tab/>
            <w:t>3</w:t>
          </w:r>
        </w:p>
        <w:p>
          <w:pPr>
            <w:pStyle w:val="Contents3"/>
            <w:tabs>
              <w:tab w:val="clear" w:pos="720"/>
              <w:tab w:val="left" w:pos="1374" w:leader="none"/>
              <w:tab w:val="right" w:pos="7354" w:leader="dot"/>
            </w:tabs>
            <w:rPr>
              <w:sz w:val="24"/>
              <w:lang w:eastAsia="ja-JP"/>
            </w:rPr>
          </w:pPr>
          <w:r>
            <w:rPr/>
            <w:t>1.1.2</w:t>
          </w:r>
          <w:r>
            <w:rPr>
              <w:sz w:val="24"/>
              <w:lang w:eastAsia="ja-JP"/>
            </w:rPr>
            <w:tab/>
          </w:r>
          <w:r>
            <w:rPr/>
            <w:t>Sub-subsection</w:t>
            <w:tab/>
            <w:t>3</w:t>
          </w:r>
        </w:p>
        <w:p>
          <w:pPr>
            <w:pStyle w:val="Contents2"/>
            <w:tabs>
              <w:tab w:val="clear" w:pos="720"/>
              <w:tab w:val="left" w:pos="1223" w:leader="none"/>
              <w:tab w:val="right" w:pos="7354" w:leader="dot"/>
            </w:tabs>
            <w:rPr>
              <w:sz w:val="24"/>
              <w:lang w:eastAsia="ja-JP"/>
            </w:rPr>
          </w:pPr>
          <w:r>
            <w:rPr/>
            <w:t>1.2</w:t>
          </w:r>
          <w:r>
            <w:rPr>
              <w:sz w:val="24"/>
              <w:lang w:eastAsia="ja-JP"/>
            </w:rPr>
            <w:tab/>
          </w:r>
          <w:r>
            <w:rPr/>
            <w:t>Subsection</w:t>
            <w:tab/>
            <w:t>3</w:t>
          </w:r>
        </w:p>
        <w:p>
          <w:pPr>
            <w:pStyle w:val="Contents1"/>
            <w:rPr>
              <w:sz w:val="24"/>
              <w:lang w:eastAsia="ja-JP"/>
            </w:rPr>
          </w:pPr>
          <w:r>
            <w:rPr/>
            <w:t>2</w:t>
          </w:r>
          <w:r>
            <w:rPr>
              <w:sz w:val="24"/>
              <w:lang w:eastAsia="ja-JP"/>
            </w:rPr>
            <w:tab/>
          </w:r>
          <w:r>
            <w:rPr/>
            <w:t>Section two</w:t>
            <w:tab/>
            <w:t>4</w:t>
          </w:r>
        </w:p>
        <w:p>
          <w:pPr>
            <w:pStyle w:val="Contents1"/>
            <w:rPr>
              <w:sz w:val="24"/>
              <w:lang w:eastAsia="ja-JP"/>
            </w:rPr>
          </w:pPr>
          <w:r>
            <w:rPr/>
            <w:t>3</w:t>
          </w:r>
          <w:r>
            <w:rPr>
              <w:sz w:val="24"/>
              <w:lang w:eastAsia="ja-JP"/>
            </w:rPr>
            <w:tab/>
          </w:r>
          <w:r>
            <w:rPr/>
            <w:t>Section three</w:t>
            <w:tab/>
            <w:t>5</w:t>
          </w:r>
        </w:p>
        <w:p>
          <w:pPr>
            <w:pStyle w:val="Contents3"/>
            <w:rPr/>
          </w:pPr>
          <w:r>
            <w:rPr/>
          </w:r>
          <w:r>
            <w:rPr/>
            <w:fldChar w:fldCharType="end"/>
          </w:r>
        </w:p>
        <w:p>
          <w:pPr>
            <w:sectPr>
              <w:type w:val="continuous"/>
              <w:pgSz w:w="11906" w:h="16838"/>
              <w:pgMar w:left="2268" w:right="2268" w:header="0" w:top="2268" w:footer="709" w:bottom="2268" w:gutter="0"/>
              <w:formProt w:val="false"/>
              <w:textDirection w:val="lrTb"/>
              <w:docGrid w:type="default" w:linePitch="100" w:charSpace="0"/>
            </w:sectPr>
          </w:pPr>
        </w:p>
      </w:sdtContent>
    </w:sdt>
    <w:p>
      <w:pPr>
        <w:pStyle w:val="Normal"/>
        <w:rPr/>
      </w:pPr>
      <w:r>
        <w:rPr/>
      </w:r>
    </w:p>
    <w:p>
      <w:pPr>
        <w:pStyle w:val="Heading1"/>
        <w:pageBreakBefore w:val="false"/>
        <w:numPr>
          <w:ilvl w:val="0"/>
          <w:numId w:val="2"/>
        </w:numPr>
        <w:ind w:left="1151" w:hanging="431"/>
        <w:rPr/>
      </w:pPr>
      <w:bookmarkStart w:id="0" w:name="_Toc264532856"/>
      <w:r>
        <w:rPr/>
        <w:t>I</w:t>
      </w:r>
      <w:bookmarkEnd w:id="0"/>
      <w:r>
        <w:rPr/>
        <w:t>ntroduction</w:t>
      </w:r>
    </w:p>
    <w:p>
      <w:pPr>
        <w:pStyle w:val="Normal"/>
        <w:rPr/>
      </w:pPr>
      <w:r>
        <w:rPr/>
        <w:t>This is a sample section.  The heading should be in style ‘Heading 1’.</w:t>
      </w:r>
    </w:p>
    <w:p>
      <w:pPr>
        <w:pStyle w:val="Normal"/>
        <w:rPr/>
      </w:pPr>
      <w:r>
        <w:rPr/>
        <w:t>Please do not change the styles used for headings, paragraphs, bullets, and so on.</w:t>
      </w:r>
    </w:p>
    <w:p>
      <w:pPr>
        <w:pStyle w:val="Normal"/>
        <w:rPr/>
      </w:pPr>
      <w:r>
        <w:rPr/>
        <w:t>Do not change the layout of the document either.  For lists, use the ‘bullet’ style as follows:</w:t>
      </w:r>
    </w:p>
    <w:p>
      <w:pPr>
        <w:pStyle w:val="Bullet"/>
        <w:numPr>
          <w:ilvl w:val="0"/>
          <w:numId w:val="3"/>
        </w:numPr>
        <w:ind w:left="1434" w:hanging="357"/>
        <w:rPr/>
      </w:pPr>
      <w:r>
        <w:rPr/>
        <w:t>Bullet one</w:t>
      </w:r>
    </w:p>
    <w:p>
      <w:pPr>
        <w:pStyle w:val="Bullet"/>
        <w:numPr>
          <w:ilvl w:val="0"/>
          <w:numId w:val="3"/>
        </w:numPr>
        <w:ind w:left="1434" w:hanging="357"/>
        <w:rPr/>
      </w:pPr>
      <w:r>
        <w:rPr/>
        <w:t>Bullet two</w:t>
      </w:r>
    </w:p>
    <w:p>
      <w:pPr>
        <w:pStyle w:val="Normal"/>
        <w:rPr/>
      </w:pPr>
      <w:r>
        <w:rPr/>
        <w:t>Resume rewriting in the ‘Normal’ style.</w:t>
      </w:r>
    </w:p>
    <w:p>
      <w:pPr>
        <w:pStyle w:val="Heading2"/>
        <w:numPr>
          <w:ilvl w:val="1"/>
          <w:numId w:val="2"/>
        </w:numPr>
        <w:ind w:left="1298" w:hanging="578"/>
        <w:rPr/>
      </w:pPr>
      <w:bookmarkStart w:id="1" w:name="_Toc264532857"/>
      <w:r>
        <w:rPr/>
        <w:t>Subsection</w:t>
      </w:r>
      <w:bookmarkEnd w:id="1"/>
    </w:p>
    <w:p>
      <w:pPr>
        <w:pStyle w:val="Normal"/>
        <w:rPr/>
      </w:pPr>
      <w:r>
        <w:rPr/>
        <w:t>This is an example of a subsection. The heading should be in style ‘Heading 2’.</w:t>
      </w:r>
    </w:p>
    <w:p>
      <w:pPr>
        <w:pStyle w:val="Heading3"/>
        <w:numPr>
          <w:ilvl w:val="2"/>
          <w:numId w:val="2"/>
        </w:numPr>
        <w:rPr/>
      </w:pPr>
      <w:bookmarkStart w:id="2" w:name="_Toc264532858"/>
      <w:r>
        <w:rPr/>
        <w:t>Sub-subsection</w:t>
      </w:r>
      <w:bookmarkEnd w:id="2"/>
    </w:p>
    <w:p>
      <w:pPr>
        <w:pStyle w:val="Normal"/>
        <w:rPr/>
      </w:pPr>
      <w:r>
        <w:rPr/>
        <w:t>This is an example of a sub-subsection. The heading should be in style ‘Heading 3’.</w:t>
      </w:r>
    </w:p>
    <w:p>
      <w:pPr>
        <w:pStyle w:val="Heading3"/>
        <w:numPr>
          <w:ilvl w:val="2"/>
          <w:numId w:val="2"/>
        </w:numPr>
        <w:rPr/>
      </w:pPr>
      <w:bookmarkStart w:id="3" w:name="_Toc264532859"/>
      <w:r>
        <w:rPr/>
        <w:t>Sub-subsection</w:t>
      </w:r>
      <w:bookmarkEnd w:id="3"/>
    </w:p>
    <w:p>
      <w:pPr>
        <w:pStyle w:val="Normal"/>
        <w:rPr/>
      </w:pPr>
      <w:r>
        <w:rPr/>
        <w:t>This is another example of a sub-subsection</w:t>
      </w:r>
    </w:p>
    <w:p>
      <w:pPr>
        <w:pStyle w:val="Heading2"/>
        <w:numPr>
          <w:ilvl w:val="1"/>
          <w:numId w:val="2"/>
        </w:numPr>
        <w:ind w:left="1298" w:hanging="578"/>
        <w:rPr/>
      </w:pPr>
      <w:bookmarkStart w:id="4" w:name="_Toc264532860"/>
      <w:r>
        <w:rPr/>
        <w:t>Subsection</w:t>
      </w:r>
      <w:bookmarkEnd w:id="4"/>
    </w:p>
    <w:p>
      <w:pPr>
        <w:sectPr>
          <w:footerReference w:type="default" r:id="rId4"/>
          <w:type w:val="oddPage"/>
          <w:pgSz w:w="11906" w:h="16838"/>
          <w:pgMar w:left="2268" w:right="2268" w:header="0" w:top="2268" w:footer="709" w:bottom="992" w:gutter="0"/>
          <w:pgNumType w:start="1" w:fmt="decimal"/>
          <w:formProt w:val="false"/>
          <w:textDirection w:val="lrTb"/>
          <w:docGrid w:type="default" w:linePitch="100" w:charSpace="0"/>
        </w:sectPr>
        <w:pStyle w:val="Normal"/>
        <w:rPr/>
      </w:pPr>
      <w:r>
        <w:rPr/>
        <w:t>This is an example of a subsection.</w:t>
      </w:r>
    </w:p>
    <w:p>
      <w:pPr>
        <w:pStyle w:val="Heading1"/>
        <w:numPr>
          <w:ilvl w:val="0"/>
          <w:numId w:val="2"/>
        </w:numPr>
        <w:ind w:left="1151" w:hanging="431"/>
        <w:rPr/>
      </w:pPr>
      <w:bookmarkStart w:id="5" w:name="_Toc264532861"/>
      <w:r>
        <w:rPr/>
        <w:t>B</w:t>
      </w:r>
      <w:bookmarkEnd w:id="5"/>
      <w:r>
        <w:rPr/>
        <w:t>ackground Research</w:t>
      </w:r>
    </w:p>
    <w:p>
      <w:pPr>
        <w:pStyle w:val="Normal"/>
        <w:rPr/>
      </w:pPr>
      <w:r>
        <w:rPr/>
        <w:t>Sections start automatically in a new page.</w:t>
      </w:r>
    </w:p>
    <w:p>
      <w:pPr>
        <w:pStyle w:val="Heading1"/>
        <w:numPr>
          <w:ilvl w:val="0"/>
          <w:numId w:val="2"/>
        </w:numPr>
        <w:ind w:left="1151" w:hanging="431"/>
        <w:rPr/>
      </w:pPr>
      <w:bookmarkStart w:id="6" w:name="_Toc264532862"/>
      <w:r>
        <w:rPr/>
        <w:t>Section three</w:t>
      </w:r>
      <w:bookmarkEnd w:id="6"/>
    </w:p>
    <w:p>
      <w:pPr>
        <w:pStyle w:val="Normal"/>
        <w:rPr/>
      </w:pPr>
      <w:r>
        <w:rPr/>
      </w:r>
    </w:p>
    <w:p>
      <w:pPr>
        <w:pStyle w:val="Normal"/>
        <w:rPr/>
      </w:pPr>
      <w:r>
        <w:rPr/>
      </w:r>
      <w:r>
        <w:br w:type="page"/>
      </w:r>
    </w:p>
    <w:p>
      <w:pPr>
        <w:pStyle w:val="Normal"/>
        <w:spacing w:lineRule="auto" w:line="240" w:before="0" w:after="240"/>
        <w:ind w:hanging="0"/>
        <w:jc w:val="center"/>
        <w:rPr>
          <w:b/>
          <w:b/>
          <w:sz w:val="32"/>
          <w:szCs w:val="32"/>
        </w:rPr>
      </w:pPr>
      <w:r>
        <w:rPr>
          <w:b/>
          <w:sz w:val="32"/>
          <w:szCs w:val="32"/>
        </w:rPr>
        <w:t>References</w:t>
      </w:r>
    </w:p>
    <w:p>
      <w:pPr>
        <w:pStyle w:val="Normal"/>
        <w:rPr/>
      </w:pPr>
      <w:r>
        <w:rPr/>
        <w:t>The list of sources that you have used, which should have been referenced in the body of the report</w:t>
      </w:r>
      <w:bookmarkStart w:id="7" w:name="_GoBack"/>
      <w:bookmarkEnd w:id="7"/>
      <w:r>
        <w:rPr/>
        <w:t>.</w:t>
      </w:r>
    </w:p>
    <w:p>
      <w:pPr>
        <w:pStyle w:val="Normal"/>
        <w:rPr/>
      </w:pPr>
      <w:r>
        <w:rPr/>
      </w:r>
    </w:p>
    <w:p>
      <w:pPr>
        <w:pStyle w:val="Normal"/>
        <w:rPr/>
      </w:pPr>
      <w:r>
        <w:rPr/>
      </w:r>
    </w:p>
    <w:sectPr>
      <w:footerReference w:type="default" r:id="rId5"/>
      <w:type w:val="nextPage"/>
      <w:pgSz w:w="11906" w:h="16838"/>
      <w:pgMar w:left="2268" w:right="2268" w:header="0" w:top="2268" w:footer="709" w:bottom="226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1"/>
    <w:family w:val="roman"/>
    <w:pitch w:val="variable"/>
  </w:font>
  <w:font w:name="Century Gothic">
    <w:charset w:val="01"/>
    <w:family w:val="roman"/>
    <w:pitch w:val="variable"/>
  </w:font>
  <w:font w:name="Lucida Grande">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rPr/>
    </w:pPr>
    <w:r>
      <w:rPr/>
      <mc:AlternateContent>
        <mc:Choice Requires="wps">
          <w:drawing>
            <wp:anchor behindDoc="1" distT="0" distB="0" distL="0" distR="0" simplePos="0" locked="0" layoutInCell="1" allowOverlap="1" relativeHeight="7">
              <wp:simplePos x="0" y="0"/>
              <wp:positionH relativeFrom="margin">
                <wp:align>center</wp:align>
              </wp:positionH>
              <wp:positionV relativeFrom="paragraph">
                <wp:posOffset>635</wp:posOffset>
              </wp:positionV>
              <wp:extent cx="539115" cy="147320"/>
              <wp:effectExtent l="0" t="0" r="0" b="0"/>
              <wp:wrapSquare wrapText="largest"/>
              <wp:docPr id="2" name="Frame1"/>
              <a:graphic xmlns:a="http://schemas.openxmlformats.org/drawingml/2006/main">
                <a:graphicData uri="http://schemas.microsoft.com/office/word/2010/wordprocessingShape">
                  <wps:wsp>
                    <wps:cNvSpPr/>
                    <wps:spPr>
                      <a:xfrm>
                        <a:off x="0" y="0"/>
                        <a:ext cx="538560" cy="146520"/>
                      </a:xfrm>
                      <a:prstGeom prst="rect">
                        <a:avLst/>
                      </a:prstGeom>
                      <a:noFill/>
                      <a:ln>
                        <a:noFill/>
                      </a:ln>
                    </wps:spPr>
                    <wps:style>
                      <a:lnRef idx="0"/>
                      <a:fillRef idx="0"/>
                      <a:effectRef idx="0"/>
                      <a:fontRef idx="minor"/>
                    </wps:style>
                    <wps:txb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163.05pt;margin-top:0.05pt;width:42.35pt;height:11.5pt;mso-position-horizontal:center;mso-position-horizontal-relative:margin">
              <w10:wrap type="square"/>
              <v:fill o:detectmouseclick="t" type="solid" color2="black" opacity="0"/>
              <v:stroke color="#3465a4" joinstyle="round" endcap="flat"/>
              <v:textbo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1152" w:hanging="432"/>
      </w:pPr>
      <w:rPr>
        <w:rFonts w:cs="Times New Roman"/>
      </w:rPr>
    </w:lvl>
    <w:lvl w:ilvl="1">
      <w:start w:val="1"/>
      <w:pStyle w:val="Heading2"/>
      <w:numFmt w:val="decimal"/>
      <w:lvlText w:val="%1.%2"/>
      <w:lvlJc w:val="left"/>
      <w:pPr>
        <w:ind w:left="1296" w:hanging="576"/>
      </w:pPr>
      <w:rPr>
        <w:rFonts w:cs="Times New Roman"/>
      </w:rPr>
    </w:lvl>
    <w:lvl w:ilvl="2">
      <w:start w:val="1"/>
      <w:pStyle w:val="Heading3"/>
      <w:numFmt w:val="decimal"/>
      <w:lvlText w:val="%1.%2.%3"/>
      <w:lvlJc w:val="left"/>
      <w:pPr>
        <w:ind w:left="1440" w:hanging="720"/>
      </w:pPr>
      <w:rPr>
        <w:rFonts w:cs="Times New Roman"/>
      </w:rPr>
    </w:lvl>
    <w:lvl w:ilvl="3">
      <w:start w:val="1"/>
      <w:pStyle w:val="Heading4"/>
      <w:numFmt w:val="decimal"/>
      <w:lvlText w:val="%1.%2.%3.%4"/>
      <w:lvlJc w:val="left"/>
      <w:pPr>
        <w:ind w:left="1584" w:hanging="864"/>
      </w:pPr>
      <w:rPr>
        <w:rFonts w:cs="Times New Roman"/>
      </w:rPr>
    </w:lvl>
    <w:lvl w:ilvl="4">
      <w:start w:val="1"/>
      <w:pStyle w:val="Heading5"/>
      <w:numFmt w:val="decimal"/>
      <w:lvlText w:val="%1.%2.%3.%4.%5"/>
      <w:lvlJc w:val="left"/>
      <w:pPr>
        <w:ind w:left="1728" w:hanging="1008"/>
      </w:pPr>
      <w:rPr>
        <w:rFonts w:cs="Times New Roman"/>
      </w:rPr>
    </w:lvl>
    <w:lvl w:ilvl="5">
      <w:start w:val="1"/>
      <w:pStyle w:val="Heading6"/>
      <w:numFmt w:val="decimal"/>
      <w:lvlText w:val="%1.%2.%3.%4.%5.%6"/>
      <w:lvlJc w:val="left"/>
      <w:pPr>
        <w:ind w:left="1872" w:hanging="1152"/>
      </w:pPr>
      <w:rPr>
        <w:rFonts w:cs="Times New Roman"/>
      </w:rPr>
    </w:lvl>
    <w:lvl w:ilvl="6">
      <w:start w:val="1"/>
      <w:pStyle w:val="Heading7"/>
      <w:numFmt w:val="decimal"/>
      <w:lvlText w:val="%1.%2.%3.%4.%5.%6.%7"/>
      <w:lvlJc w:val="left"/>
      <w:pPr>
        <w:ind w:left="2016" w:hanging="1296"/>
      </w:pPr>
      <w:rPr>
        <w:rFonts w:cs="Times New Roman"/>
      </w:rPr>
    </w:lvl>
    <w:lvl w:ilvl="7">
      <w:start w:val="1"/>
      <w:pStyle w:val="Heading8"/>
      <w:numFmt w:val="decimal"/>
      <w:lvlText w:val="%1.%2.%3.%4.%5.%6.%7.%8"/>
      <w:lvlJc w:val="left"/>
      <w:pPr>
        <w:ind w:left="2160" w:hanging="1440"/>
      </w:pPr>
      <w:rPr>
        <w:rFonts w:cs="Times New Roman"/>
      </w:rPr>
    </w:lvl>
    <w:lvl w:ilvl="8">
      <w:start w:val="1"/>
      <w:pStyle w:val="Heading9"/>
      <w:numFmt w:val="decimal"/>
      <w:lvlText w:val="%1.%2.%3.%4.%5.%6.%7.%8.%9"/>
      <w:lvlJc w:val="left"/>
      <w:pPr>
        <w:ind w:left="2304" w:hanging="1584"/>
      </w:pPr>
      <w:rPr>
        <w:rFonts w:cs="Times New Roman"/>
      </w:rPr>
    </w:lvl>
  </w:abstractNum>
  <w:abstractNum w:abstractNumId="2">
    <w:lvl w:ilvl="0">
      <w:start w:val="1"/>
      <w:numFmt w:val="decimal"/>
      <w:lvlText w:val="%1"/>
      <w:lvlJc w:val="left"/>
      <w:pPr>
        <w:ind w:left="1152" w:hanging="432"/>
      </w:pPr>
      <w:rPr>
        <w:rFonts w:cs="Times New Roman"/>
      </w:rPr>
    </w:lvl>
    <w:lvl w:ilvl="1">
      <w:start w:val="1"/>
      <w:numFmt w:val="decimal"/>
      <w:lvlText w:val="%1.%2"/>
      <w:lvlJc w:val="left"/>
      <w:pPr>
        <w:ind w:left="1296" w:hanging="576"/>
      </w:pPr>
      <w:rPr>
        <w:rFonts w:cs="Times New Roman"/>
      </w:rPr>
    </w:lvl>
    <w:lvl w:ilvl="2">
      <w:start w:val="1"/>
      <w:numFmt w:val="decimal"/>
      <w:lvlText w:val="%1.%2.%3"/>
      <w:lvlJc w:val="left"/>
      <w:pPr>
        <w:ind w:left="1440" w:hanging="720"/>
      </w:pPr>
      <w:rPr>
        <w:rFonts w:cs="Times New Roman"/>
      </w:rPr>
    </w:lvl>
    <w:lvl w:ilvl="3">
      <w:start w:val="1"/>
      <w:numFmt w:val="decimal"/>
      <w:lvlText w:val="%1.%2.%3.%4"/>
      <w:lvlJc w:val="left"/>
      <w:pPr>
        <w:ind w:left="1584" w:hanging="864"/>
      </w:pPr>
      <w:rPr>
        <w:rFonts w:cs="Times New Roman"/>
      </w:rPr>
    </w:lvl>
    <w:lvl w:ilvl="4">
      <w:start w:val="1"/>
      <w:numFmt w:val="decimal"/>
      <w:lvlText w:val="%1.%2.%3.%4.%5"/>
      <w:lvlJc w:val="left"/>
      <w:pPr>
        <w:ind w:left="1728" w:hanging="1008"/>
      </w:pPr>
      <w:rPr>
        <w:rFonts w:cs="Times New Roman"/>
      </w:rPr>
    </w:lvl>
    <w:lvl w:ilvl="5">
      <w:start w:val="1"/>
      <w:numFmt w:val="decimal"/>
      <w:lvlText w:val="%1.%2.%3.%4.%5.%6"/>
      <w:lvlJc w:val="left"/>
      <w:pPr>
        <w:ind w:left="1872" w:hanging="1152"/>
      </w:pPr>
      <w:rPr>
        <w:rFonts w:cs="Times New Roman"/>
      </w:rPr>
    </w:lvl>
    <w:lvl w:ilvl="6">
      <w:start w:val="1"/>
      <w:numFmt w:val="decimal"/>
      <w:lvlText w:val="%1.%2.%3.%4.%5.%6.%7"/>
      <w:lvlJc w:val="left"/>
      <w:pPr>
        <w:ind w:left="2016" w:hanging="1296"/>
      </w:pPr>
      <w:rPr>
        <w:rFonts w:cs="Times New Roman"/>
      </w:rPr>
    </w:lvl>
    <w:lvl w:ilvl="7">
      <w:start w:val="1"/>
      <w:numFmt w:val="decimal"/>
      <w:lvlText w:val="%1.%2.%3.%4.%5.%6.%7.%8"/>
      <w:lvlJc w:val="left"/>
      <w:pPr>
        <w:ind w:left="2160" w:hanging="1440"/>
      </w:pPr>
      <w:rPr>
        <w:rFonts w:cs="Times New Roman"/>
      </w:rPr>
    </w:lvl>
    <w:lvl w:ilvl="8">
      <w:start w:val="1"/>
      <w:numFmt w:val="decimal"/>
      <w:lvlText w:val="%1.%2.%3.%4.%5.%6.%7.%8.%9"/>
      <w:lvlJc w:val="left"/>
      <w:pPr>
        <w:ind w:left="2304" w:hanging="1584"/>
      </w:pPr>
      <w:rPr>
        <w:rFonts w:cs="Times New Roman"/>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Linotype" w:hAnsi="Palatino Linotype" w:eastAsia="HGSMinchoE" w:cs="Times New Roman"/>
        <w:szCs w:val="22"/>
        <w:lang w:val="en-US" w:eastAsia="en-US" w:bidi="ar-SA"/>
      </w:rPr>
    </w:rPrDefault>
    <w:pPrDefault>
      <w:pPr/>
    </w:pPrDefault>
  </w:docDefaults>
  <w:latentStyles w:defLockedState="0" w:defUIPriority="99" w:defSemiHidden="1" w:defUnhideWhenUsed="0" w:defQFormat="0" w:count="267">
    <w:lsdException w:name="Normal" w:locked="1" w:uiPriority="0" w:semiHidden="0" w:qFormat="1"/>
    <w:lsdException w:name="heading 1" w:locked="1" w:uiPriority="0" w:semiHidden="0" w:qFormat="1"/>
    <w:lsdException w:name="heading 2" w:locked="1" w:uiPriority="0" w:semiHidden="0" w:qFormat="1"/>
    <w:lsdException w:name="heading 3" w:locked="1" w:uiPriority="0" w:semiHidden="0" w:qFormat="1"/>
    <w:lsdException w:name="heading 4" w:locked="1" w:uiPriority="0" w:semiHidden="0" w:qFormat="1"/>
    <w:lsdException w:name="heading 5" w:locked="1" w:uiPriority="0" w:semiHidden="0" w:qFormat="1"/>
    <w:lsdException w:name="heading 6" w:locked="1" w:uiPriority="0" w:semiHidden="0" w:qFormat="1"/>
    <w:lsdException w:name="heading 7" w:locked="1" w:uiPriority="0" w:semiHidden="0" w:qFormat="1"/>
    <w:lsdException w:name="heading 8" w:locked="1" w:uiPriority="0" w:semiHidden="0" w:qFormat="1"/>
    <w:lsdException w:name="heading 9" w:locked="1" w:uiPriority="0"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uiPriority="0" w:semiHidden="0"/>
    <w:lsdException w:name="toc 2" w:locked="1" w:uiPriority="0" w:semiHidden="0"/>
    <w:lsdException w:name="toc 3" w:locked="1" w:uiPriority="0" w:semiHidden="0"/>
    <w:lsdException w:name="toc 4" w:locked="1" w:uiPriority="0" w:semiHidden="0"/>
    <w:lsdException w:name="toc 5" w:locked="1" w:uiPriority="0" w:semiHidden="0"/>
    <w:lsdException w:name="toc 6" w:locked="1" w:uiPriority="0" w:semiHidden="0"/>
    <w:lsdException w:name="toc 7" w:locked="1" w:uiPriority="0" w:semiHidden="0"/>
    <w:lsdException w:name="toc 8" w:locked="1" w:uiPriority="0" w:semiHidden="0"/>
    <w:lsdException w:name="toc 9" w:locked="1" w:uiPriority="0" w:semiHidden="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uiPriority="0" w:semiHidden="0" w:qFormat="1"/>
    <w:lsdException w:name="Closing" w:unhideWhenUsed="1"/>
    <w:lsdException w:name="Signature" w:unhideWhenUsed="1"/>
    <w:lsdException w:name="Default Paragraph Font" w:locked="1" w:uiPriority="0" w:semiHidden="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uiPriority="0"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uiPriority="0" w:semiHidden="0" w:qFormat="1"/>
    <w:lsdException w:name="Emphasis" w:locked="1" w:uiPriority="0"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uiPriority="0" w:semiHidden="0"/>
    <w:lsdException w:name="Table Theme" w:unhideWhenUsed="1"/>
    <w:lsdException w:name="No Spacing" w:uiPriority="1" w:semiHidden="0"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uiPriority="34" w:semiHidden="0" w:qFormat="1"/>
    <w:lsdException w:name="Quote" w:uiPriority="29" w:semiHidden="0" w:qFormat="1"/>
    <w:lsdException w:name="Intense Quote" w:uiPriority="30" w:semiHidden="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semiHidden="0" w:qFormat="1"/>
    <w:lsdException w:name="Intense Reference" w:uiPriority="32" w:semiHidden="0" w:qFormat="1"/>
    <w:lsdException w:name="Book Title" w:uiPriority="33" w:semiHidden="0" w:qFormat="1"/>
    <w:lsdException w:name="Bibliography" w:uiPriority="37" w:unhideWhenUsed="1"/>
    <w:lsdException w:name="TOC Heading" w:uiPriority="39" w:unhideWhenUsed="1" w:qFormat="1"/>
  </w:latentStyles>
  <w:style w:type="paragraph" w:styleId="Normal" w:default="1">
    <w:name w:val="Normal"/>
    <w:qFormat/>
    <w:rsid w:val="004034a7"/>
    <w:pPr>
      <w:widowControl/>
      <w:bidi w:val="0"/>
      <w:spacing w:lineRule="exact" w:line="260"/>
      <w:ind w:firstLine="720"/>
      <w:jc w:val="both"/>
    </w:pPr>
    <w:rPr>
      <w:rFonts w:ascii="Palatino Linotype" w:hAnsi="Palatino Linotype" w:eastAsia="HGSMinchoE" w:cs="Times New Roman"/>
      <w:color w:val="auto"/>
      <w:kern w:val="0"/>
      <w:sz w:val="20"/>
      <w:szCs w:val="24"/>
      <w:lang w:val="en-GB" w:eastAsia="en-US" w:bidi="ar-SA"/>
    </w:rPr>
  </w:style>
  <w:style w:type="paragraph" w:styleId="Heading1">
    <w:name w:val="Heading 1"/>
    <w:basedOn w:val="Normal"/>
    <w:next w:val="Normal"/>
    <w:link w:val="Heading1Char"/>
    <w:uiPriority w:val="99"/>
    <w:qFormat/>
    <w:rsid w:val="004034a7"/>
    <w:pPr>
      <w:keepNext w:val="true"/>
      <w:keepLines/>
      <w:pageBreakBefore/>
      <w:numPr>
        <w:ilvl w:val="0"/>
        <w:numId w:val="1"/>
      </w:numPr>
      <w:spacing w:before="480" w:after="120"/>
      <w:ind w:left="1151" w:hanging="431"/>
      <w:jc w:val="left"/>
      <w:outlineLvl w:val="0"/>
    </w:pPr>
    <w:rPr>
      <w:rFonts w:eastAsia="MS ????"/>
      <w:b/>
      <w:bCs/>
      <w:sz w:val="32"/>
      <w:szCs w:val="32"/>
    </w:rPr>
  </w:style>
  <w:style w:type="paragraph" w:styleId="Heading2">
    <w:name w:val="Heading 2"/>
    <w:basedOn w:val="Normal"/>
    <w:next w:val="Normal"/>
    <w:link w:val="Heading2Char"/>
    <w:uiPriority w:val="99"/>
    <w:qFormat/>
    <w:rsid w:val="004034a7"/>
    <w:pPr>
      <w:keepNext w:val="true"/>
      <w:keepLines/>
      <w:numPr>
        <w:ilvl w:val="1"/>
        <w:numId w:val="1"/>
      </w:numPr>
      <w:spacing w:before="360" w:after="120"/>
      <w:ind w:left="1298" w:hanging="578"/>
      <w:jc w:val="left"/>
      <w:outlineLvl w:val="1"/>
    </w:pPr>
    <w:rPr>
      <w:rFonts w:eastAsia="MS ????"/>
      <w:b/>
      <w:bCs/>
      <w:sz w:val="28"/>
      <w:szCs w:val="26"/>
    </w:rPr>
  </w:style>
  <w:style w:type="paragraph" w:styleId="Heading3">
    <w:name w:val="Heading 3"/>
    <w:basedOn w:val="Normal"/>
    <w:next w:val="Normal"/>
    <w:link w:val="Heading3Char"/>
    <w:uiPriority w:val="99"/>
    <w:qFormat/>
    <w:rsid w:val="002e301d"/>
    <w:pPr>
      <w:keepNext w:val="true"/>
      <w:keepLines/>
      <w:numPr>
        <w:ilvl w:val="2"/>
        <w:numId w:val="1"/>
      </w:numPr>
      <w:spacing w:before="240" w:after="120"/>
      <w:jc w:val="left"/>
      <w:outlineLvl w:val="2"/>
    </w:pPr>
    <w:rPr>
      <w:rFonts w:eastAsia="MS ????"/>
      <w:b/>
      <w:bCs/>
    </w:rPr>
  </w:style>
  <w:style w:type="paragraph" w:styleId="Heading4">
    <w:name w:val="Heading 4"/>
    <w:basedOn w:val="Normal"/>
    <w:next w:val="Normal"/>
    <w:link w:val="Heading4Char"/>
    <w:uiPriority w:val="99"/>
    <w:qFormat/>
    <w:rsid w:val="002e301d"/>
    <w:pPr>
      <w:keepNext w:val="true"/>
      <w:keepLines/>
      <w:numPr>
        <w:ilvl w:val="3"/>
        <w:numId w:val="1"/>
      </w:numPr>
      <w:spacing w:before="200" w:after="0"/>
      <w:outlineLvl w:val="3"/>
    </w:pPr>
    <w:rPr>
      <w:rFonts w:ascii="Century Gothic" w:hAnsi="Century Gothic" w:eastAsia="MS ????"/>
      <w:b/>
      <w:bCs/>
      <w:i/>
      <w:iCs/>
      <w:color w:val="6076B4"/>
    </w:rPr>
  </w:style>
  <w:style w:type="paragraph" w:styleId="Heading5">
    <w:name w:val="Heading 5"/>
    <w:basedOn w:val="Normal"/>
    <w:next w:val="Normal"/>
    <w:link w:val="Heading5Char"/>
    <w:uiPriority w:val="99"/>
    <w:qFormat/>
    <w:rsid w:val="002e301d"/>
    <w:pPr>
      <w:keepNext w:val="true"/>
      <w:keepLines/>
      <w:numPr>
        <w:ilvl w:val="4"/>
        <w:numId w:val="1"/>
      </w:numPr>
      <w:spacing w:before="200" w:after="0"/>
      <w:outlineLvl w:val="4"/>
    </w:pPr>
    <w:rPr>
      <w:rFonts w:ascii="Century Gothic" w:hAnsi="Century Gothic" w:eastAsia="MS ????"/>
      <w:color w:val="2C385D"/>
    </w:rPr>
  </w:style>
  <w:style w:type="paragraph" w:styleId="Heading6">
    <w:name w:val="Heading 6"/>
    <w:basedOn w:val="Normal"/>
    <w:next w:val="Normal"/>
    <w:link w:val="Heading6Char"/>
    <w:uiPriority w:val="99"/>
    <w:qFormat/>
    <w:rsid w:val="002e301d"/>
    <w:pPr>
      <w:keepNext w:val="true"/>
      <w:keepLines/>
      <w:numPr>
        <w:ilvl w:val="5"/>
        <w:numId w:val="1"/>
      </w:numPr>
      <w:spacing w:before="200" w:after="0"/>
      <w:outlineLvl w:val="5"/>
    </w:pPr>
    <w:rPr>
      <w:rFonts w:ascii="Century Gothic" w:hAnsi="Century Gothic" w:eastAsia="MS ????"/>
      <w:i/>
      <w:iCs/>
      <w:color w:val="2C385D"/>
    </w:rPr>
  </w:style>
  <w:style w:type="paragraph" w:styleId="Heading7">
    <w:name w:val="Heading 7"/>
    <w:basedOn w:val="Normal"/>
    <w:next w:val="Normal"/>
    <w:link w:val="Heading7Char"/>
    <w:uiPriority w:val="99"/>
    <w:qFormat/>
    <w:rsid w:val="002e301d"/>
    <w:pPr>
      <w:keepNext w:val="true"/>
      <w:keepLines/>
      <w:numPr>
        <w:ilvl w:val="6"/>
        <w:numId w:val="1"/>
      </w:numPr>
      <w:spacing w:before="200" w:after="0"/>
      <w:outlineLvl w:val="6"/>
    </w:pPr>
    <w:rPr>
      <w:rFonts w:ascii="Century Gothic" w:hAnsi="Century Gothic" w:eastAsia="MS ????"/>
      <w:i/>
      <w:iCs/>
      <w:color w:val="404040"/>
    </w:rPr>
  </w:style>
  <w:style w:type="paragraph" w:styleId="Heading8">
    <w:name w:val="Heading 8"/>
    <w:basedOn w:val="Normal"/>
    <w:next w:val="Normal"/>
    <w:link w:val="Heading8Char"/>
    <w:uiPriority w:val="99"/>
    <w:qFormat/>
    <w:rsid w:val="002e301d"/>
    <w:pPr>
      <w:keepNext w:val="true"/>
      <w:keepLines/>
      <w:numPr>
        <w:ilvl w:val="7"/>
        <w:numId w:val="1"/>
      </w:numPr>
      <w:spacing w:before="200" w:after="0"/>
      <w:outlineLvl w:val="7"/>
    </w:pPr>
    <w:rPr>
      <w:rFonts w:ascii="Century Gothic" w:hAnsi="Century Gothic" w:eastAsia="MS ????"/>
      <w:color w:val="404040"/>
      <w:szCs w:val="20"/>
    </w:rPr>
  </w:style>
  <w:style w:type="paragraph" w:styleId="Heading9">
    <w:name w:val="Heading 9"/>
    <w:basedOn w:val="Normal"/>
    <w:next w:val="Normal"/>
    <w:link w:val="Heading9Char"/>
    <w:uiPriority w:val="99"/>
    <w:qFormat/>
    <w:rsid w:val="002e301d"/>
    <w:pPr>
      <w:keepNext w:val="true"/>
      <w:keepLines/>
      <w:numPr>
        <w:ilvl w:val="8"/>
        <w:numId w:val="1"/>
      </w:numPr>
      <w:spacing w:before="200" w:after="0"/>
      <w:outlineLvl w:val="8"/>
    </w:pPr>
    <w:rPr>
      <w:rFonts w:ascii="Century Gothic" w:hAnsi="Century Gothic" w:eastAsia="MS ????"/>
      <w:i/>
      <w:iCs/>
      <w:color w:val="404040"/>
      <w:szCs w:val="20"/>
    </w:rPr>
  </w:style>
  <w:style w:type="character" w:styleId="DefaultParagraphFont" w:default="1">
    <w:name w:val="Default Paragraph Font"/>
    <w:uiPriority w:val="99"/>
    <w:semiHidden/>
    <w:qFormat/>
    <w:rPr/>
  </w:style>
  <w:style w:type="character" w:styleId="Heading1Char" w:customStyle="1">
    <w:name w:val="Heading 1 Char"/>
    <w:basedOn w:val="DefaultParagraphFont"/>
    <w:link w:val="Heading1"/>
    <w:uiPriority w:val="99"/>
    <w:qFormat/>
    <w:locked/>
    <w:rsid w:val="004034a7"/>
    <w:rPr>
      <w:rFonts w:eastAsia="MS ????" w:cs="Times New Roman"/>
      <w:b/>
      <w:bCs/>
      <w:sz w:val="32"/>
      <w:szCs w:val="32"/>
    </w:rPr>
  </w:style>
  <w:style w:type="character" w:styleId="Heading2Char" w:customStyle="1">
    <w:name w:val="Heading 2 Char"/>
    <w:basedOn w:val="DefaultParagraphFont"/>
    <w:link w:val="Heading2"/>
    <w:uiPriority w:val="99"/>
    <w:qFormat/>
    <w:locked/>
    <w:rsid w:val="004034a7"/>
    <w:rPr>
      <w:rFonts w:eastAsia="MS ????" w:cs="Times New Roman"/>
      <w:b/>
      <w:bCs/>
      <w:sz w:val="26"/>
      <w:szCs w:val="26"/>
    </w:rPr>
  </w:style>
  <w:style w:type="character" w:styleId="Heading3Char" w:customStyle="1">
    <w:name w:val="Heading 3 Char"/>
    <w:basedOn w:val="DefaultParagraphFont"/>
    <w:link w:val="Heading3"/>
    <w:uiPriority w:val="99"/>
    <w:qFormat/>
    <w:locked/>
    <w:rsid w:val="002e301d"/>
    <w:rPr>
      <w:rFonts w:eastAsia="MS ????" w:cs="Times New Roman"/>
      <w:b/>
      <w:bCs/>
    </w:rPr>
  </w:style>
  <w:style w:type="character" w:styleId="Heading4Char" w:customStyle="1">
    <w:name w:val="Heading 4 Char"/>
    <w:basedOn w:val="DefaultParagraphFont"/>
    <w:link w:val="Heading4"/>
    <w:uiPriority w:val="99"/>
    <w:semiHidden/>
    <w:qFormat/>
    <w:locked/>
    <w:rsid w:val="002e301d"/>
    <w:rPr>
      <w:rFonts w:ascii="Century Gothic" w:hAnsi="Century Gothic" w:eastAsia="MS ????" w:cs="Times New Roman"/>
      <w:b/>
      <w:bCs/>
      <w:i/>
      <w:iCs/>
      <w:color w:val="6076B4"/>
    </w:rPr>
  </w:style>
  <w:style w:type="character" w:styleId="Heading5Char" w:customStyle="1">
    <w:name w:val="Heading 5 Char"/>
    <w:basedOn w:val="DefaultParagraphFont"/>
    <w:link w:val="Heading5"/>
    <w:uiPriority w:val="99"/>
    <w:semiHidden/>
    <w:qFormat/>
    <w:locked/>
    <w:rsid w:val="002e301d"/>
    <w:rPr>
      <w:rFonts w:ascii="Century Gothic" w:hAnsi="Century Gothic" w:eastAsia="MS ????" w:cs="Times New Roman"/>
      <w:color w:val="2C385D"/>
    </w:rPr>
  </w:style>
  <w:style w:type="character" w:styleId="Heading6Char" w:customStyle="1">
    <w:name w:val="Heading 6 Char"/>
    <w:basedOn w:val="DefaultParagraphFont"/>
    <w:link w:val="Heading6"/>
    <w:uiPriority w:val="99"/>
    <w:semiHidden/>
    <w:qFormat/>
    <w:locked/>
    <w:rsid w:val="002e301d"/>
    <w:rPr>
      <w:rFonts w:ascii="Century Gothic" w:hAnsi="Century Gothic" w:eastAsia="MS ????" w:cs="Times New Roman"/>
      <w:i/>
      <w:iCs/>
      <w:color w:val="2C385D"/>
    </w:rPr>
  </w:style>
  <w:style w:type="character" w:styleId="Heading7Char" w:customStyle="1">
    <w:name w:val="Heading 7 Char"/>
    <w:basedOn w:val="DefaultParagraphFont"/>
    <w:link w:val="Heading7"/>
    <w:uiPriority w:val="99"/>
    <w:semiHidden/>
    <w:qFormat/>
    <w:locked/>
    <w:rsid w:val="002e301d"/>
    <w:rPr>
      <w:rFonts w:ascii="Century Gothic" w:hAnsi="Century Gothic" w:eastAsia="MS ????" w:cs="Times New Roman"/>
      <w:i/>
      <w:iCs/>
      <w:color w:val="404040"/>
    </w:rPr>
  </w:style>
  <w:style w:type="character" w:styleId="Heading8Char" w:customStyle="1">
    <w:name w:val="Heading 8 Char"/>
    <w:basedOn w:val="DefaultParagraphFont"/>
    <w:link w:val="Heading8"/>
    <w:uiPriority w:val="99"/>
    <w:semiHidden/>
    <w:qFormat/>
    <w:locked/>
    <w:rsid w:val="002e301d"/>
    <w:rPr>
      <w:rFonts w:ascii="Century Gothic" w:hAnsi="Century Gothic" w:eastAsia="MS ????" w:cs="Times New Roman"/>
      <w:color w:val="404040"/>
      <w:sz w:val="20"/>
      <w:szCs w:val="20"/>
    </w:rPr>
  </w:style>
  <w:style w:type="character" w:styleId="Heading9Char" w:customStyle="1">
    <w:name w:val="Heading 9 Char"/>
    <w:basedOn w:val="DefaultParagraphFont"/>
    <w:link w:val="Heading9"/>
    <w:uiPriority w:val="99"/>
    <w:semiHidden/>
    <w:qFormat/>
    <w:locked/>
    <w:rsid w:val="002e301d"/>
    <w:rPr>
      <w:rFonts w:ascii="Century Gothic" w:hAnsi="Century Gothic" w:eastAsia="MS ????" w:cs="Times New Roman"/>
      <w:i/>
      <w:iCs/>
      <w:color w:val="404040"/>
      <w:sz w:val="20"/>
      <w:szCs w:val="20"/>
    </w:rPr>
  </w:style>
  <w:style w:type="character" w:styleId="TitleChar" w:customStyle="1">
    <w:name w:val="Title Char"/>
    <w:basedOn w:val="DefaultParagraphFont"/>
    <w:link w:val="Title"/>
    <w:uiPriority w:val="99"/>
    <w:qFormat/>
    <w:locked/>
    <w:rsid w:val="00f72fac"/>
    <w:rPr>
      <w:rFonts w:eastAsia="MS ????" w:cs="Times New Roman"/>
      <w:b/>
      <w:spacing w:val="5"/>
      <w:kern w:val="2"/>
      <w:sz w:val="52"/>
      <w:szCs w:val="52"/>
    </w:rPr>
  </w:style>
  <w:style w:type="character" w:styleId="BalloonTextChar" w:customStyle="1">
    <w:name w:val="Balloon Text Char"/>
    <w:basedOn w:val="DefaultParagraphFont"/>
    <w:link w:val="BalloonText"/>
    <w:uiPriority w:val="99"/>
    <w:semiHidden/>
    <w:qFormat/>
    <w:locked/>
    <w:rsid w:val="00f72fac"/>
    <w:rPr>
      <w:rFonts w:ascii="Lucida Grande" w:hAnsi="Lucida Grande" w:cs="Lucida Grande"/>
      <w:sz w:val="18"/>
      <w:szCs w:val="18"/>
    </w:rPr>
  </w:style>
  <w:style w:type="character" w:styleId="NameChar" w:customStyle="1">
    <w:name w:val="Name Char"/>
    <w:basedOn w:val="TitleChar"/>
    <w:link w:val="Name"/>
    <w:uiPriority w:val="99"/>
    <w:qFormat/>
    <w:locked/>
    <w:rsid w:val="00093d7d"/>
    <w:rPr>
      <w:lang w:val="en-US"/>
    </w:rPr>
  </w:style>
  <w:style w:type="character" w:styleId="HeaderChar" w:customStyle="1">
    <w:name w:val="Header Char"/>
    <w:basedOn w:val="DefaultParagraphFont"/>
    <w:link w:val="Header"/>
    <w:uiPriority w:val="99"/>
    <w:qFormat/>
    <w:locked/>
    <w:rsid w:val="009a4b98"/>
    <w:rPr>
      <w:rFonts w:cs="Times New Roman"/>
      <w:sz w:val="20"/>
    </w:rPr>
  </w:style>
  <w:style w:type="character" w:styleId="FooterChar" w:customStyle="1">
    <w:name w:val="Footer Char"/>
    <w:basedOn w:val="DefaultParagraphFont"/>
    <w:link w:val="Footer"/>
    <w:uiPriority w:val="99"/>
    <w:qFormat/>
    <w:locked/>
    <w:rsid w:val="009a4b98"/>
    <w:rPr>
      <w:rFonts w:cs="Times New Roman"/>
      <w:sz w:val="20"/>
    </w:rPr>
  </w:style>
  <w:style w:type="character" w:styleId="Pagenumber">
    <w:name w:val="page number"/>
    <w:basedOn w:val="DefaultParagraphFont"/>
    <w:uiPriority w:val="99"/>
    <w:semiHidden/>
    <w:qFormat/>
    <w:rsid w:val="009a4b98"/>
    <w:rPr>
      <w:rFonts w:cs="Times New Roman"/>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99"/>
    <w:qFormat/>
    <w:rsid w:val="004034a7"/>
    <w:pPr>
      <w:spacing w:before="0" w:after="0"/>
      <w:ind w:left="720" w:firstLine="720"/>
      <w:contextualSpacing/>
    </w:pPr>
    <w:rPr/>
  </w:style>
  <w:style w:type="paragraph" w:styleId="Title">
    <w:name w:val="Title"/>
    <w:basedOn w:val="Normal"/>
    <w:next w:val="Normal"/>
    <w:link w:val="TitleChar"/>
    <w:uiPriority w:val="99"/>
    <w:qFormat/>
    <w:rsid w:val="00f72fac"/>
    <w:pPr>
      <w:spacing w:lineRule="auto" w:line="240" w:before="960" w:after="960"/>
      <w:ind w:hanging="0"/>
      <w:contextualSpacing/>
      <w:jc w:val="center"/>
    </w:pPr>
    <w:rPr>
      <w:rFonts w:eastAsia="MS ????"/>
      <w:b/>
      <w:spacing w:val="5"/>
      <w:kern w:val="2"/>
      <w:sz w:val="36"/>
      <w:szCs w:val="52"/>
    </w:rPr>
  </w:style>
  <w:style w:type="paragraph" w:styleId="Bullet" w:customStyle="1">
    <w:name w:val="bullet"/>
    <w:basedOn w:val="ListParagraph"/>
    <w:uiPriority w:val="99"/>
    <w:qFormat/>
    <w:rsid w:val="004034a7"/>
    <w:pPr>
      <w:spacing w:before="0" w:after="120"/>
      <w:ind w:left="1434" w:hanging="357"/>
      <w:contextualSpacing/>
    </w:pPr>
    <w:rPr/>
  </w:style>
  <w:style w:type="paragraph" w:styleId="BalloonText">
    <w:name w:val="Balloon Text"/>
    <w:basedOn w:val="Normal"/>
    <w:link w:val="BalloonTextChar"/>
    <w:uiPriority w:val="99"/>
    <w:semiHidden/>
    <w:qFormat/>
    <w:rsid w:val="00f72fac"/>
    <w:pPr>
      <w:spacing w:lineRule="auto" w:line="240"/>
    </w:pPr>
    <w:rPr>
      <w:rFonts w:ascii="Lucida Grande" w:hAnsi="Lucida Grande" w:cs="Lucida Grande"/>
      <w:sz w:val="18"/>
      <w:szCs w:val="18"/>
    </w:rPr>
  </w:style>
  <w:style w:type="paragraph" w:styleId="Name" w:customStyle="1">
    <w:name w:val="Name"/>
    <w:basedOn w:val="Title"/>
    <w:next w:val="Normal"/>
    <w:link w:val="NameChar"/>
    <w:uiPriority w:val="99"/>
    <w:qFormat/>
    <w:rsid w:val="00093d7d"/>
    <w:pPr>
      <w:spacing w:before="0" w:after="960"/>
      <w:contextualSpacing/>
    </w:pPr>
    <w:rPr>
      <w:b w:val="false"/>
      <w:sz w:val="24"/>
      <w:lang w:val="en-US"/>
    </w:rPr>
  </w:style>
  <w:style w:type="paragraph" w:styleId="FirstPage" w:customStyle="1">
    <w:name w:val="firstPage"/>
    <w:basedOn w:val="Normal"/>
    <w:uiPriority w:val="99"/>
    <w:qFormat/>
    <w:rsid w:val="00f72fac"/>
    <w:pPr>
      <w:ind w:hanging="0"/>
      <w:jc w:val="center"/>
    </w:pPr>
    <w:rPr>
      <w:lang w:val="en-US"/>
    </w:rPr>
  </w:style>
  <w:style w:type="paragraph" w:styleId="Contents4">
    <w:name w:val="TOC 4"/>
    <w:basedOn w:val="Normal"/>
    <w:next w:val="Normal"/>
    <w:autoRedefine/>
    <w:uiPriority w:val="99"/>
    <w:rsid w:val="00093d7d"/>
    <w:pPr>
      <w:ind w:left="600" w:firstLine="720"/>
    </w:pPr>
    <w:rPr/>
  </w:style>
  <w:style w:type="paragraph" w:styleId="Contents2">
    <w:name w:val="TOC 2"/>
    <w:basedOn w:val="Normal"/>
    <w:next w:val="Normal"/>
    <w:autoRedefine/>
    <w:uiPriority w:val="99"/>
    <w:rsid w:val="00093d7d"/>
    <w:pPr>
      <w:spacing w:before="0" w:after="100"/>
    </w:pPr>
    <w:rPr/>
  </w:style>
  <w:style w:type="paragraph" w:styleId="Contents3">
    <w:name w:val="TOC 3"/>
    <w:basedOn w:val="Normal"/>
    <w:next w:val="Normal"/>
    <w:autoRedefine/>
    <w:uiPriority w:val="99"/>
    <w:rsid w:val="00093d7d"/>
    <w:pPr>
      <w:spacing w:before="0" w:after="100"/>
    </w:pPr>
    <w:rPr/>
  </w:style>
  <w:style w:type="paragraph" w:styleId="Contents1">
    <w:name w:val="TOC 1"/>
    <w:basedOn w:val="Normal"/>
    <w:next w:val="Normal"/>
    <w:autoRedefine/>
    <w:uiPriority w:val="99"/>
    <w:rsid w:val="00093d7d"/>
    <w:pPr>
      <w:tabs>
        <w:tab w:val="clear" w:pos="720"/>
        <w:tab w:val="left" w:pos="1078" w:leader="none"/>
        <w:tab w:val="right" w:pos="7354" w:leader="dot"/>
      </w:tabs>
      <w:spacing w:before="200" w:after="100"/>
    </w:pPr>
    <w:rPr>
      <w:b/>
    </w:rPr>
  </w:style>
  <w:style w:type="paragraph" w:styleId="Contents5">
    <w:name w:val="TOC 5"/>
    <w:basedOn w:val="Normal"/>
    <w:next w:val="Normal"/>
    <w:autoRedefine/>
    <w:uiPriority w:val="99"/>
    <w:rsid w:val="00093d7d"/>
    <w:pPr>
      <w:ind w:left="800" w:firstLine="720"/>
    </w:pPr>
    <w:rPr/>
  </w:style>
  <w:style w:type="paragraph" w:styleId="Contents6">
    <w:name w:val="TOC 6"/>
    <w:basedOn w:val="Normal"/>
    <w:next w:val="Normal"/>
    <w:autoRedefine/>
    <w:uiPriority w:val="99"/>
    <w:rsid w:val="00093d7d"/>
    <w:pPr>
      <w:ind w:left="1000" w:firstLine="720"/>
    </w:pPr>
    <w:rPr/>
  </w:style>
  <w:style w:type="paragraph" w:styleId="Contents7">
    <w:name w:val="TOC 7"/>
    <w:basedOn w:val="Normal"/>
    <w:next w:val="Normal"/>
    <w:autoRedefine/>
    <w:uiPriority w:val="99"/>
    <w:rsid w:val="00093d7d"/>
    <w:pPr>
      <w:ind w:left="1200" w:firstLine="720"/>
    </w:pPr>
    <w:rPr/>
  </w:style>
  <w:style w:type="paragraph" w:styleId="Contents8">
    <w:name w:val="TOC 8"/>
    <w:basedOn w:val="Normal"/>
    <w:next w:val="Normal"/>
    <w:autoRedefine/>
    <w:uiPriority w:val="99"/>
    <w:rsid w:val="00093d7d"/>
    <w:pPr>
      <w:ind w:left="1400" w:firstLine="720"/>
    </w:pPr>
    <w:rPr/>
  </w:style>
  <w:style w:type="paragraph" w:styleId="Contents9">
    <w:name w:val="TOC 9"/>
    <w:basedOn w:val="Normal"/>
    <w:next w:val="Normal"/>
    <w:autoRedefine/>
    <w:uiPriority w:val="99"/>
    <w:rsid w:val="00093d7d"/>
    <w:pPr>
      <w:ind w:left="1600" w:firstLine="720"/>
    </w:pPr>
    <w:rPr/>
  </w:style>
  <w:style w:type="paragraph" w:styleId="Header">
    <w:name w:val="Header"/>
    <w:basedOn w:val="Normal"/>
    <w:link w:val="HeaderChar"/>
    <w:uiPriority w:val="99"/>
    <w:rsid w:val="009a4b98"/>
    <w:pPr>
      <w:tabs>
        <w:tab w:val="clear" w:pos="720"/>
        <w:tab w:val="center" w:pos="4320" w:leader="none"/>
        <w:tab w:val="right" w:pos="8640" w:leader="none"/>
      </w:tabs>
      <w:spacing w:lineRule="auto" w:line="240"/>
    </w:pPr>
    <w:rPr/>
  </w:style>
  <w:style w:type="paragraph" w:styleId="Footer">
    <w:name w:val="Footer"/>
    <w:basedOn w:val="Normal"/>
    <w:link w:val="FooterChar"/>
    <w:uiPriority w:val="99"/>
    <w:rsid w:val="009a4b98"/>
    <w:pPr>
      <w:tabs>
        <w:tab w:val="clear" w:pos="720"/>
        <w:tab w:val="center" w:pos="4320" w:leader="none"/>
        <w:tab w:val="right" w:pos="864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127</TotalTime>
  <Application>LibreOffice/6.2.8.2$Linux_X86_64 LibreOffice_project/20$Build-2</Application>
  <Pages>10</Pages>
  <Words>382</Words>
  <Characters>1907</Characters>
  <CharactersWithSpaces>2241</CharactersWithSpaces>
  <Paragraphs>46</Paragraphs>
  <Company>University of Leicester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2014-06-29T02:47:00Z</dcterms:created>
  <dc:creator>José Luiz Fiadeiro</dc:creator>
  <dc:description/>
  <dc:language>en-GB</dc:language>
  <cp:lastModifiedBy/>
  <cp:lastPrinted>2014-06-16T09:03:00Z</cp:lastPrinted>
  <dcterms:modified xsi:type="dcterms:W3CDTF">2020-07-20T14:38:23Z</dcterms:modified>
  <cp:revision>11</cp:revision>
  <dc:subject/>
  <dc:title>Your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9961f4d4-d35d-35f2-b98d-b9620da534ba</vt:lpwstr>
  </property>
  <property fmtid="{D5CDD505-2E9C-101B-9397-08002B2CF9AE}" pid="10" name="ScaleCrop">
    <vt:bool>0</vt:bool>
  </property>
  <property fmtid="{D5CDD505-2E9C-101B-9397-08002B2CF9AE}" pid="11" name="ShareDoc">
    <vt:bool>0</vt:bool>
  </property>
</Properties>
</file>