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수업 운영 가이드</w:t>
      </w:r>
    </w:p>
    <w:p>
      <w:r>
        <w:t>학생이 자료를 읽고 직접 조작한 다음 이유를 설명하도록 운영합니다. TEST 사이트에는 실제 학생 정보를 넣지 말고 정식 수업 주소부터 확인하세요.</w:t>
      </w:r>
    </w:p>
    <w:p>
      <w:pPr>
        <w:pStyle w:val="Heading1"/>
      </w:pPr>
      <w:r>
        <w:t>수업 전 5분 점검</w:t>
      </w:r>
    </w:p>
    <w:p>
      <w:r>
        <w:t>□ 학급 링크와 학생 계정 확인  □ 오늘 차시 잠금 상태 확인</w:t>
      </w:r>
    </w:p>
    <w:p>
      <w:r>
        <w:t>□ 첫 문제의 자료·입력판 확인  □ 저장·새로고침 확인</w:t>
      </w:r>
    </w:p>
    <w:p>
      <w:r>
        <w:t>□ 공용 기기의 이전 학생 로그아웃 확인</w:t>
      </w:r>
    </w:p>
    <w:p>
      <w:pPr>
        <w:pStyle w:val="Heading1"/>
      </w:pPr>
      <w:r>
        <w:t>1차시 쌓기나무와 친해지기</w:t>
      </w:r>
    </w:p>
    <w:p>
      <w:r>
        <w:t>학생 활동: 기준 블록과 위치를 구별하고 직접 쌓기.</w:t>
      </w:r>
    </w:p>
    <w:p>
      <w:r>
        <w:t>교사 확인: 빨간 기준 표시와 학생이 선택한 블록을 구분합니다.</w:t>
      </w:r>
    </w:p>
    <w:p>
      <w:pPr>
        <w:pStyle w:val="Heading1"/>
      </w:pPr>
      <w:r>
        <w:t>2차시 어느 방향에서 본 모양일까요</w:t>
      </w:r>
    </w:p>
    <w:p>
      <w:r>
        <w:t>학생 활동: 앞·뒤·왼쪽·오른쪽에서 비교하기.</w:t>
      </w:r>
    </w:p>
    <w:p>
      <w:r>
        <w:t>교사 확인: 학생이 바라보는 방향을 먼저 말하게 합니다.</w:t>
      </w:r>
    </w:p>
    <w:p>
      <w:pPr>
        <w:pStyle w:val="Heading1"/>
      </w:pPr>
      <w:r>
        <w:t>3차시 세 방향 모습</w:t>
      </w:r>
    </w:p>
    <w:p>
      <w:r>
        <w:t>학생 활동: 위·앞·오른쪽 옆의 격자 표현.</w:t>
      </w:r>
    </w:p>
    <w:p>
      <w:r>
        <w:t>교사 확인: 그림과 입력판의 앞 기준을 함께 확인합니다.</w:t>
      </w:r>
    </w:p>
    <w:p>
      <w:r>
        <w:br w:type="page"/>
      </w:r>
    </w:p>
    <w:p>
      <w:pPr>
        <w:pStyle w:val="Heading1"/>
      </w:pPr>
      <w:r>
        <w:t>4차시 쌓기나무의 개수</w:t>
      </w:r>
    </w:p>
    <w:p>
      <w:r>
        <w:t>학생 활동: 자리별 높이와 층별 개수 비교.</w:t>
      </w:r>
    </w:p>
    <w:p>
      <w:r>
        <w:t>교사 확인: 두 방법으로 센 합을 설명하게 합니다.</w:t>
      </w:r>
    </w:p>
    <w:p>
      <w:pPr>
        <w:pStyle w:val="Heading1"/>
      </w:pPr>
      <w:r>
        <w:t>5차시 보이지 않는 쌓기나무</w:t>
      </w:r>
    </w:p>
    <w:p>
      <w:r>
        <w:t>학생 활동: 정보 충분성과 가정에 따른 개수 판단.</w:t>
      </w:r>
    </w:p>
    <w:p>
      <w:r>
        <w:t>교사 확인: 질문의 가정과 공개된 자료를 먼저 읽습니다.</w:t>
      </w:r>
    </w:p>
    <w:p>
      <w:pPr>
        <w:pStyle w:val="Heading1"/>
      </w:pPr>
      <w:r>
        <w:t>6차시 세 방향에서 쌓기</w:t>
      </w:r>
    </w:p>
    <w:p>
      <w:r>
        <w:t>학생 활동: 조건에 맞는 여러 입체 탐색.</w:t>
      </w:r>
    </w:p>
    <w:p>
      <w:r>
        <w:t>교사 확인: 원본과 다르더라도 공개 조건을 만족할 수 있습니다.</w:t>
      </w:r>
    </w:p>
    <w:p>
      <w:pPr>
        <w:pStyle w:val="Heading1"/>
      </w:pPr>
      <w:r>
        <w:t>7차시 높이 지도</w:t>
      </w:r>
    </w:p>
    <w:p>
      <w:r>
        <w:t>학생 활동: 자리별 수로 모양 표현하기.</w:t>
      </w:r>
    </w:p>
    <w:p>
      <w:r>
        <w:t>교사 확인: ＋와 －로 잘못 입력한 높이를 바로잡습니다.</w:t>
      </w:r>
    </w:p>
    <w:p>
      <w:r>
        <w:br w:type="page"/>
      </w:r>
    </w:p>
    <w:p>
      <w:pPr>
        <w:pStyle w:val="Heading1"/>
      </w:pPr>
      <w:r>
        <w:t>8차시 층별 지도</w:t>
      </w:r>
    </w:p>
    <w:p>
      <w:r>
        <w:t>학생 활동: 층별 표현을 합쳐 입체 이해하기.</w:t>
      </w:r>
    </w:p>
    <w:p>
      <w:r>
        <w:t>교사 확인: 아래층의 지지와 층별 위치를 연결합니다.</w:t>
      </w:r>
    </w:p>
    <w:p>
      <w:pPr>
        <w:pStyle w:val="Heading1"/>
      </w:pPr>
      <w:r>
        <w:t>9차시 쌓기나무 놀이터</w:t>
      </w:r>
    </w:p>
    <w:p>
      <w:r>
        <w:t>학생 활동: 문제 카드 제작과 친구 문제 풀이.</w:t>
      </w:r>
    </w:p>
    <w:p>
      <w:r>
        <w:t>교사 확인: 친구 문제와 시스템 기본 연습을 구별합니다.</w:t>
      </w:r>
    </w:p>
    <w:p>
      <w:pPr>
        <w:pStyle w:val="Heading1"/>
      </w:pPr>
      <w:r>
        <w:t>10차시 건축물 만들기</w:t>
      </w:r>
    </w:p>
    <w:p>
      <w:r>
        <w:t>학생 활동: 설계하고 작품 저장하기.</w:t>
      </w:r>
    </w:p>
    <w:p>
      <w:r>
        <w:t>교사 확인: 제목·설계 이유와 저장 결과를 확인합니다.</w:t>
      </w:r>
    </w:p>
    <w:p>
      <w:r>
        <w:br w:type="page"/>
      </w:r>
    </w:p>
    <w:p>
      <w:pPr>
        <w:pStyle w:val="Heading1"/>
      </w:pPr>
      <w:r>
        <w:t>11차시 건축물 소개</w:t>
      </w:r>
    </w:p>
    <w:p>
      <w:r>
        <w:t>학생 활동: 이전 작품 이어서 설명하기.</w:t>
      </w:r>
    </w:p>
    <w:p>
      <w:r>
        <w:t>교사 확인: 10차시와 같은 작품인지 먼저 확인합니다.</w:t>
      </w:r>
    </w:p>
    <w:p>
      <w:pPr>
        <w:pStyle w:val="Heading1"/>
      </w:pPr>
      <w:r>
        <w:t>12차시 단원 마무리</w:t>
      </w:r>
    </w:p>
    <w:p>
      <w:r>
        <w:t>학생 활동: 종합 문제와 자기평가.</w:t>
      </w:r>
    </w:p>
    <w:p>
      <w:r>
        <w:t>교사 확인: 문제 결과와 자신감·배운 점을 구분합니다.</w:t>
      </w:r>
    </w:p>
    <w:p>
      <w:r>
        <w:br w:type="page"/>
      </w:r>
    </w:p>
    <w:p>
      <w:pPr>
        <w:pStyle w:val="Heading1"/>
      </w:pPr>
      <w:r>
        <w:t>공통 조작 지도</w:t>
      </w:r>
    </w:p>
    <w:p>
      <w:r>
        <w:t>빈 공간은 회전, 답 블록은 짧게 탭합니다. 앞 표시를 먼저 찾고 옆은 오른쪽 옆으로 읽습니다. 원래 위치로 시점을 되돌릴 수 있습니다. 격자 셀은 누르면 채워지고 다시 누르면 지워집니다.</w:t>
      </w:r>
    </w:p>
    <w:p>
      <w:r>
        <w:t>높이 숫자는 ＋로 늘리고 －로 줄입니다. 0 아래나 9 위로 순환하지 않습니다. 잘못 누른 값은 반대 버튼으로 수정한 뒤 제출합니다.</w:t>
      </w:r>
    </w:p>
    <w:p>
      <w:pPr>
        <w:pStyle w:val="Heading1"/>
      </w:pPr>
      <w:r>
        <w:t>완료와 추가 연습</w:t>
      </w:r>
    </w:p>
    <w:p>
      <w:r>
        <w:t>학생이 피드백을 읽은 다음 다음 문제 또는 다음 단계를 누르게 합니다. 교사 화면의 추가 문제 수 선택은 5·10·15·20입니다. 현재 활성 묶음의 문제 수와 진행률을 기준으로 안내합니다.</w:t>
      </w:r>
    </w:p>
    <w:p>
      <w:pPr>
        <w:pStyle w:val="Heading1"/>
      </w:pPr>
      <w:r>
        <w:t>학생이 막혔을 때</w:t>
      </w:r>
    </w:p>
    <w:p>
      <w:r>
        <w:t>질문 → 공개 자료 → 입력 방식 → 선택 상태 순으로 확인합니다. 위치 문제는 빨간 기준 표시를 찾았는지 묻습니다. 개수·충분성 문제는 가정부터 읽습니다. 오류 상태에서 정답 확인을 반복하게 하지 않습니다.</w:t>
      </w:r>
    </w:p>
    <w:p>
      <w:pPr>
        <w:pStyle w:val="Heading1"/>
      </w:pPr>
      <w:r>
        <w:t>저장과 계정</w:t>
      </w:r>
    </w:p>
    <w:p>
      <w:r>
        <w:t>현재 기기에 임시 저장과 서버 저장 완료를 구분합니다. 작품을 이어 쓰려면 같은 학생 계정으로 들어갑니다. 학교 공용 기기에서는 매 학생이 나가기를 사용하게 합니다. 정오답·XP만으로 학생의 전체 성취를 단정하지 않습니다.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공간과 입체 · 교사용 검토 자료 · 2026-09-20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수업운영가이드</dc:title>
  <dc:subject/>
  <dc:creator>공간과 입체 제작팀</dc:creator>
  <cp:keywords/>
  <dc:description/>
  <cp:lastModifiedBy>공간과 입체 제작팀</cp:lastModifiedBy>
  <cp:revision>1</cp:revision>
  <dcterms:created xsi:type="dcterms:W3CDTF">2013-12-23T23:15:00Z</dcterms:created>
  <dcterms:modified xsi:type="dcterms:W3CDTF">2013-12-23T23:15:00Z</dcterms:modified>
  <cp:category/>
</cp:coreProperties>
</file>