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617E" w14:textId="16E5753F" w:rsidR="00BB05CC" w:rsidRDefault="00BB05CC">
      <w:r>
        <w:t xml:space="preserve">Tentando deletar o Projeto com ID 3 que possui uma atividade cadastrada. </w:t>
      </w:r>
    </w:p>
    <w:p w14:paraId="7BCFBACA" w14:textId="553E7369" w:rsidR="00BB05CC" w:rsidRDefault="00BB05CC">
      <w:r>
        <w:t>O banco de dados não vai permitir excluir o projeto antes de excluir a atividade com ID “8” pois existe uma relação de chave estrangeira.</w:t>
      </w:r>
    </w:p>
    <w:p w14:paraId="57DE7389" w14:textId="669109BA" w:rsidR="00BB05CC" w:rsidRDefault="00BB05CC">
      <w:r>
        <w:rPr>
          <w:noProof/>
        </w:rPr>
        <w:drawing>
          <wp:inline distT="0" distB="0" distL="0" distR="0" wp14:anchorId="652F0932" wp14:editId="3827668F">
            <wp:extent cx="5400040" cy="3484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13AE" w14:textId="0319D3A0" w:rsidR="003B6BCA" w:rsidRDefault="00BB05CC">
      <w:r>
        <w:rPr>
          <w:noProof/>
        </w:rPr>
        <w:drawing>
          <wp:inline distT="0" distB="0" distL="0" distR="0" wp14:anchorId="4058A120" wp14:editId="2447C2CD">
            <wp:extent cx="5400040" cy="3623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515" w14:textId="3D5922EC" w:rsidR="00BB05CC" w:rsidRDefault="00BB05CC">
      <w:r>
        <w:rPr>
          <w:noProof/>
        </w:rPr>
        <w:lastRenderedPageBreak/>
        <w:drawing>
          <wp:inline distT="0" distB="0" distL="0" distR="0" wp14:anchorId="1F9D85A9" wp14:editId="7B8A48DA">
            <wp:extent cx="5400040" cy="2823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C"/>
    <w:rsid w:val="003B6BCA"/>
    <w:rsid w:val="00B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E895"/>
  <w15:chartTrackingRefBased/>
  <w15:docId w15:val="{27C405C2-B0DE-4FC7-A76B-73098CD5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1</cp:revision>
  <dcterms:created xsi:type="dcterms:W3CDTF">2023-01-11T00:42:00Z</dcterms:created>
  <dcterms:modified xsi:type="dcterms:W3CDTF">2023-01-11T00:47:00Z</dcterms:modified>
</cp:coreProperties>
</file>