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20"/>
        <w:jc w:val="center"/>
      </w:pPr>
      <w:r>
        <w:t xml:space="preserve">Dossier: Stephen Kildoo</w:t>
      </w:r>
    </w:p>
    <w:p>
      <w:pPr>
        <w:spacing w:after="60"/>
        <w:jc w:val="center"/>
      </w:pPr>
      <w:r>
        <w:rPr>
          <w:i/>
          <w:iCs/>
        </w:rPr>
        <w:t xml:space="preserve">Owner / Principal, Remodel Resource</w:t>
      </w:r>
    </w:p>
    <w:p>
      <w:pPr>
        <w:spacing w:after="240"/>
        <w:jc w:val="center"/>
      </w:pPr>
      <w:r>
        <w:rPr>
          <w:i/>
          <w:iCs/>
        </w:rPr>
        <w:t xml:space="preserve">Prepared April 21, 2026 - for evaluation as a potential working partner (kitchen remodeling)</w:t>
      </w:r>
    </w:p>
    <w:p>
      <w:pPr>
        <w:pStyle w:val="Heading2"/>
        <w:spacing w:after="120" w:before="240"/>
      </w:pPr>
      <w:r>
        <w:t xml:space="preserve">1. Executive snapshot</w:t>
      </w:r>
    </w:p>
    <w:p>
      <w:pPr>
        <w:pStyle w:val="ListParagraph"/>
        <w:numPr>
          <w:ilvl w:val="0"/>
          <w:numId w:val="2"/>
        </w:numPr>
        <w:spacing w:after="80"/>
      </w:pPr>
      <w:r>
        <w:t xml:space="preserve">Stephen "Steve" Gregory Kildoo, based in San Marcos, CA. More than 40 years in the kitchen and bath design field, effectively all of it in North San Diego County.</w:t>
      </w:r>
    </w:p>
    <w:p>
      <w:pPr>
        <w:pStyle w:val="ListParagraph"/>
        <w:numPr>
          <w:ilvl w:val="0"/>
          <w:numId w:val="2"/>
        </w:numPr>
        <w:spacing w:after="80"/>
      </w:pPr>
      <w:r>
        <w:t xml:space="preserve">Owner/Principal of Remodel Resource, a design-led kitchen and bath firm serving San Diego County and Temecula. Three-part offering: refinishing existing cabinets, refacing, and full remodels - with 3D rendering for pre-visualization.</w:t>
      </w:r>
    </w:p>
    <w:p>
      <w:pPr>
        <w:pStyle w:val="ListParagraph"/>
        <w:numPr>
          <w:ilvl w:val="0"/>
          <w:numId w:val="2"/>
        </w:numPr>
        <w:spacing w:after="80"/>
      </w:pPr>
      <w:r>
        <w:t xml:space="preserve">Long pre-Remodel Resource resume of senior design roles: Senior Designer (Kitchen &amp; Bath) at Classic Home Improvements, Senior Designer / Showroom Manager at New Life Kitchen &amp; Bath, and Director of Design / Senior Designer at City Cabinet Center. Previously operated Kitchens By Steve Kildoo, Inc.</w:t>
      </w:r>
    </w:p>
    <w:p>
      <w:pPr>
        <w:pStyle w:val="ListParagraph"/>
        <w:numPr>
          <w:ilvl w:val="0"/>
          <w:numId w:val="2"/>
        </w:numPr>
        <w:spacing w:after="80"/>
      </w:pPr>
      <w:r>
        <w:t xml:space="preserve">Civic heavyweight in San Marcos: former CEO of the San Marcos Chamber of Commerce, former Planning Commission chair for the City of San Marcos, and founding president of Panorama Teen &amp; Family Resource Center.</w:t>
      </w:r>
    </w:p>
    <w:p>
      <w:pPr>
        <w:pStyle w:val="ListParagraph"/>
        <w:numPr>
          <w:ilvl w:val="0"/>
          <w:numId w:val="2"/>
        </w:numPr>
        <w:spacing w:after="80"/>
      </w:pPr>
      <w:r>
        <w:t xml:space="preserve">Reputation: 5.0 average on Birdeye (9 reviews for Remodel Resource). Clients describe him as ethical, conscientious, and current on design trends. Review depth is modest; word-of-mouth driven.</w:t>
      </w:r>
    </w:p>
    <w:p>
      <w:pPr>
        <w:pStyle w:val="Heading2"/>
        <w:spacing w:after="120" w:before="240"/>
      </w:pPr>
      <w:r>
        <w:t xml:space="preserve">2. Background</w:t>
      </w:r>
    </w:p>
    <w:p>
      <w:pPr>
        <w:spacing w:after="120"/>
      </w:pPr>
      <w:r>
        <w:t xml:space="preserve">Steve has spent his entire career in and around North San Diego County's kitchen and bath industry. After four-plus decades running showrooms, leading design teams, and operating his own cabinet business, he restructured his practice into Remodel Resource - a leaner, design-first firm that consults on kitchen and bath projects and delivers refinishing, refacing, and full remodels throughout San Diego County and Temecula. Remodel Resource is his primary commercial vehicle today.</w:t>
      </w:r>
    </w:p>
    <w:p>
      <w:pPr>
        <w:spacing w:after="120"/>
      </w:pPr>
      <w:r>
        <w:t xml:space="preserve">Prior to Remodel Resource, Steve held senior roles across several North County kitchen and bath operators: Senior Designer (Kitchen &amp; Bath) at Classic Home Improvements, Senior Designer / Showroom Manager at New Life Kitchen &amp; Bath, and Director of Design / Senior Designer at City Cabinet Center. He also previously owned Kitchens By Steve Kildoo, Inc.</w:t>
      </w:r>
    </w:p>
    <w:p>
      <w:pPr>
        <w:spacing w:after="120"/>
      </w:pPr>
      <w:r>
        <w:t xml:space="preserve">He is a Cal State San Marcos (CSUSM) graduate and has been based in San Marcos (zip 92069) for decades. His civic footprint is a defining part of the profile: he served as CEO of the San Marcos Chamber of Commerce, chaired the city's Planning Commission, and was the founding president of the Panorama Teen &amp; Family Resource Center, a local 501(c)(3) serving teens and families in North County.</w:t>
      </w:r>
    </w:p>
    <w:p>
      <w:pPr>
        <w:pStyle w:val="Heading2"/>
        <w:spacing w:after="120" w:before="240"/>
      </w:pPr>
      <w:r>
        <w:t xml:space="preserve">3. Expertise and public positions</w:t>
      </w:r>
    </w:p>
    <w:p>
      <w:pPr>
        <w:pStyle w:val="Heading3"/>
        <w:spacing w:after="80" w:before="180"/>
      </w:pPr>
      <w:r>
        <w:t xml:space="preserve">Core expertise</w:t>
      </w:r>
    </w:p>
    <w:p>
      <w:pPr>
        <w:spacing w:after="120"/>
      </w:pPr>
      <w:r>
        <w:t xml:space="preserve">Kitchen and bath design, cabinetry, and residential remodeling, with an unusually heavy emphasis on matching the right solution to the right budget. Steve's pitch on his own site and elsewhere is that each client arrives at a different starting point - tired cabinets, a dysfunctional layout, or an all-in gut - and that his job is an honest read on whether a refinish, a reface, or a full remodel is the right answer. He uses 3D rendering to let clients see the proposed design before they commit.</w:t>
      </w:r>
    </w:p>
    <w:p>
      <w:pPr>
        <w:pStyle w:val="Heading3"/>
        <w:spacing w:after="80" w:before="180"/>
      </w:pPr>
      <w:r>
        <w:t xml:space="preserve">Public positions and notable work</w:t>
      </w:r>
    </w:p>
    <w:p>
      <w:pPr>
        <w:pStyle w:val="ListParagraph"/>
        <w:numPr>
          <w:ilvl w:val="0"/>
          <w:numId w:val="2"/>
        </w:numPr>
        <w:spacing w:after="80"/>
      </w:pPr>
      <w:r>
        <w:t xml:space="preserve">Runs a design-led, consultative practice rather than a volume construction shop. Explicitly positions Remodel Resource around "budget and quality solutions," not full-remodel upsell.</w:t>
      </w:r>
    </w:p>
    <w:p>
      <w:pPr>
        <w:pStyle w:val="ListParagraph"/>
        <w:numPr>
          <w:ilvl w:val="0"/>
          <w:numId w:val="2"/>
        </w:numPr>
        <w:spacing w:after="80"/>
      </w:pPr>
      <w:r>
        <w:t xml:space="preserve">Regularly quoted as a local business voice in North County economic coverage (e.g., the 2014 North Coast Current roundup on the regional economy), reflecting his long-running role as a Chamber and civic spokesperson.</w:t>
      </w:r>
    </w:p>
    <w:p>
      <w:pPr>
        <w:pStyle w:val="ListParagraph"/>
        <w:numPr>
          <w:ilvl w:val="0"/>
          <w:numId w:val="2"/>
        </w:numPr>
        <w:spacing w:after="80"/>
      </w:pPr>
      <w:r>
        <w:t xml:space="preserve">Founding president of Panorama Teen &amp; Family Resource Center - sustained public commitment to local youth and family nonprofit work alongside the kitchen and bath practice.</w:t>
      </w:r>
    </w:p>
    <w:p>
      <w:pPr>
        <w:pStyle w:val="Heading2"/>
        <w:spacing w:after="120" w:before="240"/>
      </w:pPr>
      <w:r>
        <w:t xml:space="preserve">4. Recent public activity</w:t>
      </w:r>
    </w:p>
    <w:p>
      <w:pPr>
        <w:spacing w:after="120"/>
      </w:pPr>
      <w:r>
        <w:t xml:space="preserve">Limited recent public publishing or social footprint. Steve's LinkedIn profile remains active under "Steve Kildoo - Remodel Resource," and the Remodel Resource website plus Birdeye profile (5.0, 9 reviews) are the main live surfaces. The most recent publicly datable civic activity traces to being named an alternate to a City of San Marcos commission in early 2024. No recent podcast appearances, keynote talks, or press features surfaced in a 90-day lookback.</w:t>
      </w:r>
    </w:p>
    <w:p>
      <w:pPr>
        <w:pStyle w:val="Heading2"/>
        <w:spacing w:after="120" w:before="240"/>
      </w:pPr>
      <w:r>
        <w:t xml:space="preserve">5. Company context: Remodel Resource</w:t>
      </w:r>
    </w:p>
    <w:p>
      <w:pPr>
        <w:spacing w:after="120"/>
      </w:pPr>
      <w:r>
        <w:t xml:space="preserve">Remodel Resource is a small, owner-led design and renovation firm headquartered in San Marcos (zip 92069), operating across San Diego County and Temecula. Its three-tier offering - refinishing existing cabinets, refacing kitchens, and full remodels - is intentionally priced to meet homeowners across a wide budget range. The model is heavy on design consulting (3D rendering, scope shaping) and executes through a network rather than a large in-house construction crew.</w:t>
      </w:r>
    </w:p>
    <w:p>
      <w:pPr>
        <w:spacing w:after="120"/>
      </w:pPr>
      <w:r>
        <w:t xml:space="preserve">Remodel Resource is a member of the San Marcos Chamber of Commerce. Publicly visible reputation is strong (5.0 Birdeye average), though review volume (9) is modest. The flow looks word-of-mouth driven rather than marketing-driven, which is consistent with Steve's long civic tenure and referral network.</w:t>
      </w:r>
    </w:p>
    <w:p>
      <w:pPr>
        <w:pStyle w:val="Heading2"/>
        <w:spacing w:after="120" w:before="240"/>
      </w:pPr>
      <w:r>
        <w:t xml:space="preserve">6. Connections and overlap</w:t>
      </w:r>
    </w:p>
    <w:p>
      <w:pPr>
        <w:pStyle w:val="ListParagraph"/>
        <w:numPr>
          <w:ilvl w:val="0"/>
          <w:numId w:val="2"/>
        </w:numPr>
        <w:spacing w:after="80"/>
      </w:pPr>
      <w:r>
        <w:t xml:space="preserve">San Marcos civic / business network: Via Chamber CEO and Planning Commission roles, Steve has worked closely with San Marcos City Hall and the North County business community for decades.</w:t>
      </w:r>
    </w:p>
    <w:p>
      <w:pPr>
        <w:pStyle w:val="ListParagraph"/>
        <w:numPr>
          <w:ilvl w:val="0"/>
          <w:numId w:val="2"/>
        </w:numPr>
        <w:spacing w:after="80"/>
      </w:pPr>
      <w:r>
        <w:t xml:space="preserve">Kitchen and bath peers in North County: New Life Kitchen &amp; Bath, City Cabinet Center, and Classic Home Improvements are all part of his direct career history and likely still warm referral contacts.</w:t>
      </w:r>
    </w:p>
    <w:p>
      <w:pPr>
        <w:pStyle w:val="ListParagraph"/>
        <w:numPr>
          <w:ilvl w:val="0"/>
          <w:numId w:val="2"/>
        </w:numPr>
        <w:spacing w:after="80"/>
      </w:pPr>
      <w:r>
        <w:t xml:space="preserve">Panorama Teen &amp; Family Resource Center: Ongoing or historical nonprofit tie. Strong common ground if you share any North County philanthropic interests.</w:t>
      </w:r>
    </w:p>
    <w:p>
      <w:pPr>
        <w:pStyle w:val="ListParagraph"/>
        <w:numPr>
          <w:ilvl w:val="0"/>
          <w:numId w:val="2"/>
        </w:numPr>
        <w:spacing w:after="80"/>
      </w:pPr>
      <w:r>
        <w:t xml:space="preserve">Possible Boys &amp; Girls Club of San Marcos tie (unverified): One indirect search result referenced him as President &amp; CEO of Boys &amp; Girls Club of San Marcos. The current listed CEO is Christine Vaughan, so this may be outdated or a search engine mix-up. Worth a light ask; don't assume.</w:t>
      </w:r>
    </w:p>
    <w:p>
      <w:pPr>
        <w:pStyle w:val="ListParagraph"/>
        <w:numPr>
          <w:ilvl w:val="0"/>
          <w:numId w:val="2"/>
        </w:numPr>
        <w:spacing w:after="80"/>
      </w:pPr>
      <w:r>
        <w:t xml:space="preserve">Mutual ground with you (Robert / P5): No P5 Marketing client overlap surfaced in public sources.</w:t>
      </w:r>
    </w:p>
    <w:p>
      <w:pPr>
        <w:pStyle w:val="Heading2"/>
        <w:spacing w:after="120" w:before="240"/>
      </w:pPr>
      <w:r>
        <w:t xml:space="preserve">7. Conversation starters</w:t>
      </w:r>
    </w:p>
    <w:p>
      <w:pPr>
        <w:pStyle w:val="ListParagraph"/>
        <w:numPr>
          <w:ilvl w:val="0"/>
          <w:numId w:val="2"/>
        </w:numPr>
        <w:spacing w:after="80"/>
      </w:pPr>
      <w:r>
        <w:t xml:space="preserve">"You're a rare kitchen and bath pro who'll tell a homeowner to reface instead of pushing a full remodel. How did you settle on the three-tier (refinish / reface / remodel) model as the core offering?"</w:t>
      </w:r>
    </w:p>
    <w:p>
      <w:pPr>
        <w:pStyle w:val="ListParagraph"/>
        <w:numPr>
          <w:ilvl w:val="0"/>
          <w:numId w:val="2"/>
        </w:numPr>
        <w:spacing w:after="80"/>
      </w:pPr>
      <w:r>
        <w:t xml:space="preserve">"You've been in this business in North County for 40-plus years. What has actually changed in how clients approach a kitchen remodel in the last five years compared to the decade before?"</w:t>
      </w:r>
    </w:p>
    <w:p>
      <w:pPr>
        <w:pStyle w:val="ListParagraph"/>
        <w:numPr>
          <w:ilvl w:val="0"/>
          <w:numId w:val="2"/>
        </w:numPr>
        <w:spacing w:after="80"/>
      </w:pPr>
      <w:r>
        <w:t xml:space="preserve">"You've worn both hats as Chamber CEO and as a kitchen designer. How do you think about differentiating your own shop in a market crowded with remodelers?"</w:t>
      </w:r>
    </w:p>
    <w:p>
      <w:pPr>
        <w:pStyle w:val="ListParagraph"/>
        <w:numPr>
          <w:ilvl w:val="0"/>
          <w:numId w:val="2"/>
        </w:numPr>
        <w:spacing w:after="80"/>
      </w:pPr>
      <w:r>
        <w:t xml:space="preserve">"Panorama and the Chamber work suggest you're as committed to the community as you are to the craft. How does that civic involvement shape the kinds of clients or partners you take on?"</w:t>
      </w:r>
    </w:p>
    <w:p>
      <w:pPr>
        <w:pStyle w:val="ListParagraph"/>
        <w:numPr>
          <w:ilvl w:val="0"/>
          <w:numId w:val="2"/>
        </w:numPr>
        <w:spacing w:after="80"/>
      </w:pPr>
      <w:r>
        <w:t xml:space="preserve">"If someone comes to you with a $40K kitchen budget today, what's the first question you ask to figure out whether they should be refinishing, refacing, or going full remodel?"</w:t>
      </w:r>
    </w:p>
    <w:p>
      <w:pPr>
        <w:pStyle w:val="Heading2"/>
        <w:spacing w:after="120" w:before="240"/>
      </w:pPr>
      <w:r>
        <w:t xml:space="preserve">8. Watch-outs and sensitivities</w:t>
      </w:r>
    </w:p>
    <w:p>
      <w:pPr>
        <w:pStyle w:val="ListParagraph"/>
        <w:numPr>
          <w:ilvl w:val="0"/>
          <w:numId w:val="2"/>
        </w:numPr>
        <w:spacing w:after="80"/>
      </w:pPr>
      <w:r>
        <w:t xml:space="preserve">Review depth is thin. Remodel Resource has a 5.0 Birdeye rating but only 9 reviews, and no substantial Yelp or Google review body surfaced. Ask for a project reference list before committing.</w:t>
      </w:r>
    </w:p>
    <w:p>
      <w:pPr>
        <w:pStyle w:val="ListParagraph"/>
        <w:numPr>
          <w:ilvl w:val="0"/>
          <w:numId w:val="2"/>
        </w:numPr>
        <w:spacing w:after="80"/>
      </w:pPr>
      <w:r>
        <w:t xml:space="preserve">Scale. This is a small, owner-led consultancy, not a large design-build firm. Timelines, crew availability, and concurrent-project capacity hinge on Steve personally. Confirm who executes the build work on his jobs (subcontractor network vs. in-house).</w:t>
      </w:r>
    </w:p>
    <w:p>
      <w:pPr>
        <w:pStyle w:val="ListParagraph"/>
        <w:numPr>
          <w:ilvl w:val="0"/>
          <w:numId w:val="2"/>
        </w:numPr>
        <w:spacing w:after="80"/>
      </w:pPr>
      <w:r>
        <w:t xml:space="preserve">CSLB license verification recommended. California residential remodels that pull permits typically require a B or B-2 licensed contractor. A CSLB license number for Remodel Resource did not surface in the quick public search. Verify on cslb.ca.gov before any contractual step.</w:t>
      </w:r>
    </w:p>
    <w:p>
      <w:pPr>
        <w:pStyle w:val="ListParagraph"/>
        <w:numPr>
          <w:ilvl w:val="0"/>
          <w:numId w:val="2"/>
        </w:numPr>
        <w:spacing w:after="80"/>
      </w:pPr>
      <w:r>
        <w:t xml:space="preserve">Unverified nonprofit title. A secondhand search result referred to Steve as President &amp; CEO, Boys &amp; Girls Club of San Marcos. The current CEO appears to be Christine Vaughan. Don't open with congratulations on a role he may not hold.</w:t>
      </w:r>
    </w:p>
    <w:p>
      <w:pPr>
        <w:pStyle w:val="ListParagraph"/>
        <w:numPr>
          <w:ilvl w:val="0"/>
          <w:numId w:val="2"/>
        </w:numPr>
        <w:spacing w:after="80"/>
      </w:pPr>
      <w:r>
        <w:t xml:space="preserve">Long San Marcos civic footprint means strong opinions. As a multi-decade Chamber CEO and Planning Commission chair, he has a public position on local development issues (for instance, the San Marcos slow-growth debates of the mid-2000s). Not a problem - just be mindful if conversation drifts to local politics.</w:t>
      </w:r>
    </w:p>
    <w:p>
      <w:pPr>
        <w:pStyle w:val="Heading2"/>
        <w:spacing w:after="120" w:before="240"/>
      </w:pPr>
      <w:r>
        <w:t xml:space="preserve">9. Sources</w:t>
      </w:r>
    </w:p>
    <w:p>
      <w:pPr>
        <w:pStyle w:val="ListParagraph"/>
        <w:numPr>
          <w:ilvl w:val="0"/>
          <w:numId w:val="3"/>
        </w:numPr>
        <w:spacing w:after="80"/>
      </w:pPr>
      <w:r>
        <w:t xml:space="preserve">Steve Kildoo - LinkedIn profile. </w:t>
      </w:r>
      <w:hyperlink w:history="1" r:id="rIddjcd27y24c2nppclfuai2">
        <w:r>
          <w:rPr>
            <w:rStyle w:val="Hyperlink"/>
          </w:rPr>
          <w:t xml:space="preserve">linkedin.com/in/steve-kildoo-680b746</w:t>
        </w:r>
      </w:hyperlink>
      <w:r>
        <w:t xml:space="preserve"> - Career arc, roles, civic positions, education. Accessed 2026-04-21.</w:t>
      </w:r>
    </w:p>
    <w:p>
      <w:pPr>
        <w:pStyle w:val="ListParagraph"/>
        <w:numPr>
          <w:ilvl w:val="0"/>
          <w:numId w:val="3"/>
        </w:numPr>
        <w:spacing w:after="80"/>
      </w:pPr>
      <w:r>
        <w:t xml:space="preserve">BBN North County: Steve Kildoo / Remodel Resource. </w:t>
      </w:r>
      <w:hyperlink w:history="1" r:id="rIda_fbc09x9eqal1mpqxr6y">
        <w:r>
          <w:rPr>
            <w:rStyle w:val="Hyperlink"/>
          </w:rPr>
          <w:t xml:space="preserve">bbnnorthcounty.com/steve-kildoo-remodel-resource</w:t>
        </w:r>
      </w:hyperlink>
      <w:r>
        <w:t xml:space="preserve"> - Business description, services, reputation quotes. Accessed 2026-04-21.</w:t>
      </w:r>
    </w:p>
    <w:p>
      <w:pPr>
        <w:pStyle w:val="ListParagraph"/>
        <w:numPr>
          <w:ilvl w:val="0"/>
          <w:numId w:val="3"/>
        </w:numPr>
        <w:spacing w:after="80"/>
      </w:pPr>
      <w:r>
        <w:t xml:space="preserve">Remodel Resource - About page. </w:t>
      </w:r>
      <w:hyperlink w:history="1" r:id="rIdiznikivfeydfel1ogzkf1">
        <w:r>
          <w:rPr>
            <w:rStyle w:val="Hyperlink"/>
          </w:rPr>
          <w:t xml:space="preserve">remodelresourcesd.com/about</w:t>
        </w:r>
      </w:hyperlink>
      <w:r>
        <w:t xml:space="preserve"> - Company services and positioning. Accessed 2026-04-21.</w:t>
      </w:r>
    </w:p>
    <w:p>
      <w:pPr>
        <w:pStyle w:val="ListParagraph"/>
        <w:numPr>
          <w:ilvl w:val="0"/>
          <w:numId w:val="3"/>
        </w:numPr>
        <w:spacing w:after="80"/>
      </w:pPr>
      <w:r>
        <w:t xml:space="preserve">Remodel Resource - Birdeye reviews (5.0, 9 reviews). </w:t>
      </w:r>
      <w:hyperlink w:history="1" r:id="rId3pm0hmtrz4krg6pzci_qk">
        <w:r>
          <w:rPr>
            <w:rStyle w:val="Hyperlink"/>
          </w:rPr>
          <w:t xml:space="preserve">reviews.birdeye.com/remodel-resource-172504338114297</w:t>
        </w:r>
      </w:hyperlink>
      <w:r>
        <w:t xml:space="preserve"> - Reputation and review volume. Accessed 2026-04-21.</w:t>
      </w:r>
    </w:p>
    <w:p>
      <w:pPr>
        <w:pStyle w:val="ListParagraph"/>
        <w:numPr>
          <w:ilvl w:val="0"/>
          <w:numId w:val="3"/>
        </w:numPr>
        <w:spacing w:after="80"/>
      </w:pPr>
      <w:r>
        <w:t xml:space="preserve">Remodel Resource - San Marcos Chamber member listing. </w:t>
      </w:r>
      <w:hyperlink w:history="1" r:id="rIdcnkdbr_mbhy3hgdxora-a">
        <w:r>
          <w:rPr>
            <w:rStyle w:val="Hyperlink"/>
          </w:rPr>
          <w:t xml:space="preserve">chamber.sanmarcoschamber.com/list/member/remodel-resource-17885</w:t>
        </w:r>
      </w:hyperlink>
      <w:r>
        <w:t xml:space="preserve"> - Chamber membership. Accessed 2026-04-21.</w:t>
      </w:r>
    </w:p>
    <w:p>
      <w:pPr>
        <w:pStyle w:val="ListParagraph"/>
        <w:numPr>
          <w:ilvl w:val="0"/>
          <w:numId w:val="3"/>
        </w:numPr>
        <w:spacing w:after="80"/>
      </w:pPr>
      <w:r>
        <w:t xml:space="preserve">ClustrMaps - Stephen G Kildoo public record. </w:t>
      </w:r>
      <w:hyperlink w:history="1" r:id="rIdtvwfowqqzgdzgfja_jzsw">
        <w:r>
          <w:rPr>
            <w:rStyle w:val="Hyperlink"/>
          </w:rPr>
          <w:t xml:space="preserve">clustrmaps.com/person/Kildoo-2loj32</w:t>
        </w:r>
      </w:hyperlink>
      <w:r>
        <w:t xml:space="preserve"> - Address and phone cross-reference. Accessed 2026-04-21.</w:t>
      </w:r>
    </w:p>
    <w:p>
      <w:pPr>
        <w:pStyle w:val="ListParagraph"/>
        <w:numPr>
          <w:ilvl w:val="0"/>
          <w:numId w:val="3"/>
        </w:numPr>
        <w:spacing w:after="80"/>
      </w:pPr>
      <w:r>
        <w:t xml:space="preserve">TruthFinder - Stephen Kildoo summary. </w:t>
      </w:r>
      <w:hyperlink w:history="1" r:id="rIdkg8f6hom1m92levjvh7py">
        <w:r>
          <w:rPr>
            <w:rStyle w:val="Hyperlink"/>
          </w:rPr>
          <w:t xml:space="preserve">truthfinder.com/people-search/stephen-kildoo</w:t>
        </w:r>
      </w:hyperlink>
      <w:r>
        <w:t xml:space="preserve"> - Age and San Marcos, CA location. Accessed 2026-04-21.</w:t>
      </w:r>
    </w:p>
    <w:p>
      <w:pPr>
        <w:pStyle w:val="ListParagraph"/>
        <w:numPr>
          <w:ilvl w:val="0"/>
          <w:numId w:val="3"/>
        </w:numPr>
        <w:spacing w:after="80"/>
      </w:pPr>
      <w:r>
        <w:t xml:space="preserve">The Coast News - San Marcos commission appointments. </w:t>
      </w:r>
      <w:hyperlink w:history="1" r:id="rIdqpgbh8euqblcdsyjdo-wz">
        <w:r>
          <w:rPr>
            <w:rStyle w:val="Hyperlink"/>
          </w:rPr>
          <w:t xml:space="preserve">thecoastnews.com/new-members-appointed-to-san-marcos-commissions-boards</w:t>
        </w:r>
      </w:hyperlink>
      <w:r>
        <w:t xml:space="preserve"> - 2024 civic appointment. Accessed 2026-04-21.</w:t>
      </w:r>
    </w:p>
    <w:p>
      <w:pPr>
        <w:pStyle w:val="ListParagraph"/>
        <w:numPr>
          <w:ilvl w:val="0"/>
          <w:numId w:val="3"/>
        </w:numPr>
        <w:spacing w:after="80"/>
      </w:pPr>
      <w:r>
        <w:t xml:space="preserve">North Coast Current - 2014 economic roundup. </w:t>
      </w:r>
      <w:hyperlink w:history="1" r:id="rIdsvl_z7otn_uoatjxtx_w0">
        <w:r>
          <w:rPr>
            <w:rStyle w:val="Hyperlink"/>
          </w:rPr>
          <w:t xml:space="preserve">northcoastcurrent.com/top-stories/2014/01/22/better-days-ahead-for-2014-economy</w:t>
        </w:r>
      </w:hyperlink>
      <w:r>
        <w:t xml:space="preserve"> - Civic voice as Chamber spokesperson. Accessed 2026-04-21.</w:t>
      </w:r>
    </w:p>
    <w:p>
      <w:pPr>
        <w:pStyle w:val="ListParagraph"/>
        <w:numPr>
          <w:ilvl w:val="0"/>
          <w:numId w:val="3"/>
        </w:numPr>
        <w:spacing w:after="80"/>
      </w:pPr>
      <w:r>
        <w:t xml:space="preserve">Panorama Teen &amp; Family Resource Center - About. </w:t>
      </w:r>
      <w:hyperlink w:history="1" r:id="rIdt4gd-2zczqvti1bvhosof">
        <w:r>
          <w:rPr>
            <w:rStyle w:val="Hyperlink"/>
          </w:rPr>
          <w:t xml:space="preserve">panoramasanmarcos.com/about-1</w:t>
        </w:r>
      </w:hyperlink>
      <w:r>
        <w:t xml:space="preserve"> - Nonprofit context for founding-president role. Accessed 2026-04-21.</w:t>
      </w:r>
    </w:p>
    <w:p>
      <w:pPr>
        <w:pStyle w:val="ListParagraph"/>
        <w:numPr>
          <w:ilvl w:val="0"/>
          <w:numId w:val="3"/>
        </w:numPr>
        <w:spacing w:after="80"/>
      </w:pPr>
      <w:r>
        <w:t xml:space="preserve">San Marcos Chamber of Commerce. </w:t>
      </w:r>
      <w:hyperlink w:history="1" r:id="rIdtkctu5dvujso2gw9zudmt">
        <w:r>
          <w:rPr>
            <w:rStyle w:val="Hyperlink"/>
          </w:rPr>
          <w:t xml:space="preserve">sanmarcoschamber.com</w:t>
        </w:r>
      </w:hyperlink>
      <w:r>
        <w:t xml:space="preserve"> - Chamber context. Accessed 2026-04-21.</w:t>
      </w:r>
    </w:p>
    <w:p>
      <w:pPr>
        <w:pStyle w:val="ListParagraph"/>
        <w:numPr>
          <w:ilvl w:val="0"/>
          <w:numId w:val="3"/>
        </w:numPr>
        <w:spacing w:after="80"/>
      </w:pPr>
      <w:r>
        <w:t xml:space="preserve">KPBS - San Marcos development coverage. </w:t>
      </w:r>
      <w:hyperlink w:history="1" r:id="rIdqaap8ke3bntg6n59bpxax">
        <w:r>
          <w:rPr>
            <w:rStyle w:val="Hyperlink"/>
          </w:rPr>
          <w:t xml:space="preserve">kpbs.org/news/2017/sep/21/san-marcos-struggles-changing-development-realitie</w:t>
        </w:r>
      </w:hyperlink>
      <w:r>
        <w:t xml:space="preserve"> - Context on local development / planning environment. Accessed 2026-04-21.</w:t>
      </w:r>
    </w:p>
    <w:p>
      <w:pPr>
        <w:spacing w:before="360"/>
      </w:pPr>
      <w:r>
        <w:rPr>
          <w:i/>
          <w:iCs/>
          <w:sz w:val="20"/>
          <w:szCs w:val="20"/>
        </w:rPr>
        <w:t xml:space="preserve">Prepared April 21, 2026 using web search only (no Apify / LinkedIn scraper). This dossier reflects publicly available information as of the date above; nothing here is private or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jcd27y24c2nppclfuai2" Type="http://schemas.openxmlformats.org/officeDocument/2006/relationships/hyperlink" Target="https://www.linkedin.com/in/steve-kildoo-680b746/" TargetMode="External"/><Relationship Id="rIda_fbc09x9eqal1mpqxr6y" Type="http://schemas.openxmlformats.org/officeDocument/2006/relationships/hyperlink" Target="https://www.bbnnorthcounty.com/steve-kildoo-remodel-resource" TargetMode="External"/><Relationship Id="rIdiznikivfeydfel1ogzkf1" Type="http://schemas.openxmlformats.org/officeDocument/2006/relationships/hyperlink" Target="https://www.remodelresourcesd.com/about" TargetMode="External"/><Relationship Id="rId3pm0hmtrz4krg6pzci_qk" Type="http://schemas.openxmlformats.org/officeDocument/2006/relationships/hyperlink" Target="https://reviews.birdeye.com/remodel-resource-172504338114297" TargetMode="External"/><Relationship Id="rIdcnkdbr_mbhy3hgdxora-a" Type="http://schemas.openxmlformats.org/officeDocument/2006/relationships/hyperlink" Target="https://chamber.sanmarcoschamber.com/list/member/remodel-resource-17885" TargetMode="External"/><Relationship Id="rIdtvwfowqqzgdzgfja_jzsw" Type="http://schemas.openxmlformats.org/officeDocument/2006/relationships/hyperlink" Target="https://clustrmaps.com/person/Kildoo-2loj32" TargetMode="External"/><Relationship Id="rIdkg8f6hom1m92levjvh7py" Type="http://schemas.openxmlformats.org/officeDocument/2006/relationships/hyperlink" Target="https://www.truthfinder.com/people-search/stephen-kildoo/" TargetMode="External"/><Relationship Id="rIdqpgbh8euqblcdsyjdo-wz" Type="http://schemas.openxmlformats.org/officeDocument/2006/relationships/hyperlink" Target="https://thecoastnews.com/new-members-appointed-to-san-marcos-commissions-boards/" TargetMode="External"/><Relationship Id="rIdsvl_z7otn_uoatjxtx_w0" Type="http://schemas.openxmlformats.org/officeDocument/2006/relationships/hyperlink" Target="https://www.northcoastcurrent.com/top-stories/2014/01/22/better-days-ahead-for-2014-economy-from-encinitas-to-escondido-observers-weigh-strengths-and-challenges/" TargetMode="External"/><Relationship Id="rIdt4gd-2zczqvti1bvhosof" Type="http://schemas.openxmlformats.org/officeDocument/2006/relationships/hyperlink" Target="https://www.panoramasanmarcos.com/about-1" TargetMode="External"/><Relationship Id="rIdtkctu5dvujso2gw9zudmt" Type="http://schemas.openxmlformats.org/officeDocument/2006/relationships/hyperlink" Target="https://www.sanmarcoschamber.com/" TargetMode="External"/><Relationship Id="rIdqaap8ke3bntg6n59bpxax" Type="http://schemas.openxmlformats.org/officeDocument/2006/relationships/hyperlink" Target="https://www.kpbs.org/news/2017/sep/21/san-marcos-struggles-changing-development-realiti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 Stephen Kildoo</dc:title>
  <dc:subject>Evaluation as potential working partner (kitchen remodeling)</dc:subject>
  <dc:creator>Expert Profiler</dc:creator>
  <cp:lastModifiedBy>Un-named</cp:lastModifiedBy>
  <cp:revision>1</cp:revision>
  <dcterms:created xsi:type="dcterms:W3CDTF">2026-04-21T16:27:30.360Z</dcterms:created>
  <dcterms:modified xsi:type="dcterms:W3CDTF">2026-04-21T16:27:30.361Z</dcterms:modified>
</cp:coreProperties>
</file>

<file path=docProps/custom.xml><?xml version="1.0" encoding="utf-8"?>
<Properties xmlns="http://schemas.openxmlformats.org/officeDocument/2006/custom-properties" xmlns:vt="http://schemas.openxmlformats.org/officeDocument/2006/docPropsVTypes"/>
</file>