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A4B8" w14:textId="636E172E" w:rsidR="007029A6" w:rsidRDefault="001702C6">
      <w:pPr>
        <w:rPr>
          <w:lang w:val="es-ES_tradnl"/>
        </w:rPr>
      </w:pPr>
      <w:proofErr w:type="spellStart"/>
      <w:r>
        <w:rPr>
          <w:lang w:val="es-ES_tradnl"/>
        </w:rPr>
        <w:t>Terraform</w:t>
      </w:r>
      <w:proofErr w:type="spellEnd"/>
    </w:p>
    <w:p w14:paraId="7AF34631" w14:textId="7BF6BE31" w:rsidR="001702C6" w:rsidRDefault="001702C6">
      <w:r>
        <w:t xml:space="preserve">"Utilizamos </w:t>
      </w:r>
      <w:proofErr w:type="spellStart"/>
      <w:r>
        <w:t>Terraform</w:t>
      </w:r>
      <w:proofErr w:type="spellEnd"/>
      <w:r>
        <w:t xml:space="preserve"> para definir toda la infraestructura en AWS como código. Cada ambiente —</w:t>
      </w:r>
      <w:proofErr w:type="spellStart"/>
      <w:r>
        <w:t>dev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staging</w:t>
      </w:r>
      <w:proofErr w:type="spellEnd"/>
      <w:r>
        <w:t xml:space="preserve"> y producción— estaba aislado usando </w:t>
      </w:r>
      <w:proofErr w:type="spellStart"/>
      <w:r>
        <w:rPr>
          <w:rStyle w:val="Textoennegrita"/>
        </w:rPr>
        <w:t>workspaces</w:t>
      </w:r>
      <w:proofErr w:type="spellEnd"/>
      <w:r>
        <w:t xml:space="preserve"> o carpetas separadas con variables distintas. Las configuraciones incluían </w:t>
      </w:r>
      <w:proofErr w:type="spellStart"/>
      <w:r>
        <w:t>VPCs</w:t>
      </w:r>
      <w:proofErr w:type="spellEnd"/>
      <w:r>
        <w:t xml:space="preserve">, </w:t>
      </w:r>
      <w:proofErr w:type="spellStart"/>
      <w:r>
        <w:t>subnets</w:t>
      </w:r>
      <w:proofErr w:type="spellEnd"/>
      <w:r>
        <w:t xml:space="preserve">, grupos de seguridad, EC2, RDS y roles IAM. Cuando necesitábamos escalar o cambiar configuraciones, simplemente modificábamos los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tf</w:t>
      </w:r>
      <w:proofErr w:type="spellEnd"/>
      <w:r>
        <w:t xml:space="preserve"> y aplicábamos con </w:t>
      </w:r>
      <w:proofErr w:type="spellStart"/>
      <w:r>
        <w:rPr>
          <w:rStyle w:val="CdigoHTML"/>
          <w:rFonts w:eastAsiaTheme="majorEastAsia"/>
        </w:rPr>
        <w:t>terraform</w:t>
      </w:r>
      <w:proofErr w:type="spellEnd"/>
      <w:r>
        <w:rPr>
          <w:rStyle w:val="CdigoHTML"/>
          <w:rFonts w:eastAsiaTheme="majorEastAsia"/>
        </w:rPr>
        <w:t xml:space="preserve"> plan</w:t>
      </w:r>
      <w:r>
        <w:t xml:space="preserve"> seguido de </w:t>
      </w:r>
      <w:proofErr w:type="spellStart"/>
      <w:r>
        <w:rPr>
          <w:rStyle w:val="CdigoHTML"/>
          <w:rFonts w:eastAsiaTheme="majorEastAsia"/>
        </w:rPr>
        <w:t>apply</w:t>
      </w:r>
      <w:proofErr w:type="spellEnd"/>
      <w:r>
        <w:t xml:space="preserve"> después de revisión.</w:t>
      </w:r>
      <w:r>
        <w:br/>
        <w:t xml:space="preserve">También usamos </w:t>
      </w:r>
      <w:r>
        <w:rPr>
          <w:rStyle w:val="Textoennegrita"/>
        </w:rPr>
        <w:t xml:space="preserve">remote </w:t>
      </w:r>
      <w:proofErr w:type="spellStart"/>
      <w:r>
        <w:rPr>
          <w:rStyle w:val="Textoennegrita"/>
        </w:rPr>
        <w:t>backend</w:t>
      </w:r>
      <w:proofErr w:type="spellEnd"/>
      <w:r>
        <w:t xml:space="preserve"> con S3 y bloqueo en </w:t>
      </w:r>
      <w:proofErr w:type="spellStart"/>
      <w:r>
        <w:t>DynamoDB</w:t>
      </w:r>
      <w:proofErr w:type="spellEnd"/>
      <w:r>
        <w:t xml:space="preserve"> para evitar conflictos entre equipos."</w:t>
      </w:r>
    </w:p>
    <w:p w14:paraId="759FE254" w14:textId="77777777" w:rsidR="001702C6" w:rsidRDefault="001702C6"/>
    <w:p w14:paraId="40514914" w14:textId="4D1F33E4" w:rsidR="001702C6" w:rsidRDefault="001702C6">
      <w:proofErr w:type="spellStart"/>
      <w:r>
        <w:t>Docket</w:t>
      </w:r>
      <w:proofErr w:type="spellEnd"/>
      <w:r>
        <w:t xml:space="preserve"> y </w:t>
      </w:r>
      <w:proofErr w:type="spellStart"/>
      <w:r>
        <w:t>Kubernetes</w:t>
      </w:r>
      <w:proofErr w:type="spellEnd"/>
    </w:p>
    <w:p w14:paraId="1957CC87" w14:textId="4A7D824C" w:rsidR="001702C6" w:rsidRDefault="001702C6">
      <w:r>
        <w:t xml:space="preserve">"Aún no he trabajado directamente en la creación de pipelines CI/CD con GitHub </w:t>
      </w:r>
      <w:proofErr w:type="spellStart"/>
      <w:r>
        <w:t>Actions</w:t>
      </w:r>
      <w:proofErr w:type="spellEnd"/>
      <w:r>
        <w:t xml:space="preserve"> o Jenkins, pero tengo experiencia utilizando Docker en proyectos con </w:t>
      </w:r>
      <w:proofErr w:type="spellStart"/>
      <w:r>
        <w:t>TypeScript</w:t>
      </w:r>
      <w:proofErr w:type="spellEnd"/>
      <w:r>
        <w:t xml:space="preserve">. </w:t>
      </w:r>
      <w:proofErr w:type="spellStart"/>
      <w:r>
        <w:t>Contenericé</w:t>
      </w:r>
      <w:proofErr w:type="spellEnd"/>
      <w:r>
        <w:t xml:space="preserve"> la aplicación, definí el </w:t>
      </w:r>
      <w:proofErr w:type="spellStart"/>
      <w:r>
        <w:t>Dockerfile</w:t>
      </w:r>
      <w:proofErr w:type="spellEnd"/>
      <w:r>
        <w:t xml:space="preserve"> y gestioné los volúmenes. Inicialmente tenía la base de datos dentro del contenedor, pero decidí moverla fuera para facilitar persistencia y administración.</w:t>
      </w:r>
      <w:r>
        <w:br/>
        <w:t xml:space="preserve">Aunque todavía no he trabajado con </w:t>
      </w:r>
      <w:proofErr w:type="spellStart"/>
      <w:r>
        <w:t>Kubernetes</w:t>
      </w:r>
      <w:proofErr w:type="spellEnd"/>
      <w:r>
        <w:t xml:space="preserve"> en producción, he estudiado sus conceptos clave —</w:t>
      </w:r>
      <w:proofErr w:type="spellStart"/>
      <w:r>
        <w:t>pods</w:t>
      </w:r>
      <w:proofErr w:type="spellEnd"/>
      <w:r>
        <w:t xml:space="preserve">, </w:t>
      </w:r>
      <w:proofErr w:type="spellStart"/>
      <w:r>
        <w:t>deployments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>— y estoy familiarizado con su arquitectura. Es una tecnología que planeo dominar completamente en el corto plazo."</w:t>
      </w:r>
    </w:p>
    <w:p w14:paraId="2D9C5E2D" w14:textId="33A1FD96" w:rsidR="001702C6" w:rsidRDefault="001702C6">
      <w:proofErr w:type="spellStart"/>
      <w:r>
        <w:t>Prometheus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 xml:space="preserve"> o ELK </w:t>
      </w:r>
      <w:proofErr w:type="spellStart"/>
      <w:r>
        <w:t>Stack</w:t>
      </w:r>
      <w:proofErr w:type="spellEnd"/>
    </w:p>
    <w:p w14:paraId="1774592E" w14:textId="2FEEAB72" w:rsidR="001702C6" w:rsidRDefault="001702C6">
      <w:r>
        <w:t xml:space="preserve">"En mi experiencia, usamos </w:t>
      </w:r>
      <w:proofErr w:type="spellStart"/>
      <w:r>
        <w:t>Splunk</w:t>
      </w:r>
      <w:proofErr w:type="spellEnd"/>
      <w:r>
        <w:t xml:space="preserve"> para el monitoreo de nuestras aplicaciones. Configuramos </w:t>
      </w:r>
      <w:proofErr w:type="spellStart"/>
      <w:r>
        <w:t>dashboards</w:t>
      </w:r>
      <w:proofErr w:type="spellEnd"/>
      <w:r>
        <w:t xml:space="preserve"> personalizados para visualizar logs en tiempo real, y detectar errores o validar que los procesos estuvieran activos correctamente. También usábamos alertas configuradas para eventos críticos.</w:t>
      </w:r>
      <w:r>
        <w:br/>
        <w:t xml:space="preserve">Aunque no he implementado </w:t>
      </w:r>
      <w:proofErr w:type="spellStart"/>
      <w:r>
        <w:t>Prometheus</w:t>
      </w:r>
      <w:proofErr w:type="spellEnd"/>
      <w:r>
        <w:t xml:space="preserve"> o ELK </w:t>
      </w:r>
      <w:proofErr w:type="spellStart"/>
      <w:r>
        <w:t>Stack</w:t>
      </w:r>
      <w:proofErr w:type="spellEnd"/>
      <w:r>
        <w:t xml:space="preserve"> directamente, conozco sus conceptos: </w:t>
      </w:r>
      <w:proofErr w:type="spellStart"/>
      <w:r>
        <w:t>Prometheus</w:t>
      </w:r>
      <w:proofErr w:type="spellEnd"/>
      <w:r>
        <w:t xml:space="preserve"> para recopilar métricas, </w:t>
      </w:r>
      <w:proofErr w:type="spellStart"/>
      <w:r>
        <w:t>Grafana</w:t>
      </w:r>
      <w:proofErr w:type="spellEnd"/>
      <w:r>
        <w:t xml:space="preserve"> para visualizarlas, y ELK para análisis centralizado de logs. Entiendo que son herramientas comunes en entornos </w:t>
      </w:r>
      <w:proofErr w:type="spellStart"/>
      <w:r>
        <w:t>Kubernetes</w:t>
      </w:r>
      <w:proofErr w:type="spellEnd"/>
      <w:r>
        <w:t xml:space="preserve"> y estoy listo para aprenderlas e implementarlas rápidamente si el equipo las utiliza."</w:t>
      </w:r>
    </w:p>
    <w:p w14:paraId="52DFBC1A" w14:textId="63D23DB3" w:rsidR="001702C6" w:rsidRDefault="001702C6">
      <w:r>
        <w:t>BD relacionadas y no Relacionadas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3496"/>
        <w:gridCol w:w="3814"/>
      </w:tblGrid>
      <w:tr w:rsidR="001702C6" w:rsidRPr="001702C6" w14:paraId="609FB592" w14:textId="77777777" w:rsidTr="00170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3E5DF" w14:textId="77777777" w:rsidR="001702C6" w:rsidRPr="001702C6" w:rsidRDefault="001702C6" w:rsidP="00170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4D67999" w14:textId="77777777" w:rsidR="001702C6" w:rsidRPr="001702C6" w:rsidRDefault="001702C6" w:rsidP="00170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Relacional (SQL)</w:t>
            </w:r>
          </w:p>
        </w:tc>
        <w:tc>
          <w:tcPr>
            <w:tcW w:w="0" w:type="auto"/>
            <w:vAlign w:val="center"/>
            <w:hideMark/>
          </w:tcPr>
          <w:p w14:paraId="2303B767" w14:textId="77777777" w:rsidR="001702C6" w:rsidRPr="001702C6" w:rsidRDefault="001702C6" w:rsidP="00170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No Relacional (NoSQL)</w:t>
            </w:r>
          </w:p>
        </w:tc>
      </w:tr>
      <w:tr w:rsidR="001702C6" w:rsidRPr="001702C6" w14:paraId="10D53243" w14:textId="77777777" w:rsidTr="0017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82FE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707F4C1F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Tablas (filas y columnas)</w:t>
            </w:r>
          </w:p>
        </w:tc>
        <w:tc>
          <w:tcPr>
            <w:tcW w:w="0" w:type="auto"/>
            <w:vAlign w:val="center"/>
            <w:hideMark/>
          </w:tcPr>
          <w:p w14:paraId="5E983925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Documentos, clave-valor, grafos, columnas</w:t>
            </w:r>
          </w:p>
        </w:tc>
      </w:tr>
      <w:tr w:rsidR="001702C6" w:rsidRPr="001702C6" w14:paraId="11EEF190" w14:textId="77777777" w:rsidTr="0017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E471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lastRenderedPageBreak/>
              <w:t>Esquema</w:t>
            </w:r>
          </w:p>
        </w:tc>
        <w:tc>
          <w:tcPr>
            <w:tcW w:w="0" w:type="auto"/>
            <w:vAlign w:val="center"/>
            <w:hideMark/>
          </w:tcPr>
          <w:p w14:paraId="3D49B46B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Fijo y estructurado (</w:t>
            </w:r>
            <w:proofErr w:type="spellStart"/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schema-first</w:t>
            </w:r>
            <w:proofErr w:type="spellEnd"/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9B3FE4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Flexible (</w:t>
            </w:r>
            <w:proofErr w:type="spellStart"/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schema-less</w:t>
            </w:r>
            <w:proofErr w:type="spellEnd"/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o </w:t>
            </w:r>
            <w:proofErr w:type="spellStart"/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schema</w:t>
            </w:r>
            <w:proofErr w:type="spellEnd"/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-late)</w:t>
            </w:r>
          </w:p>
        </w:tc>
      </w:tr>
      <w:tr w:rsidR="001702C6" w:rsidRPr="001702C6" w14:paraId="21644B03" w14:textId="77777777" w:rsidTr="0017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CBBA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Lenguaje</w:t>
            </w:r>
          </w:p>
        </w:tc>
        <w:tc>
          <w:tcPr>
            <w:tcW w:w="0" w:type="auto"/>
            <w:vAlign w:val="center"/>
            <w:hideMark/>
          </w:tcPr>
          <w:p w14:paraId="57554AB4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SQL (SELECT, JOIN, etc.)</w:t>
            </w:r>
          </w:p>
        </w:tc>
        <w:tc>
          <w:tcPr>
            <w:tcW w:w="0" w:type="auto"/>
            <w:vAlign w:val="center"/>
            <w:hideMark/>
          </w:tcPr>
          <w:p w14:paraId="7E1FB4B4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JSON, consultas específicas (MongoDB, etc.)</w:t>
            </w:r>
          </w:p>
        </w:tc>
      </w:tr>
      <w:tr w:rsidR="001702C6" w:rsidRPr="001702C6" w14:paraId="1B688C7C" w14:textId="77777777" w:rsidTr="0017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E820A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1EEF8C35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Vertical (más recursos en un solo servidor)</w:t>
            </w:r>
          </w:p>
        </w:tc>
        <w:tc>
          <w:tcPr>
            <w:tcW w:w="0" w:type="auto"/>
            <w:vAlign w:val="center"/>
            <w:hideMark/>
          </w:tcPr>
          <w:p w14:paraId="66E2872C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Horizontal (más nodos/distribuido)</w:t>
            </w:r>
          </w:p>
        </w:tc>
      </w:tr>
      <w:tr w:rsidR="001702C6" w:rsidRPr="001702C6" w14:paraId="400AF014" w14:textId="77777777" w:rsidTr="0017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414C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Ejemplos</w:t>
            </w:r>
          </w:p>
        </w:tc>
        <w:tc>
          <w:tcPr>
            <w:tcW w:w="0" w:type="auto"/>
            <w:vAlign w:val="center"/>
            <w:hideMark/>
          </w:tcPr>
          <w:p w14:paraId="46EFC8B1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PostgreSQL, MySQL, Oracle</w:t>
            </w:r>
          </w:p>
        </w:tc>
        <w:tc>
          <w:tcPr>
            <w:tcW w:w="0" w:type="auto"/>
            <w:vAlign w:val="center"/>
            <w:hideMark/>
          </w:tcPr>
          <w:p w14:paraId="77F2FE19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MongoDB, </w:t>
            </w:r>
            <w:proofErr w:type="spellStart"/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Cassandra</w:t>
            </w:r>
            <w:proofErr w:type="spellEnd"/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, Redis, </w:t>
            </w:r>
            <w:proofErr w:type="spellStart"/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DynamoDB</w:t>
            </w:r>
            <w:proofErr w:type="spellEnd"/>
          </w:p>
        </w:tc>
      </w:tr>
      <w:tr w:rsidR="001702C6" w:rsidRPr="001702C6" w14:paraId="2A45E8DF" w14:textId="77777777" w:rsidTr="00170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17C9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Uso típico</w:t>
            </w:r>
          </w:p>
        </w:tc>
        <w:tc>
          <w:tcPr>
            <w:tcW w:w="0" w:type="auto"/>
            <w:vAlign w:val="center"/>
            <w:hideMark/>
          </w:tcPr>
          <w:p w14:paraId="38028922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Transacciones complejas, integridad</w:t>
            </w:r>
          </w:p>
        </w:tc>
        <w:tc>
          <w:tcPr>
            <w:tcW w:w="0" w:type="auto"/>
            <w:vAlign w:val="center"/>
            <w:hideMark/>
          </w:tcPr>
          <w:p w14:paraId="5453B4A4" w14:textId="77777777" w:rsidR="001702C6" w:rsidRPr="001702C6" w:rsidRDefault="001702C6" w:rsidP="001702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702C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Big data, alta disponibilidad, agilidad</w:t>
            </w:r>
          </w:p>
        </w:tc>
      </w:tr>
    </w:tbl>
    <w:p w14:paraId="7884DCEF" w14:textId="77777777" w:rsidR="001702C6" w:rsidRDefault="001702C6"/>
    <w:p w14:paraId="13C15C0B" w14:textId="77777777" w:rsidR="001702C6" w:rsidRDefault="001702C6"/>
    <w:p w14:paraId="58BF690A" w14:textId="77777777" w:rsidR="001702C6" w:rsidRPr="001702C6" w:rsidRDefault="001702C6" w:rsidP="001702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702C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C++17 (y superior)</w:t>
      </w:r>
    </w:p>
    <w:p w14:paraId="422D9AB8" w14:textId="77777777" w:rsidR="001702C6" w:rsidRPr="001702C6" w:rsidRDefault="001702C6" w:rsidP="00170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Mucho más expresivo, eficiente y seguro.</w:t>
      </w:r>
    </w:p>
    <w:p w14:paraId="6A9568DF" w14:textId="77777777" w:rsidR="001702C6" w:rsidRPr="001702C6" w:rsidRDefault="001702C6" w:rsidP="00170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Añade mejoras clave:</w:t>
      </w:r>
    </w:p>
    <w:p w14:paraId="00E51FA9" w14:textId="77777777" w:rsidR="001702C6" w:rsidRPr="001702C6" w:rsidRDefault="001702C6" w:rsidP="00170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constexpr</w:t>
      </w:r>
      <w:proofErr w:type="spellEnd"/>
    </w:p>
    <w:p w14:paraId="70FC5867" w14:textId="77777777" w:rsidR="001702C6" w:rsidRPr="001702C6" w:rsidRDefault="001702C6" w:rsidP="00170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std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::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optional</w:t>
      </w:r>
      <w:proofErr w:type="spellEnd"/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std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::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variant</w:t>
      </w:r>
      <w:proofErr w:type="spellEnd"/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std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::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any</w:t>
      </w:r>
      <w:proofErr w:type="spellEnd"/>
    </w:p>
    <w:p w14:paraId="1BD86899" w14:textId="77777777" w:rsidR="001702C6" w:rsidRPr="001702C6" w:rsidRDefault="001702C6" w:rsidP="00170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structured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bindings</w:t>
      </w:r>
      <w:proofErr w:type="spellEnd"/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</w:t>
      </w:r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auto [x, y] = ...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14:paraId="58317A4A" w14:textId="77777777" w:rsidR="001702C6" w:rsidRPr="001702C6" w:rsidRDefault="001702C6" w:rsidP="00170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inline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variables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constexpr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mejoras a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constexpr</w:t>
      </w:r>
      <w:proofErr w:type="spellEnd"/>
    </w:p>
    <w:p w14:paraId="7D2D585F" w14:textId="77777777" w:rsidR="001702C6" w:rsidRPr="001702C6" w:rsidRDefault="001702C6" w:rsidP="00170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std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::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filesystem</w:t>
      </w:r>
      <w:proofErr w:type="spellEnd"/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(manejo de archivos multiplataforma)</w:t>
      </w:r>
    </w:p>
    <w:p w14:paraId="4FA43F81" w14:textId="77777777" w:rsidR="001702C6" w:rsidRPr="001702C6" w:rsidRDefault="001702C6" w:rsidP="00170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Mejoras en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std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::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thread</w:t>
      </w:r>
      <w:proofErr w:type="spellEnd"/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std</w:t>
      </w:r>
      <w:proofErr w:type="spellEnd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::</w:t>
      </w:r>
      <w:proofErr w:type="spellStart"/>
      <w:r w:rsidRPr="001702C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mutex</w:t>
      </w:r>
      <w:proofErr w:type="spellEnd"/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y sincronización</w:t>
      </w:r>
    </w:p>
    <w:p w14:paraId="6B250F9A" w14:textId="77777777" w:rsidR="001702C6" w:rsidRPr="001702C6" w:rsidRDefault="001702C6" w:rsidP="00170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Menor </w:t>
      </w:r>
      <w:proofErr w:type="spellStart"/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boilerplate</w:t>
      </w:r>
      <w:proofErr w:type="spellEnd"/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más legibilidad</w:t>
      </w:r>
    </w:p>
    <w:p w14:paraId="07D47BB0" w14:textId="77777777" w:rsidR="001702C6" w:rsidRPr="001702C6" w:rsidRDefault="001702C6" w:rsidP="00170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702C6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1702C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Más rendimiento (por mejores optimizaciones del compilador)</w:t>
      </w:r>
    </w:p>
    <w:p w14:paraId="796DB76F" w14:textId="77777777" w:rsidR="001702C6" w:rsidRDefault="001702C6"/>
    <w:p w14:paraId="2181DFA2" w14:textId="79F41D9B" w:rsidR="001702C6" w:rsidRDefault="001702C6">
      <w:r>
        <w:t>"Tengo mucha experiencia con C++ en entornos como Visual Studio 2013, por lo que conozco bien los fundamentos del lenguaje, incluyendo punteros, memoria dinámica, plantillas, y manejo de errores tradicional.</w:t>
      </w:r>
      <w:r>
        <w:br/>
        <w:t xml:space="preserve">Sin embargo, estoy también familiarizado con las mejoras que ofrece C++17, como </w:t>
      </w:r>
      <w:proofErr w:type="spellStart"/>
      <w:r>
        <w:rPr>
          <w:rStyle w:val="CdigoHTML"/>
          <w:rFonts w:eastAsiaTheme="majorEastAsia"/>
        </w:rPr>
        <w:t>std</w:t>
      </w:r>
      <w:proofErr w:type="spellEnd"/>
      <w:r>
        <w:rPr>
          <w:rStyle w:val="CdigoHTML"/>
          <w:rFonts w:eastAsiaTheme="majorEastAsia"/>
        </w:rPr>
        <w:t>::</w:t>
      </w:r>
      <w:proofErr w:type="spellStart"/>
      <w:r>
        <w:rPr>
          <w:rStyle w:val="CdigoHTML"/>
          <w:rFonts w:eastAsiaTheme="majorEastAsia"/>
        </w:rPr>
        <w:t>optional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if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constexpr</w:t>
      </w:r>
      <w:proofErr w:type="spellEnd"/>
      <w:r>
        <w:t xml:space="preserve">, y </w:t>
      </w:r>
      <w:proofErr w:type="spellStart"/>
      <w:r>
        <w:rPr>
          <w:rStyle w:val="CdigoHTML"/>
          <w:rFonts w:eastAsiaTheme="majorEastAsia"/>
        </w:rPr>
        <w:t>structured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bindings</w:t>
      </w:r>
      <w:proofErr w:type="spellEnd"/>
      <w:r>
        <w:t xml:space="preserve">, que permiten escribir código más limpio y seguro. Estoy cómodo migrando o adaptando código </w:t>
      </w:r>
      <w:proofErr w:type="spellStart"/>
      <w:r>
        <w:t>legacy</w:t>
      </w:r>
      <w:proofErr w:type="spellEnd"/>
      <w:r>
        <w:t xml:space="preserve"> a versiones modernas, y me interesa seguir trabajando con estándares más recientes del lenguaje."</w:t>
      </w:r>
    </w:p>
    <w:p w14:paraId="083EFA2C" w14:textId="77777777" w:rsidR="001702C6" w:rsidRDefault="001702C6"/>
    <w:p w14:paraId="72146922" w14:textId="77777777" w:rsidR="001702C6" w:rsidRPr="001702C6" w:rsidRDefault="001702C6">
      <w:pPr>
        <w:rPr>
          <w:lang w:val="es-ES_tradnl"/>
        </w:rPr>
      </w:pPr>
    </w:p>
    <w:sectPr w:rsidR="001702C6" w:rsidRPr="00170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5183E"/>
    <w:multiLevelType w:val="multilevel"/>
    <w:tmpl w:val="74A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46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6"/>
    <w:rsid w:val="001702C6"/>
    <w:rsid w:val="006B7F16"/>
    <w:rsid w:val="007029A6"/>
    <w:rsid w:val="00B15EE1"/>
    <w:rsid w:val="00B92F1B"/>
    <w:rsid w:val="00CE7DEB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BB1FF"/>
  <w15:chartTrackingRefBased/>
  <w15:docId w15:val="{BF73BADD-9F75-5443-82E5-D26396EC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702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2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2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2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2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2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2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2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2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2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2C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702C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702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Lebuy Martinez</dc:creator>
  <cp:keywords/>
  <dc:description/>
  <cp:lastModifiedBy>Rodrigo Lebuy Martinez</cp:lastModifiedBy>
  <cp:revision>1</cp:revision>
  <dcterms:created xsi:type="dcterms:W3CDTF">2025-05-13T14:23:00Z</dcterms:created>
  <dcterms:modified xsi:type="dcterms:W3CDTF">2025-05-13T16:42:00Z</dcterms:modified>
</cp:coreProperties>
</file>