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470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14:paraId="57076149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0CEA6B3" w14:textId="77777777" w:rsidR="00A15990" w:rsidRPr="00626F32" w:rsidRDefault="00A15990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1C10D48B" w14:textId="290C3BBD" w:rsidR="00D10634" w:rsidRPr="00626F32" w:rsidRDefault="00D10634" w:rsidP="00D30E90">
      <w:pPr>
        <w:rPr>
          <w:rFonts w:asciiTheme="minorHAnsi" w:hAnsiTheme="minorHAnsi"/>
          <w:b/>
          <w:sz w:val="22"/>
          <w:szCs w:val="22"/>
        </w:rPr>
      </w:pPr>
      <w:bookmarkStart w:id="0" w:name="_Hlk186457679"/>
    </w:p>
    <w:p w14:paraId="4CB695F0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A2EFE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CDB4BD5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3F92A6F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8DDA8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808F3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CC41F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CA6C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2681EA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F6CC3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6E0B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367C5DD" w14:textId="7A5B36CA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>o Funcional - Enhancements</w:t>
      </w:r>
    </w:p>
    <w:p w14:paraId="4F1E9304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62FAD139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4B397091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75A043FD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205D2E88" w14:textId="045EB61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855F1F" w:rsidRPr="00626F32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31CEE75B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14:paraId="698E60A1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61DE0C6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44CF12" w14:textId="77777777" w:rsidR="00D10634" w:rsidRPr="00626F32" w:rsidRDefault="00D10634" w:rsidP="00D1063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14:paraId="392D257A" w14:textId="51C88F6C" w:rsidR="00A15990" w:rsidRPr="00626F32" w:rsidRDefault="00A15990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838"/>
        <w:gridCol w:w="1280"/>
        <w:gridCol w:w="1134"/>
        <w:gridCol w:w="426"/>
        <w:gridCol w:w="4677"/>
      </w:tblGrid>
      <w:tr w:rsidR="00014FE5" w:rsidRPr="00626F32" w14:paraId="6E03110D" w14:textId="77777777" w:rsidTr="0067658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1D4B54DB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</w:rPr>
            </w:pPr>
            <w:bookmarkStart w:id="1" w:name="_Hlk186457598"/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>Especificação Funcional - Enhancements</w:t>
            </w:r>
          </w:p>
        </w:tc>
      </w:tr>
      <w:tr w:rsidR="00014FE5" w:rsidRPr="00626F32" w14:paraId="1A9ED658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6B2021B" w14:textId="4ADB8E90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855F1F" w:rsidRPr="00626F32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6078C50" w14:textId="77777777" w:rsidR="00014FE5" w:rsidRPr="00626F32" w:rsidRDefault="00014FE5" w:rsidP="00676587">
            <w:pPr>
              <w:pStyle w:val="Rodap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626F32">
              <w:rPr>
                <w:rFonts w:asciiTheme="minorHAnsi" w:hAnsiTheme="minorHAnsi" w:cs="Arial"/>
                <w:sz w:val="22"/>
                <w:szCs w:val="22"/>
              </w:rPr>
              <w:t>Realize</w:t>
            </w:r>
          </w:p>
        </w:tc>
      </w:tr>
      <w:tr w:rsidR="00014FE5" w:rsidRPr="00626F32" w14:paraId="37706205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A91BC6B" w14:textId="3162EE34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Autor: </w:t>
            </w:r>
            <w:r w:rsidR="00F64119"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5103" w:type="dxa"/>
            <w:gridSpan w:val="2"/>
            <w:vAlign w:val="center"/>
          </w:tcPr>
          <w:p w14:paraId="23F63588" w14:textId="76005D1C" w:rsidR="00014FE5" w:rsidRPr="00626F32" w:rsidRDefault="00014FE5" w:rsidP="00676587">
            <w:pPr>
              <w:jc w:val="both"/>
              <w:rPr>
                <w:rFonts w:asciiTheme="minorHAnsi" w:hAnsiTheme="minorHAnsi" w:cs="Arial"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Módulo: </w:t>
            </w:r>
            <w:r w:rsidR="00F64119">
              <w:rPr>
                <w:rFonts w:ascii="Arial" w:eastAsia="Arial" w:hAnsi="Arial" w:cs="Arial"/>
                <w:sz w:val="20"/>
                <w:szCs w:val="20"/>
              </w:rPr>
              <w:t>MM</w:t>
            </w:r>
          </w:p>
        </w:tc>
      </w:tr>
      <w:tr w:rsidR="00F64119" w:rsidRPr="00626F32" w14:paraId="260839F0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D6D3BD2" w14:textId="2D444CB3" w:rsidR="00F64119" w:rsidRPr="00626F32" w:rsidRDefault="00F64119" w:rsidP="00F64119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Cenário empresarial: </w:t>
            </w:r>
            <w:r>
              <w:rPr>
                <w:rFonts w:ascii="Arial" w:eastAsia="Arial" w:hAnsi="Arial" w:cs="Arial"/>
                <w:sz w:val="20"/>
                <w:szCs w:val="20"/>
              </w:rPr>
              <w:t>Gestão de Devoluções a Fornecedor e Devoluções de Transferência</w:t>
            </w:r>
          </w:p>
        </w:tc>
        <w:tc>
          <w:tcPr>
            <w:tcW w:w="5103" w:type="dxa"/>
            <w:gridSpan w:val="2"/>
            <w:vAlign w:val="center"/>
          </w:tcPr>
          <w:p w14:paraId="129CD79C" w14:textId="0745998A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ascii="Arial" w:eastAsia="Arial" w:hAnsi="Arial" w:cs="Arial"/>
                <w:sz w:val="20"/>
                <w:szCs w:val="20"/>
              </w:rPr>
              <w:t>Precificação de Custo de Compras</w:t>
            </w:r>
          </w:p>
        </w:tc>
      </w:tr>
      <w:tr w:rsidR="00F64119" w:rsidRPr="00626F32" w14:paraId="786AF48A" w14:textId="77777777" w:rsidTr="00F64119">
        <w:trPr>
          <w:trHeight w:val="397"/>
          <w:jc w:val="center"/>
        </w:trPr>
        <w:tc>
          <w:tcPr>
            <w:tcW w:w="2689" w:type="dxa"/>
            <w:gridSpan w:val="2"/>
            <w:vAlign w:val="center"/>
          </w:tcPr>
          <w:p w14:paraId="24A383DB" w14:textId="2958AF71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ID GAP: </w:t>
            </w:r>
            <w:r>
              <w:rPr>
                <w:rFonts w:ascii="Arial" w:eastAsia="Arial" w:hAnsi="Arial" w:cs="Arial"/>
                <w:sz w:val="20"/>
                <w:szCs w:val="20"/>
              </w:rPr>
              <w:t>MM-174-FIO</w:t>
            </w:r>
          </w:p>
        </w:tc>
        <w:tc>
          <w:tcPr>
            <w:tcW w:w="7517" w:type="dxa"/>
            <w:gridSpan w:val="4"/>
            <w:vAlign w:val="center"/>
          </w:tcPr>
          <w:p w14:paraId="30062FF7" w14:textId="5D211E11" w:rsidR="00F64119" w:rsidRPr="00626F32" w:rsidRDefault="00F64119" w:rsidP="00F64119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ID Requisito/PL: </w:t>
            </w:r>
            <w:r>
              <w:rPr>
                <w:rFonts w:ascii="Arial" w:eastAsia="Arial" w:hAnsi="Arial" w:cs="Arial"/>
                <w:sz w:val="20"/>
                <w:szCs w:val="20"/>
              </w:rPr>
              <w:t>I412, I413, LM103</w:t>
            </w:r>
          </w:p>
        </w:tc>
      </w:tr>
      <w:tr w:rsidR="00014FE5" w:rsidRPr="00626F32" w14:paraId="00E925CA" w14:textId="77777777" w:rsidTr="0067658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3B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014FE5" w:rsidRPr="00626F32" w14:paraId="4F407457" w14:textId="77777777" w:rsidTr="0067658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B5B7913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626F32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014FE5" w:rsidRPr="00626F32" w14:paraId="0ADB4CE9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19E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22C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15A5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59B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F64119" w:rsidRPr="00626F32" w14:paraId="66D4F18C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2B4" w14:textId="12394192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F5BD" w14:textId="2E3FC81B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1F09" w14:textId="0EEC4309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12/08/26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22" w14:textId="26D56A21" w:rsidR="00F64119" w:rsidRPr="00626F32" w:rsidRDefault="00F64119" w:rsidP="00F64119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</w:tr>
      <w:bookmarkEnd w:id="1"/>
    </w:tbl>
    <w:p w14:paraId="7ADE106C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7194341A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12C1AFD" w14:textId="5B01CAD3" w:rsidR="00A72627" w:rsidRPr="00626F32" w:rsidRDefault="001D4CAB" w:rsidP="001D4CAB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14:paraId="4520DA69" w14:textId="1B7C2821" w:rsidR="00104F56" w:rsidRDefault="001F4079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anchor="_Toc241341008" w:history="1">
        <w:r w:rsidR="00104F56" w:rsidRPr="009227B0">
          <w:rPr>
            <w:rStyle w:val="Hyperlink"/>
          </w:rPr>
          <w:t>Resumo do Desenvolvimento</w:t>
        </w:r>
        <w:r w:rsidR="00104F56">
          <w:rPr>
            <w:webHidden/>
          </w:rPr>
          <w:tab/>
        </w:r>
        <w:r w:rsidR="00104F56">
          <w:rPr>
            <w:webHidden/>
          </w:rPr>
          <w:fldChar w:fldCharType="begin"/>
        </w:r>
        <w:r w:rsidR="00104F56">
          <w:rPr>
            <w:webHidden/>
          </w:rPr>
          <w:instrText xml:space="preserve"> PAGEREF _Toc241341008 \h </w:instrText>
        </w:r>
        <w:r w:rsidR="00104F56">
          <w:rPr>
            <w:webHidden/>
          </w:rPr>
        </w:r>
        <w:r w:rsidR="00104F56">
          <w:rPr>
            <w:webHidden/>
          </w:rPr>
          <w:fldChar w:fldCharType="separate"/>
        </w:r>
        <w:r w:rsidR="00104F56">
          <w:rPr>
            <w:webHidden/>
          </w:rPr>
          <w:t>5</w:t>
        </w:r>
        <w:r w:rsidR="00104F56">
          <w:rPr>
            <w:webHidden/>
          </w:rPr>
          <w:fldChar w:fldCharType="end"/>
        </w:r>
      </w:hyperlink>
    </w:p>
    <w:p w14:paraId="1867C6CA" w14:textId="2892772B" w:rsidR="00104F56" w:rsidRDefault="00104F56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1341009" w:history="1">
        <w:r w:rsidRPr="009227B0">
          <w:rPr>
            <w:rStyle w:val="Hyperlink"/>
          </w:rPr>
          <w:t>1.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9227B0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_Toc241341009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041E249" w14:textId="0F3AC6CD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0" w:history="1">
        <w:r w:rsidRPr="009227B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Objetivo, justificativa e processo de negócio atendido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2FF7B" w14:textId="7D8BC3B3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1" w:history="1">
        <w:r w:rsidRPr="009227B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600047" w14:textId="1E1167F3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2" w:history="1">
        <w:r w:rsidRPr="009227B0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78188" w14:textId="13B3A969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3" w:history="1">
        <w:r w:rsidRPr="009227B0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Premissas / 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30FACD" w14:textId="5FC1E9B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4" w:history="1">
        <w:r w:rsidRPr="009227B0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124D62" w14:textId="010FFA4E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5" w:history="1">
        <w:r w:rsidRPr="009227B0">
          <w:rPr>
            <w:rStyle w:val="Hyperlink"/>
            <w:noProof/>
          </w:rPr>
          <w:t>1.6.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Sistemas, ambientes e objetos SAP impactados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2FA151" w14:textId="37C90A65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6" w:history="1">
        <w:r w:rsidRPr="009227B0">
          <w:rPr>
            <w:rStyle w:val="Hyperlink"/>
            <w:noProof/>
          </w:rPr>
          <w:t>1.7.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4C4570" w14:textId="476521D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7" w:history="1">
        <w:r w:rsidRPr="009227B0">
          <w:rPr>
            <w:rStyle w:val="Hyperlink"/>
            <w:noProof/>
          </w:rPr>
          <w:t>1.8.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10CF8C" w14:textId="5E5BE462" w:rsidR="00104F56" w:rsidRDefault="00104F56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18" w:history="1">
        <w:r w:rsidRPr="009227B0">
          <w:rPr>
            <w:rStyle w:val="Hyperlink"/>
            <w:noProof/>
          </w:rPr>
          <w:t>1.8.1.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72359" w14:textId="17164563" w:rsidR="00104F56" w:rsidRDefault="00104F56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1341019" w:history="1">
        <w:r w:rsidRPr="009227B0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9227B0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_Toc241341019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813DFFA" w14:textId="15BF5FCA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0" w:history="1">
        <w:r w:rsidRPr="009227B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846113" w14:textId="170FE355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1" w:history="1">
        <w:r w:rsidRPr="009227B0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Enhancements – Implementação de Ampliações SAP (CMOD/BADI)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8CD4EB" w14:textId="6C7B861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2" w:history="1">
        <w:r w:rsidRPr="009227B0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Enhancements – Objeto Standard SAP com ponto de ampliação implícito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D10BFE" w14:textId="13267E72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3" w:history="1">
        <w:r w:rsidRPr="009227B0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Enhancements – 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C5FA33" w14:textId="57B029D6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4" w:history="1">
        <w:r w:rsidRPr="009227B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Fiori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1C31CC" w14:textId="22B823A4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5" w:history="1">
        <w:r w:rsidRPr="009227B0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Templates Fiori e Free Style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AF2C95" w14:textId="545430D0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6" w:history="1">
        <w:r w:rsidRPr="009227B0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Aplicativo Fiori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4E494A" w14:textId="32FF83F5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7" w:history="1">
        <w:r w:rsidRPr="009227B0">
          <w:rPr>
            <w:rStyle w:val="Hyperlink"/>
            <w:noProof/>
          </w:rPr>
          <w:t>2.2.2.1.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Objetivo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5E6AC9" w14:textId="42A6FDDB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8" w:history="1">
        <w:r w:rsidRPr="009227B0">
          <w:rPr>
            <w:rStyle w:val="Hyperlink"/>
            <w:noProof/>
          </w:rPr>
          <w:t>2.2.2.2.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Layout  de 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335EC3" w14:textId="24622E90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29" w:history="1">
        <w:r w:rsidRPr="009227B0">
          <w:rPr>
            <w:rStyle w:val="Hyperlink"/>
            <w:noProof/>
          </w:rPr>
          <w:t>2.2.2.3.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dos Campos  Fiori da Tela(as) Lista ou  Formulário de telas,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C72C18" w14:textId="6F6DFAF0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0" w:history="1">
        <w:r w:rsidRPr="009227B0">
          <w:rPr>
            <w:rStyle w:val="Hyperlink"/>
            <w:noProof/>
          </w:rPr>
          <w:t>2.2.2.4.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dos campos de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F3529C" w14:textId="70A3EABD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1" w:history="1">
        <w:r w:rsidRPr="009227B0">
          <w:rPr>
            <w:rStyle w:val="Hyperlink"/>
            <w:noProof/>
          </w:rPr>
          <w:t>2.2.2.5.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Definições e Ações dos Botões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B505DC" w14:textId="21B84350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2" w:history="1">
        <w:r w:rsidRPr="009227B0">
          <w:rPr>
            <w:rStyle w:val="Hyperlink"/>
            <w:noProof/>
          </w:rPr>
          <w:t>2.2.2.6.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Requisição do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AEA4EF" w14:textId="209605B1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3" w:history="1">
        <w:r w:rsidRPr="009227B0">
          <w:rPr>
            <w:rStyle w:val="Hyperlink"/>
            <w:noProof/>
          </w:rPr>
          <w:t>2.2.2.7.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Resposta do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FA40C4" w14:textId="5E441B7D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4" w:history="1">
        <w:r w:rsidRPr="009227B0">
          <w:rPr>
            <w:rStyle w:val="Hyperlink"/>
            <w:noProof/>
          </w:rPr>
          <w:t>2.2.2.8.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Regras e validações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934DCF" w14:textId="17BC49EA" w:rsidR="00104F56" w:rsidRDefault="00104F56">
      <w:pPr>
        <w:pStyle w:val="Sumrio2"/>
        <w:tabs>
          <w:tab w:val="left" w:pos="1440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5" w:history="1">
        <w:r w:rsidRPr="009227B0">
          <w:rPr>
            <w:rStyle w:val="Hyperlink"/>
            <w:noProof/>
          </w:rPr>
          <w:t>2.2.2.9.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Resultado esperado do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1CD749" w14:textId="2F711E8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6" w:history="1">
        <w:r w:rsidRPr="009227B0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7C0A98" w14:textId="044F7FB5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7" w:history="1">
        <w:r w:rsidRPr="009227B0">
          <w:rPr>
            <w:rStyle w:val="Hyperlink"/>
            <w:noProof/>
          </w:rPr>
          <w:t>2.3.1.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Programa Extrator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AF6BD2" w14:textId="3799B542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8" w:history="1">
        <w:r w:rsidRPr="009227B0">
          <w:rPr>
            <w:rStyle w:val="Hyperlink"/>
            <w:noProof/>
          </w:rPr>
          <w:t>2.3.2.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Desenho do Formulário Desejado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C821D8" w14:textId="00BE5EBD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39" w:history="1">
        <w:r w:rsidRPr="009227B0">
          <w:rPr>
            <w:rStyle w:val="Hyperlink"/>
            <w:noProof/>
          </w:rPr>
          <w:t>2.3.3.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Modelo de Formulário Padrão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C72B0B" w14:textId="52874EB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0" w:history="1">
        <w:r w:rsidRPr="009227B0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Conversões e Interfaces de Entrada (Inbound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CB1B16" w14:textId="573708D2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1" w:history="1">
        <w:r w:rsidRPr="009227B0">
          <w:rPr>
            <w:rStyle w:val="Hyperlink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DB0FE2" w14:textId="20CE1D2A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2" w:history="1">
        <w:r w:rsidRPr="009227B0">
          <w:rPr>
            <w:rStyle w:val="Hyperlink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FD125E" w14:textId="5442FA7C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3" w:history="1">
        <w:r w:rsidRPr="009227B0">
          <w:rPr>
            <w:rStyle w:val="Hyperlink"/>
            <w:noProof/>
          </w:rPr>
          <w:t>2.4.3.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“Batch-input” - 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B65BA3" w14:textId="40D6D8FB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4" w:history="1">
        <w:r w:rsidRPr="009227B0">
          <w:rPr>
            <w:rStyle w:val="Hyperlink"/>
            <w:noProof/>
          </w:rPr>
          <w:t>2.4.4.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“Batch-input” - Mapeamento e Regras de Conversão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E684F6" w14:textId="2A39F393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5" w:history="1">
        <w:r w:rsidRPr="009227B0">
          <w:rPr>
            <w:rStyle w:val="Hyperlink"/>
            <w:noProof/>
          </w:rPr>
          <w:t>2.4.5.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Procedimentos em Caso de Erros na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8797E0" w14:textId="5F0EFB3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6" w:history="1">
        <w:r w:rsidRPr="009227B0">
          <w:rPr>
            <w:rStyle w:val="Hyperlink"/>
            <w:noProof/>
          </w:rPr>
          <w:t>2.4.6.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Procedimentos em Caso de Erros na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DA434A" w14:textId="0AF2B0B9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7" w:history="1">
        <w:r w:rsidRPr="009227B0">
          <w:rPr>
            <w:rStyle w:val="Hyperlink"/>
            <w:noProof/>
          </w:rPr>
          <w:t>2.4.7.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Procedimentos em Caso de Erros na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5462B3" w14:textId="0D32390F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8" w:history="1">
        <w:r w:rsidRPr="009227B0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Interfaces de Saída (Outbound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5B2766" w14:textId="21E2602E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49" w:history="1">
        <w:r w:rsidRPr="009227B0">
          <w:rPr>
            <w:rStyle w:val="Hyperlink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Arquivos de Saída – 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4033AA5" w14:textId="3AA69E54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0" w:history="1">
        <w:r w:rsidRPr="009227B0">
          <w:rPr>
            <w:rStyle w:val="Hyperlink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Arquivos de Saída – 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ED6B7D" w14:textId="289053D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1" w:history="1">
        <w:r w:rsidRPr="009227B0">
          <w:rPr>
            <w:rStyle w:val="Hyperlink"/>
            <w:noProof/>
          </w:rPr>
          <w:t>2.5.3.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Mapeamento de Saída e Regras de Conversão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415FF1" w14:textId="7BBD4F7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2" w:history="1">
        <w:r w:rsidRPr="009227B0">
          <w:rPr>
            <w:rStyle w:val="Hyperlink"/>
            <w:noProof/>
          </w:rPr>
          <w:t>2.5.4.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Mapeamento de Saída e Regras de Conversão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0A8FF8" w14:textId="65A85346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3" w:history="1">
        <w:r w:rsidRPr="009227B0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Programas On-line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41FAC1" w14:textId="71E55572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4" w:history="1">
        <w:r w:rsidRPr="009227B0">
          <w:rPr>
            <w:rStyle w:val="Hyperlink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Programas Clássicos EWM . EWM 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3D99E6" w14:textId="108E64C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5" w:history="1">
        <w:r w:rsidRPr="009227B0">
          <w:rPr>
            <w:rStyle w:val="Hyperlink"/>
            <w:noProof/>
            <w:lang w:val="en-US"/>
          </w:rPr>
          <w:t>2.6.2.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  <w:lang w:val="en-US"/>
          </w:rPr>
          <w:t>Programas BOPF ( Business Object Processing Framework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045F9F3" w14:textId="04CA4E7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6" w:history="1">
        <w:r w:rsidRPr="009227B0">
          <w:rPr>
            <w:rStyle w:val="Hyperlink"/>
            <w:noProof/>
            <w:lang w:val="en-US"/>
          </w:rPr>
          <w:t>2.6.3.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 Layout da Tela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92C09C" w14:textId="2A4D110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7" w:history="1">
        <w:r w:rsidRPr="009227B0">
          <w:rPr>
            <w:rStyle w:val="Hyperlink"/>
            <w:noProof/>
          </w:rPr>
          <w:t>2.6.4.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das Consistências e Efetuar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F3F8B6" w14:textId="2339CAFA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8" w:history="1">
        <w:r w:rsidRPr="009227B0">
          <w:rPr>
            <w:rStyle w:val="Hyperlink"/>
            <w:noProof/>
          </w:rPr>
          <w:t>2.6.5.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das Funcionalidades (Navegação)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199485E" w14:textId="791759DF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59" w:history="1">
        <w:r w:rsidRPr="009227B0">
          <w:rPr>
            <w:rStyle w:val="Hyperlink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Relatórios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07A075B" w14:textId="1342EDBC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0" w:history="1">
        <w:r w:rsidRPr="009227B0">
          <w:rPr>
            <w:rStyle w:val="Hyperlink"/>
            <w:noProof/>
          </w:rPr>
          <w:t>2.7.1.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 Layout da Tela de Seleção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478F34B" w14:textId="6629AF85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1" w:history="1">
        <w:r w:rsidRPr="009227B0">
          <w:rPr>
            <w:rStyle w:val="Hyperlink"/>
            <w:noProof/>
          </w:rPr>
          <w:t>2.7.2.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dos Parâmetros de Seleção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1A57CB" w14:textId="66FF80FF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2" w:history="1">
        <w:r w:rsidRPr="009227B0">
          <w:rPr>
            <w:rStyle w:val="Hyperlink"/>
            <w:noProof/>
          </w:rPr>
          <w:t>2.7.3.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 Layout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0A6CE87" w14:textId="12FBF4EA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3" w:history="1">
        <w:r w:rsidRPr="009227B0">
          <w:rPr>
            <w:rStyle w:val="Hyperlink"/>
            <w:noProof/>
          </w:rPr>
          <w:t>2.7.4.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Definição do Layout do Relatório (Origem dos Campos) – (Para uso da Capemini)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A4DEB55" w14:textId="0C4B4EE8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4" w:history="1">
        <w:r w:rsidRPr="009227B0">
          <w:rPr>
            <w:rStyle w:val="Hyperlink"/>
            <w:noProof/>
          </w:rPr>
          <w:t>2.7.5.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Indicadores de Controle do 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49F100" w14:textId="7C0437E6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5" w:history="1">
        <w:r w:rsidRPr="009227B0">
          <w:rPr>
            <w:rStyle w:val="Hyperlink"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Regras do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1AF4DAA" w14:textId="0C470ADD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6" w:history="1">
        <w:r w:rsidRPr="009227B0">
          <w:rPr>
            <w:rStyle w:val="Hyperlink"/>
            <w:noProof/>
          </w:rPr>
          <w:t>2.8.1.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43433B" w14:textId="5628988D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7" w:history="1">
        <w:r w:rsidRPr="009227B0">
          <w:rPr>
            <w:rStyle w:val="Hyperlink"/>
            <w:noProof/>
          </w:rPr>
          <w:t>2.8.2.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Rotinas de atualização após aprovação da solicitação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8770B6C" w14:textId="09394D8C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8" w:history="1">
        <w:r w:rsidRPr="009227B0">
          <w:rPr>
            <w:rStyle w:val="Hyperlink"/>
            <w:noProof/>
          </w:rPr>
          <w:t>2.8.3.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Rotinas de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FDF1AB" w14:textId="7487A558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69" w:history="1">
        <w:r w:rsidRPr="009227B0">
          <w:rPr>
            <w:rStyle w:val="Hyperlink"/>
            <w:noProof/>
          </w:rPr>
          <w:t>2.8.4.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Processo de troca de participação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2D193F" w14:textId="122887D7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0" w:history="1">
        <w:r w:rsidRPr="009227B0">
          <w:rPr>
            <w:rStyle w:val="Hyperlink"/>
            <w:noProof/>
          </w:rPr>
          <w:t>2.8.5.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2E3D8F" w14:textId="0FAD7772" w:rsidR="00104F56" w:rsidRDefault="00104F56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1341071" w:history="1">
        <w:r w:rsidRPr="009227B0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9227B0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_Toc241341071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5FFC6F37" w14:textId="0A8FEA10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2" w:history="1">
        <w:r w:rsidRPr="009227B0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Descrição Funcional do Procedimento de Testes 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4369C5" w14:textId="4EE24DDB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3" w:history="1">
        <w:r w:rsidRPr="009227B0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Descrição Funcional dos Resultados Esperados Após o Teste 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3D8DC6" w14:textId="37381341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4" w:history="1">
        <w:r w:rsidRPr="009227B0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774AB4A" w14:textId="39582A7F" w:rsidR="00104F56" w:rsidRDefault="00104F56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1341075" w:history="1">
        <w:r w:rsidRPr="009227B0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9227B0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_Toc241341075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1DBFEDC" w14:textId="2387C995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6" w:history="1">
        <w:r w:rsidRPr="009227B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CD3AFB" w14:textId="4805CFAB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7" w:history="1">
        <w:r w:rsidRPr="009227B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5C68CE" w14:textId="745378BF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8" w:history="1">
        <w:r w:rsidRPr="009227B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Volumetria e frequência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2D7476" w14:textId="206596FD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79" w:history="1">
        <w:r w:rsidRPr="009227B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5D9B399" w14:textId="5C6F728E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80" w:history="1">
        <w:r w:rsidRPr="009227B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Tratamento de erros, logs, monitoramento e reprocessamento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BCBE187" w14:textId="703064F9" w:rsidR="00104F56" w:rsidRDefault="00104F56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1341081" w:history="1">
        <w:r w:rsidRPr="009227B0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227B0">
          <w:rPr>
            <w:rStyle w:val="Hyperlink"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_Toc241341081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97D5EF" w14:textId="5FA13ED4" w:rsidR="00104F56" w:rsidRDefault="00104F56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41341082" w:history="1">
        <w:r w:rsidRPr="009227B0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_Toc241341082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5B071F7F" w14:textId="66F6D5DD" w:rsidR="000B632E" w:rsidRPr="00626F32" w:rsidRDefault="001F4079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14:paraId="3B503755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014FE5">
          <w:type w:val="continuous"/>
          <w:pgSz w:w="11906" w:h="16838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626F32" w:rsidRDefault="006B5B3E" w:rsidP="00560060">
      <w:pPr>
        <w:pStyle w:val="Estilo3"/>
      </w:pPr>
      <w:bookmarkStart w:id="2" w:name="_Toc241341008"/>
      <w:r w:rsidRPr="00626F32">
        <w:lastRenderedPageBreak/>
        <w:t>Resumo do Desenvolvimento</w:t>
      </w:r>
      <w:bookmarkEnd w:id="2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="00F64119" w:rsidRPr="00626F32" w14:paraId="4C76E21E" w14:textId="77777777" w:rsidTr="25DC22F5">
        <w:tc>
          <w:tcPr>
            <w:tcW w:w="2011" w:type="dxa"/>
            <w:vAlign w:val="center"/>
          </w:tcPr>
          <w:p w14:paraId="2FD13234" w14:textId="6A033379" w:rsidR="00F64119" w:rsidRPr="00626F32" w:rsidRDefault="00F64119" w:rsidP="00F64119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654" w:type="dxa"/>
            <w:gridSpan w:val="2"/>
            <w:vAlign w:val="center"/>
          </w:tcPr>
          <w:p w14:paraId="4FECDA13" w14:textId="77777777" w:rsidR="00F64119" w:rsidRPr="00626F32" w:rsidRDefault="00F64119" w:rsidP="00F64119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4119" w:rsidRPr="00626F32" w14:paraId="166FE34A" w14:textId="77777777" w:rsidTr="25DC22F5">
        <w:trPr>
          <w:trHeight w:val="1470"/>
        </w:trPr>
        <w:tc>
          <w:tcPr>
            <w:tcW w:w="2011" w:type="dxa"/>
            <w:vAlign w:val="center"/>
          </w:tcPr>
          <w:p w14:paraId="07CD833A" w14:textId="370364D2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de programa</w:t>
            </w:r>
          </w:p>
        </w:tc>
        <w:tc>
          <w:tcPr>
            <w:tcW w:w="7654" w:type="dxa"/>
            <w:gridSpan w:val="2"/>
            <w:vAlign w:val="center"/>
          </w:tcPr>
          <w:p w14:paraId="4894FB0C" w14:textId="78229250" w:rsidR="00F64119" w:rsidRPr="00626F32" w:rsidRDefault="00027D75" w:rsidP="00F64119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( ) Relatório ( ) Interface de entrada ( ) Interface de saída ( ) Conversão / Migração de dados ( ) </w:t>
            </w:r>
            <w:proofErr w:type="spellStart"/>
            <w:r w:rsidRPr="00027D75"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( ) Formulário ( )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Workflow ( ) App Fiori ( )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Programa online ( )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Extensão </w:t>
            </w:r>
            <w:proofErr w:type="spellStart"/>
            <w:r w:rsidRPr="00027D75">
              <w:rPr>
                <w:rFonts w:ascii="Arial" w:eastAsia="Arial" w:hAnsi="Arial" w:cs="Arial"/>
                <w:sz w:val="20"/>
                <w:szCs w:val="20"/>
              </w:rPr>
              <w:t>side-by-side</w:t>
            </w:r>
            <w:proofErr w:type="spellEnd"/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 (SAP BTP)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>( ) Outros:</w:t>
            </w:r>
          </w:p>
        </w:tc>
      </w:tr>
      <w:tr w:rsidR="00F64119" w:rsidRPr="00626F32" w14:paraId="2E0023B8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5D6F3EE2" w14:textId="32754CCF" w:rsidR="00F64119" w:rsidRPr="00626F32" w:rsidRDefault="00F64119" w:rsidP="00F6411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660B3A4C" w:rsidR="00F64119" w:rsidRPr="00626F32" w:rsidRDefault="00F64119" w:rsidP="00F6411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X ) Alta / Obrigatório     (   ) Média / Recomendável     (   ) Baixa / Desejável</w:t>
            </w:r>
          </w:p>
        </w:tc>
      </w:tr>
      <w:tr w:rsidR="00027D75" w:rsidRPr="00626F32" w14:paraId="7DE5CDDB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6E620A49" w14:textId="36FB61D5" w:rsidR="00027D75" w:rsidRDefault="00027D75" w:rsidP="00027D7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27D7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Natureza da demanda (</w:t>
            </w:r>
            <w:r w:rsidRPr="00027D75"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obrigatório</w:t>
            </w:r>
            <w:r w:rsidRPr="00027D7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C6E192D" w14:textId="77777777" w:rsidR="00027D75" w:rsidRDefault="00027D75" w:rsidP="00027D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X )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Desenvolvimento novo </w:t>
            </w:r>
          </w:p>
          <w:p w14:paraId="06C39480" w14:textId="536237A3" w:rsidR="00027D75" w:rsidRDefault="00027D75" w:rsidP="00027D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X )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Remediação de objeto </w:t>
            </w:r>
            <w:proofErr w:type="spellStart"/>
            <w:r w:rsidRPr="00027D75">
              <w:rPr>
                <w:rFonts w:ascii="Arial" w:eastAsia="Arial" w:hAnsi="Arial" w:cs="Arial"/>
                <w:sz w:val="20"/>
                <w:szCs w:val="20"/>
              </w:rPr>
              <w:t>custom</w:t>
            </w:r>
            <w:proofErr w:type="spellEnd"/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 existente </w:t>
            </w:r>
          </w:p>
          <w:p w14:paraId="423171C1" w14:textId="5DCC3F6C" w:rsidR="00027D75" w:rsidRDefault="00027D75" w:rsidP="00027D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X ) </w:t>
            </w:r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Evolução de objeto </w:t>
            </w:r>
            <w:proofErr w:type="spellStart"/>
            <w:r w:rsidRPr="00027D75">
              <w:rPr>
                <w:rFonts w:ascii="Arial" w:eastAsia="Arial" w:hAnsi="Arial" w:cs="Arial"/>
                <w:sz w:val="20"/>
                <w:szCs w:val="20"/>
              </w:rPr>
              <w:t>custom</w:t>
            </w:r>
            <w:proofErr w:type="spellEnd"/>
            <w:r w:rsidRPr="00027D75">
              <w:rPr>
                <w:rFonts w:ascii="Arial" w:eastAsia="Arial" w:hAnsi="Arial" w:cs="Arial"/>
                <w:sz w:val="20"/>
                <w:szCs w:val="20"/>
              </w:rPr>
              <w:t xml:space="preserve"> existente (sem remediação)</w:t>
            </w:r>
          </w:p>
        </w:tc>
      </w:tr>
      <w:tr w:rsidR="00027D75" w:rsidRPr="00A445F7" w14:paraId="4198B58E" w14:textId="77777777" w:rsidTr="25DC22F5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47556C65" w14:textId="7C963FBB" w:rsidR="00027D75" w:rsidRDefault="00027D75" w:rsidP="00027D7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027D7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Clean Core (</w:t>
            </w:r>
            <w:r w:rsidRPr="00027D75"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obrigatório</w:t>
            </w:r>
            <w:r w:rsidRPr="00027D7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5FB971BE" w14:textId="77777777" w:rsidR="00A445F7" w:rsidRDefault="00A445F7" w:rsidP="00027D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445F7">
              <w:rPr>
                <w:rFonts w:ascii="Arial" w:eastAsia="Arial" w:hAnsi="Arial" w:cs="Arial"/>
                <w:sz w:val="20"/>
                <w:szCs w:val="20"/>
              </w:rPr>
              <w:t>Nível alvo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A445F7">
              <w:rPr>
                <w:rFonts w:ascii="Arial" w:eastAsia="Arial" w:hAnsi="Arial" w:cs="Arial"/>
                <w:sz w:val="20"/>
                <w:szCs w:val="20"/>
              </w:rPr>
              <w:t xml:space="preserve">( ) A ( ) B ( ) C* ( ) D* 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A445F7">
              <w:rPr>
                <w:rFonts w:ascii="Arial" w:eastAsia="Arial" w:hAnsi="Arial" w:cs="Arial"/>
                <w:sz w:val="20"/>
                <w:szCs w:val="20"/>
              </w:rPr>
              <w:t>Opção de extensibilidade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7F6B6487" w14:textId="77777777" w:rsidR="00A445F7" w:rsidRDefault="00A445F7" w:rsidP="00027D7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( ) Key user (Custom Fields and Logic) </w:t>
            </w:r>
          </w:p>
          <w:p w14:paraId="51C03BB5" w14:textId="77777777" w:rsidR="00A445F7" w:rsidRDefault="00A445F7" w:rsidP="00027D7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( ) Developer on-stack (ABAP Cloud) </w:t>
            </w:r>
          </w:p>
          <w:p w14:paraId="0C01D405" w14:textId="77777777" w:rsidR="00A445F7" w:rsidRDefault="00A445F7" w:rsidP="00027D7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( ) ABAP </w:t>
            </w:r>
            <w:proofErr w:type="spellStart"/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>clássico</w:t>
            </w:r>
            <w:proofErr w:type="spellEnd"/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com APIs </w:t>
            </w:r>
            <w:proofErr w:type="spellStart"/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>clássicas</w:t>
            </w:r>
            <w:proofErr w:type="spellEnd"/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332C3276" w14:textId="3D2F6C47" w:rsidR="00027D75" w:rsidRPr="00A445F7" w:rsidRDefault="00A445F7" w:rsidP="00027D7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445F7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( ) Side-by-side (SAP BTP) </w:t>
            </w:r>
          </w:p>
        </w:tc>
      </w:tr>
      <w:tr w:rsidR="00A445F7" w:rsidRPr="00A445F7" w14:paraId="6B2A0E30" w14:textId="77777777" w:rsidTr="00073ED9">
        <w:trPr>
          <w:trHeight w:val="417"/>
        </w:trPr>
        <w:tc>
          <w:tcPr>
            <w:tcW w:w="2011" w:type="dxa"/>
            <w:tcBorders>
              <w:bottom w:val="single" w:sz="4" w:space="0" w:color="auto"/>
            </w:tcBorders>
            <w:vAlign w:val="center"/>
          </w:tcPr>
          <w:p w14:paraId="0F4C1A43" w14:textId="36CBD5EA" w:rsidR="00A445F7" w:rsidRPr="00027D75" w:rsidRDefault="00A445F7" w:rsidP="00027D75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A445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Justificativa (</w:t>
            </w:r>
            <w:r w:rsidRPr="00A445F7"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obrigatória se o nível alvo não for A</w:t>
            </w:r>
            <w:r w:rsidRPr="00A445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54" w:type="dxa"/>
            <w:gridSpan w:val="2"/>
            <w:tcBorders>
              <w:bottom w:val="single" w:sz="4" w:space="0" w:color="auto"/>
            </w:tcBorders>
            <w:vAlign w:val="center"/>
          </w:tcPr>
          <w:p w14:paraId="759834AF" w14:textId="77777777" w:rsidR="00A445F7" w:rsidRPr="00A445F7" w:rsidRDefault="00A445F7" w:rsidP="00027D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27D75" w:rsidRPr="00626F32" w14:paraId="04B46745" w14:textId="77777777" w:rsidTr="00073ED9">
        <w:trPr>
          <w:cantSplit/>
          <w:trHeight w:val="303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0BB4" w14:textId="4F206889" w:rsidR="00027D75" w:rsidRPr="00626F32" w:rsidRDefault="00027D75" w:rsidP="00027D7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Para migração de </w:t>
            </w:r>
            <w:r w:rsid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dados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8EBA1" w14:textId="1A40AEB2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7D75" w:rsidRPr="00626F32" w14:paraId="492ADFF5" w14:textId="77777777" w:rsidTr="00073ED9">
        <w:trPr>
          <w:cantSplit/>
          <w:trHeight w:val="255"/>
        </w:trPr>
        <w:tc>
          <w:tcPr>
            <w:tcW w:w="3402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17EA6523" w14:textId="034E4D2E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1 - Qualidade do dado do legado</w:t>
            </w:r>
          </w:p>
        </w:tc>
        <w:tc>
          <w:tcPr>
            <w:tcW w:w="6263" w:type="dxa"/>
            <w:tcBorders>
              <w:top w:val="single" w:sz="4" w:space="0" w:color="auto"/>
              <w:bottom w:val="nil"/>
            </w:tcBorders>
            <w:vAlign w:val="center"/>
          </w:tcPr>
          <w:p w14:paraId="1636A37E" w14:textId="34C2285A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Boa   (   ) Média   (   ) Baixa   (Não se aplica)</w:t>
            </w:r>
          </w:p>
        </w:tc>
      </w:tr>
      <w:tr w:rsidR="00027D75" w:rsidRPr="00626F32" w14:paraId="6FBB9E2D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944B5DE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2 - 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54E0CB5B" w:rsidR="00027D75" w:rsidRPr="00626F32" w:rsidRDefault="00027D75" w:rsidP="00027D7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Simples   (   ) Médio   (   ) Complexo   (Não se aplica)</w:t>
            </w:r>
          </w:p>
        </w:tc>
      </w:tr>
      <w:tr w:rsidR="00027D75" w:rsidRPr="00626F32" w14:paraId="268C22DC" w14:textId="77777777" w:rsidTr="25DC22F5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1B456CD" w:rsidR="00027D75" w:rsidRPr="00626F32" w:rsidRDefault="00027D75" w:rsidP="00027D7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3 - 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0A518954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Simples   (   ) Médio   (   ) Complexo   (Não se aplica)</w:t>
            </w:r>
          </w:p>
        </w:tc>
      </w:tr>
      <w:tr w:rsidR="00027D75" w:rsidRPr="00626F32" w14:paraId="7EE34F86" w14:textId="77777777" w:rsidTr="00073ED9">
        <w:trPr>
          <w:cantSplit/>
          <w:trHeight w:val="367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67EB" w14:textId="2B3A3D6A" w:rsidR="00027D75" w:rsidRPr="00626F32" w:rsidRDefault="00027D75" w:rsidP="00027D75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 Interfaces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9218" w14:textId="77777777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7D75" w:rsidRPr="00886DF1" w14:paraId="2D1590E7" w14:textId="77777777" w:rsidTr="00073ED9">
        <w:trPr>
          <w:cantSplit/>
          <w:trHeight w:val="255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6EB958" w14:textId="29526EBB" w:rsidR="00027D75" w:rsidRPr="00626F32" w:rsidRDefault="00027D75" w:rsidP="00027D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1 - Tipo de interface</w:t>
            </w:r>
          </w:p>
        </w:tc>
        <w:tc>
          <w:tcPr>
            <w:tcW w:w="6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C96ADE" w14:textId="1A7FB441" w:rsidR="00027D75" w:rsidRPr="00886DF1" w:rsidRDefault="00027D75" w:rsidP="00027D7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86DF1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(   ) Real-Time   (   ) Pseudo real-time   (   ) </w:t>
            </w:r>
            <w:r w:rsidR="00886DF1" w:rsidRPr="00886DF1">
              <w:rPr>
                <w:rFonts w:ascii="Arial" w:eastAsia="Arial" w:hAnsi="Arial" w:cs="Arial"/>
                <w:sz w:val="20"/>
                <w:szCs w:val="20"/>
                <w:lang w:val="en-US"/>
              </w:rPr>
              <w:t>B</w:t>
            </w:r>
            <w:r w:rsidR="00886DF1">
              <w:rPr>
                <w:rFonts w:ascii="Arial" w:eastAsia="Arial" w:hAnsi="Arial" w:cs="Arial"/>
                <w:sz w:val="20"/>
                <w:szCs w:val="20"/>
                <w:lang w:val="en-US"/>
              </w:rPr>
              <w:t>atch</w:t>
            </w:r>
          </w:p>
        </w:tc>
      </w:tr>
      <w:tr w:rsidR="00027D75" w:rsidRPr="00626F32" w14:paraId="45FFA2FF" w14:textId="77777777" w:rsidTr="00073ED9">
        <w:trPr>
          <w:cantSplit/>
          <w:trHeight w:val="343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64C7FC" w14:textId="6D825C85" w:rsidR="00027D75" w:rsidRPr="00626F32" w:rsidRDefault="00027D75" w:rsidP="00027D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2 - Direção da Interface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00DBDF" w14:textId="35867F84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Entrada S4HANA   (   ) Saída S4HANA   (   ) Ambas direções</w:t>
            </w:r>
          </w:p>
        </w:tc>
      </w:tr>
      <w:tr w:rsidR="00027D75" w:rsidRPr="00626F32" w14:paraId="2B0B54F6" w14:textId="77777777" w:rsidTr="00073ED9">
        <w:trPr>
          <w:cantSplit/>
          <w:trHeight w:val="567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1CF82F" w14:textId="5D7FBD00" w:rsidR="00027D75" w:rsidRPr="00626F32" w:rsidRDefault="00027D75" w:rsidP="00027D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3 - Periodicidade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006ABC" w14:textId="12F9173C" w:rsidR="00027D75" w:rsidRPr="00626F32" w:rsidRDefault="00027D75" w:rsidP="00027D7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Diária   (   ) Semanal   (   ) Mensal   (   ) Quinzenal   ( X ) Eventual</w:t>
            </w:r>
          </w:p>
        </w:tc>
      </w:tr>
      <w:tr w:rsidR="00027D75" w:rsidRPr="00626F32" w14:paraId="3E122A26" w14:textId="77777777" w:rsidTr="00073ED9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C730B7" w14:textId="643772A1" w:rsidR="00A445F7" w:rsidRPr="00626F32" w:rsidRDefault="00027D75" w:rsidP="00027D7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4 - </w:t>
            </w:r>
            <w:r w:rsidR="00073ED9" w:rsidRP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Volumetria estimada</w:t>
            </w:r>
            <w:r w:rsid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073ED9" w:rsidRP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(</w:t>
            </w:r>
            <w:r w:rsidR="00073ED9" w:rsidRPr="00073ED9">
              <w:rPr>
                <w:rFonts w:ascii="Arial" w:eastAsia="Arial" w:hAnsi="Arial" w:cs="Arial"/>
                <w:b/>
                <w:bCs/>
                <w:color w:val="EE0000"/>
                <w:sz w:val="20"/>
                <w:szCs w:val="20"/>
              </w:rPr>
              <w:t>registros/execução e pico</w:t>
            </w:r>
            <w:r w:rsidR="00073ED9" w:rsidRP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A4D1D2" w14:textId="670F1985" w:rsidR="00027D75" w:rsidRPr="00886DF1" w:rsidRDefault="00886DF1" w:rsidP="00027D75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886DF1">
              <w:rPr>
                <w:rFonts w:ascii="Arial" w:eastAsia="Arial" w:hAnsi="Arial" w:cs="Arial"/>
                <w:i/>
                <w:iCs/>
                <w:color w:val="EE0000"/>
                <w:sz w:val="18"/>
                <w:szCs w:val="18"/>
              </w:rPr>
              <w:t>Obrigatório – Não será dado como válida a EF se não tiver volumetria</w:t>
            </w:r>
          </w:p>
        </w:tc>
      </w:tr>
      <w:tr w:rsidR="00073ED9" w:rsidRPr="00626F32" w14:paraId="3672160D" w14:textId="77777777" w:rsidTr="00073ED9">
        <w:trPr>
          <w:cantSplit/>
          <w:trHeight w:val="391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A875D6" w14:textId="749F6C89" w:rsidR="00073ED9" w:rsidRDefault="00073ED9" w:rsidP="00073ED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5 - </w:t>
            </w:r>
            <w:r w:rsidRPr="00A445F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Sistema de origem / destino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BD4E4F" w14:textId="01CE685B" w:rsidR="00073ED9" w:rsidRDefault="00073ED9" w:rsidP="00073E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S/4 Hana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Gestcom</w:t>
            </w:r>
            <w:proofErr w:type="spellEnd"/>
          </w:p>
        </w:tc>
      </w:tr>
      <w:tr w:rsidR="00073ED9" w:rsidRPr="00626F32" w14:paraId="50D7CE73" w14:textId="77777777" w:rsidTr="00073ED9">
        <w:trPr>
          <w:cantSplit/>
          <w:trHeight w:val="391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8875B8" w14:textId="4F842A3D" w:rsidR="00073ED9" w:rsidRDefault="00073ED9" w:rsidP="00073ED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6 - Modo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191F70" w14:textId="61B1CFEC" w:rsidR="00073ED9" w:rsidRDefault="00886DF1" w:rsidP="00073E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) </w:t>
            </w:r>
            <w:r w:rsidR="00073ED9" w:rsidRPr="00073ED9">
              <w:rPr>
                <w:rFonts w:ascii="Arial" w:eastAsia="Arial" w:hAnsi="Arial" w:cs="Arial"/>
                <w:sz w:val="20"/>
                <w:szCs w:val="20"/>
              </w:rPr>
              <w:t>Síncrono ( ) Assíncrono ( ) Batch ( ) Evento</w:t>
            </w:r>
          </w:p>
        </w:tc>
      </w:tr>
      <w:tr w:rsidR="00073ED9" w:rsidRPr="00626F32" w14:paraId="5C1AC5E7" w14:textId="77777777" w:rsidTr="00073ED9">
        <w:trPr>
          <w:cantSplit/>
          <w:trHeight w:val="391"/>
        </w:trPr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BF188B" w14:textId="330208E6" w:rsidR="00073ED9" w:rsidRDefault="00073ED9" w:rsidP="00073ED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7 - </w:t>
            </w:r>
            <w:r w:rsidRPr="00073ED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6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1D3F85" w14:textId="40E9A077" w:rsidR="00073ED9" w:rsidRPr="00073ED9" w:rsidRDefault="00073ED9" w:rsidP="00073E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73ED9">
              <w:rPr>
                <w:rFonts w:ascii="Arial" w:eastAsia="Arial" w:hAnsi="Arial" w:cs="Arial"/>
                <w:sz w:val="20"/>
                <w:szCs w:val="20"/>
              </w:rPr>
              <w:t xml:space="preserve">( ) API </w:t>
            </w:r>
            <w:proofErr w:type="spellStart"/>
            <w:r w:rsidRPr="00073ED9">
              <w:rPr>
                <w:rFonts w:ascii="Arial" w:eastAsia="Arial" w:hAnsi="Arial" w:cs="Arial"/>
                <w:sz w:val="20"/>
                <w:szCs w:val="20"/>
              </w:rPr>
              <w:t>OData</w:t>
            </w:r>
            <w:proofErr w:type="spellEnd"/>
            <w:r w:rsidRPr="00073ED9">
              <w:rPr>
                <w:rFonts w:ascii="Arial" w:eastAsia="Arial" w:hAnsi="Arial" w:cs="Arial"/>
                <w:sz w:val="20"/>
                <w:szCs w:val="20"/>
              </w:rPr>
              <w:t xml:space="preserve">/SOAP liberada ( ) </w:t>
            </w:r>
            <w:proofErr w:type="spellStart"/>
            <w:r w:rsidRPr="00073ED9">
              <w:rPr>
                <w:rFonts w:ascii="Arial" w:eastAsia="Arial" w:hAnsi="Arial" w:cs="Arial"/>
                <w:sz w:val="20"/>
                <w:szCs w:val="20"/>
              </w:rPr>
              <w:t>IDoc</w:t>
            </w:r>
            <w:proofErr w:type="spellEnd"/>
            <w:r w:rsidRPr="00073ED9">
              <w:rPr>
                <w:rFonts w:ascii="Arial" w:eastAsia="Arial" w:hAnsi="Arial" w:cs="Arial"/>
                <w:sz w:val="20"/>
                <w:szCs w:val="20"/>
              </w:rPr>
              <w:t xml:space="preserve"> ( ) Evento ( ) Arquivo ( ) Outro</w:t>
            </w:r>
          </w:p>
        </w:tc>
      </w:tr>
      <w:tr w:rsidR="00073ED9" w:rsidRPr="00626F32" w14:paraId="34F157F2" w14:textId="77777777" w:rsidTr="00073ED9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4" w:space="0" w:color="auto"/>
              <w:bottom w:val="single" w:sz="6" w:space="0" w:color="000000" w:themeColor="text1"/>
            </w:tcBorders>
            <w:vAlign w:val="center"/>
          </w:tcPr>
          <w:p w14:paraId="7A41FAC4" w14:textId="21C217CA" w:rsidR="00073ED9" w:rsidRPr="00626F32" w:rsidRDefault="00073ED9" w:rsidP="00073ED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4" w:space="0" w:color="auto"/>
              <w:bottom w:val="single" w:sz="6" w:space="0" w:color="000000" w:themeColor="text1"/>
            </w:tcBorders>
            <w:vAlign w:val="center"/>
          </w:tcPr>
          <w:p w14:paraId="2C1B78AD" w14:textId="51B39CAD" w:rsidR="00073ED9" w:rsidRPr="00626F32" w:rsidRDefault="00073ED9" w:rsidP="00073ED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Requerimentos legais não serão atendidos   ( X ) Falta de informação para gerir o negócio   ( X ) Perda de funcionalidade em relação ao sistema antigo   (   ) Mudança de procedimento necessário   (   ) Outros</w:t>
            </w:r>
          </w:p>
        </w:tc>
      </w:tr>
      <w:tr w:rsidR="00073ED9" w:rsidRPr="00626F32" w14:paraId="131962CB" w14:textId="77777777" w:rsidTr="25DC22F5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6061FE1F" w:rsidR="00073ED9" w:rsidRPr="00626F32" w:rsidRDefault="00073ED9" w:rsidP="00073ED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Existe alternativa no S4HANA?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139C2703" w:rsidR="00073ED9" w:rsidRPr="00626F32" w:rsidRDefault="00073ED9" w:rsidP="00073ED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Sim     ( X ) Não</w:t>
            </w:r>
          </w:p>
        </w:tc>
      </w:tr>
      <w:tr w:rsidR="00073ED9" w:rsidRPr="00626F32" w14:paraId="7D058D4F" w14:textId="77777777" w:rsidTr="25DC22F5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2CC19905" w:rsidR="00073ED9" w:rsidRPr="00626F32" w:rsidRDefault="00073ED9" w:rsidP="00073ED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3A7B235F" w:rsidR="00073ED9" w:rsidRPr="00626F32" w:rsidRDefault="00886DF1" w:rsidP="00073ED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Descrever a alternativa STANDARD</w:t>
            </w:r>
          </w:p>
        </w:tc>
      </w:tr>
      <w:tr w:rsidR="00073ED9" w:rsidRPr="00626F32" w14:paraId="6113D614" w14:textId="77777777" w:rsidTr="25DC22F5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027B8F54" w:rsidR="00073ED9" w:rsidRPr="00626F32" w:rsidRDefault="00073ED9" w:rsidP="00073ED9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Razão pela qual esta alternativa não é aceitável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72066C7" w14:textId="12E27607" w:rsidR="00073ED9" w:rsidRPr="00626F32" w:rsidRDefault="00073ED9" w:rsidP="00073ED9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 ) Problemas de performance   (   ) Complexidade de operação   (   ) Outros — Não se aplica (não há alternativa standard aderente ao processo).</w:t>
            </w:r>
          </w:p>
        </w:tc>
      </w:tr>
    </w:tbl>
    <w:p w14:paraId="0F1DB816" w14:textId="77777777" w:rsidR="00F64119" w:rsidRDefault="00F64119" w:rsidP="00560060">
      <w:pPr>
        <w:pStyle w:val="Estilo3"/>
      </w:pPr>
      <w:bookmarkStart w:id="3" w:name="_Hlk186458118"/>
      <w:bookmarkStart w:id="4" w:name="_Hlk186458148"/>
    </w:p>
    <w:p w14:paraId="680FA717" w14:textId="77777777" w:rsidR="00F64119" w:rsidRDefault="00F64119" w:rsidP="00560060">
      <w:pPr>
        <w:pStyle w:val="Estilo3"/>
      </w:pPr>
    </w:p>
    <w:p w14:paraId="5108ABC9" w14:textId="022BDED1" w:rsidR="00CF2264" w:rsidRPr="00626F32" w:rsidRDefault="00CF2264" w:rsidP="008A4DD8">
      <w:pPr>
        <w:pStyle w:val="Estilo3"/>
        <w:numPr>
          <w:ilvl w:val="0"/>
          <w:numId w:val="2"/>
        </w:numPr>
      </w:pPr>
      <w:bookmarkStart w:id="5" w:name="_Toc241341009"/>
      <w:r w:rsidRPr="00626F32">
        <w:t>Detalhamento da Especificação Funcional</w:t>
      </w:r>
      <w:bookmarkEnd w:id="5"/>
    </w:p>
    <w:bookmarkEnd w:id="3"/>
    <w:bookmarkEnd w:id="4"/>
    <w:p w14:paraId="7C15598A" w14:textId="767A3A56" w:rsidR="00F64119" w:rsidRDefault="00722DD3" w:rsidP="00F64119">
      <w:pPr>
        <w:spacing w:after="80" w:line="264" w:lineRule="auto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>Nota:</w:t>
      </w:r>
      <w:r w:rsidRPr="00626F32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14:paraId="4C9F4C48" w14:textId="77777777" w:rsidR="00722DD3" w:rsidRDefault="00722DD3" w:rsidP="00F64119">
      <w:pPr>
        <w:spacing w:after="80" w:line="264" w:lineRule="auto"/>
      </w:pPr>
    </w:p>
    <w:p w14:paraId="7714B1FE" w14:textId="00711004" w:rsidR="00722DD3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6" w:name="_Toc237421107"/>
      <w:bookmarkStart w:id="7" w:name="_Toc241341010"/>
      <w:r>
        <w:t>Objetivo, justificativa e processo de negócio atendido</w:t>
      </w:r>
      <w:bookmarkEnd w:id="6"/>
      <w:bookmarkEnd w:id="7"/>
    </w:p>
    <w:p w14:paraId="26FA29A2" w14:textId="661BE38F" w:rsidR="00722DD3" w:rsidRPr="00722DD3" w:rsidRDefault="00722DD3" w:rsidP="00722DD3">
      <w:r w:rsidRPr="00626F32">
        <w:rPr>
          <w:rFonts w:asciiTheme="minorHAnsi" w:hAnsiTheme="minorHAnsi"/>
          <w:b/>
          <w:bCs/>
          <w:color w:val="FF0000"/>
        </w:rPr>
        <w:t xml:space="preserve">&lt;Descrever o principal </w:t>
      </w:r>
      <w:proofErr w:type="spellStart"/>
      <w:r w:rsidRPr="00626F32">
        <w:rPr>
          <w:rFonts w:asciiTheme="minorHAnsi" w:hAnsiTheme="minorHAnsi"/>
          <w:b/>
          <w:bCs/>
          <w:color w:val="FF0000"/>
        </w:rPr>
        <w:t>obejtivo</w:t>
      </w:r>
      <w:proofErr w:type="spellEnd"/>
      <w:r w:rsidRPr="00626F32">
        <w:rPr>
          <w:rFonts w:asciiTheme="minorHAnsi" w:hAnsiTheme="minorHAnsi"/>
          <w:b/>
          <w:bCs/>
          <w:color w:val="FF0000"/>
        </w:rPr>
        <w:t xml:space="preserve"> do GAP e Justificativa do desenvolvimento e qual forma o </w:t>
      </w:r>
      <w:proofErr w:type="spellStart"/>
      <w:r w:rsidRPr="00626F32">
        <w:rPr>
          <w:rFonts w:asciiTheme="minorHAnsi" w:hAnsiTheme="minorHAnsi"/>
          <w:b/>
          <w:bCs/>
          <w:color w:val="FF0000"/>
        </w:rPr>
        <w:t>process</w:t>
      </w:r>
      <w:proofErr w:type="spellEnd"/>
      <w:r w:rsidRPr="00626F32">
        <w:rPr>
          <w:rFonts w:asciiTheme="minorHAnsi" w:hAnsiTheme="minorHAnsi"/>
          <w:b/>
          <w:bCs/>
          <w:color w:val="FF0000"/>
        </w:rPr>
        <w:t xml:space="preserve"> será atendido&gt;</w:t>
      </w:r>
    </w:p>
    <w:p w14:paraId="62D7E157" w14:textId="0E13D2B5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8" w:name="_Toc237421108"/>
      <w:bookmarkStart w:id="9" w:name="_Toc241341011"/>
      <w:r>
        <w:t>Processos Relacionados (Transações do Sistema S4HANA)</w:t>
      </w:r>
      <w:bookmarkEnd w:id="8"/>
      <w:bookmarkEnd w:id="9"/>
    </w:p>
    <w:p w14:paraId="75677B80" w14:textId="1DF9C25B" w:rsidR="00722DD3" w:rsidRPr="00722DD3" w:rsidRDefault="00722DD3" w:rsidP="00722DD3">
      <w:r w:rsidRPr="00626F32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14:paraId="5ADC9B76" w14:textId="2AFB708E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0" w:name="_Toc237421109"/>
      <w:bookmarkStart w:id="11" w:name="_Toc241341012"/>
      <w:r>
        <w:t>Regras de Negócio</w:t>
      </w:r>
      <w:bookmarkEnd w:id="10"/>
      <w:bookmarkEnd w:id="11"/>
    </w:p>
    <w:p w14:paraId="5D530F2D" w14:textId="3FEC81F1" w:rsidR="00F64119" w:rsidRPr="00722DD3" w:rsidRDefault="00722DD3" w:rsidP="00064C30">
      <w:pPr>
        <w:pStyle w:val="PargrafodaLista"/>
        <w:spacing w:before="0" w:after="40" w:line="264" w:lineRule="auto"/>
        <w:contextualSpacing w:val="0"/>
        <w:rPr>
          <w:lang w:val="pt-BR"/>
        </w:rPr>
      </w:pPr>
      <w:r w:rsidRPr="00722DD3">
        <w:rPr>
          <w:rFonts w:asciiTheme="minorHAnsi" w:hAnsiTheme="minorHAnsi"/>
          <w:color w:val="FF0000"/>
          <w:lang w:val="pt-BR"/>
        </w:rPr>
        <w:t>&lt;Descrever as regras de negócio envolvidas na especificação.&gt;</w:t>
      </w:r>
    </w:p>
    <w:p w14:paraId="78EB42D5" w14:textId="77777777" w:rsidR="00722DD3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2" w:name="_Toc237421110"/>
      <w:bookmarkStart w:id="13" w:name="_Toc241341013"/>
      <w:r>
        <w:t>Premissas / Acordos do GAP</w:t>
      </w:r>
      <w:bookmarkEnd w:id="12"/>
      <w:bookmarkEnd w:id="13"/>
    </w:p>
    <w:p w14:paraId="567A08F0" w14:textId="67DD2D98" w:rsidR="00F64119" w:rsidRDefault="00722DD3" w:rsidP="00722DD3">
      <w:pPr>
        <w:pStyle w:val="PargrafodaLista"/>
        <w:spacing w:before="0" w:after="40" w:line="264" w:lineRule="auto"/>
        <w:ind w:left="0"/>
        <w:contextualSpacing w:val="0"/>
        <w:rPr>
          <w:rFonts w:asciiTheme="minorHAnsi" w:hAnsiTheme="minorHAnsi"/>
          <w:color w:val="FF0000"/>
          <w:lang w:val="pt-BR"/>
        </w:rPr>
      </w:pPr>
      <w:r w:rsidRPr="00722DD3">
        <w:rPr>
          <w:rFonts w:asciiTheme="minorHAnsi" w:hAnsiTheme="minorHAnsi"/>
          <w:color w:val="FF0000"/>
          <w:lang w:val="pt-BR"/>
        </w:rPr>
        <w:t>&lt;Descrever as regras de negócio envolvidas na especificação.&gt;</w:t>
      </w:r>
    </w:p>
    <w:p w14:paraId="0EED7F21" w14:textId="77777777" w:rsidR="00722DD3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as premissas, dependências e  </w:t>
      </w:r>
      <w:proofErr w:type="spellStart"/>
      <w:r w:rsidRPr="00626F32">
        <w:rPr>
          <w:rFonts w:asciiTheme="minorHAnsi" w:hAnsiTheme="minorHAnsi"/>
          <w:color w:val="FF0000"/>
        </w:rPr>
        <w:t>aggrements</w:t>
      </w:r>
      <w:proofErr w:type="spellEnd"/>
      <w:r w:rsidRPr="00626F32">
        <w:rPr>
          <w:rFonts w:asciiTheme="minorHAnsi" w:hAnsiTheme="minorHAnsi"/>
          <w:color w:val="FF0000"/>
        </w:rPr>
        <w:t xml:space="preserve"> de negócio envolvidas para GAP.&gt;</w:t>
      </w:r>
    </w:p>
    <w:p w14:paraId="4832D7F9" w14:textId="77777777" w:rsidR="00722DD3" w:rsidRPr="003667CD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 xml:space="preserve">&lt;Descrever aqui funcionalidades e requisitos que  aplicativo contempla, e também o que contempla em seu desenvolvimento, exemplos:&gt; </w:t>
      </w:r>
    </w:p>
    <w:p w14:paraId="61945421" w14:textId="77777777" w:rsidR="00722DD3" w:rsidRPr="003667CD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 xml:space="preserve">&lt;1 – O aplicativo somente deverá criar a Ordem de Manutenção, sem alteração&gt; </w:t>
      </w:r>
    </w:p>
    <w:p w14:paraId="126C6CAE" w14:textId="77777777" w:rsidR="00722DD3" w:rsidRPr="003667CD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>&lt;2 – As ordens  poderão somente ser notificadas&gt;</w:t>
      </w:r>
    </w:p>
    <w:p w14:paraId="6491F7E5" w14:textId="77777777" w:rsidR="00722DD3" w:rsidRPr="003667CD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t>&lt;3 – Aplicativo não poderá gerar O</w:t>
      </w:r>
      <w:r>
        <w:rPr>
          <w:rFonts w:asciiTheme="minorHAnsi" w:hAnsiTheme="minorHAnsi"/>
          <w:color w:val="FF0000"/>
        </w:rPr>
        <w:t>ms</w:t>
      </w:r>
      <w:r w:rsidRPr="003667CD">
        <w:rPr>
          <w:rFonts w:asciiTheme="minorHAnsi" w:hAnsiTheme="minorHAnsi"/>
          <w:color w:val="FF0000"/>
        </w:rPr>
        <w:t xml:space="preserve"> em massa, sendo somente uma a uma via formulário&gt; </w:t>
      </w:r>
    </w:p>
    <w:p w14:paraId="4EDFFE3B" w14:textId="77777777" w:rsidR="00722DD3" w:rsidRPr="003667CD" w:rsidRDefault="00722DD3" w:rsidP="00722DD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667CD">
        <w:rPr>
          <w:rFonts w:asciiTheme="minorHAnsi" w:hAnsiTheme="minorHAnsi"/>
          <w:color w:val="FF0000"/>
        </w:rPr>
        <w:lastRenderedPageBreak/>
        <w:t xml:space="preserve">&lt;4 –  Um Excel padrão poderá ser gerado, com base na seleção exibido em tela do aplicativo&gt; </w:t>
      </w:r>
    </w:p>
    <w:p w14:paraId="2B7FDAD9" w14:textId="469BDB6E" w:rsidR="00722DD3" w:rsidRPr="00722DD3" w:rsidRDefault="00722DD3" w:rsidP="00722DD3">
      <w:pPr>
        <w:pStyle w:val="PargrafodaLista"/>
        <w:spacing w:before="0" w:after="40" w:line="264" w:lineRule="auto"/>
        <w:ind w:left="0"/>
        <w:contextualSpacing w:val="0"/>
        <w:rPr>
          <w:lang w:val="pt-BR"/>
        </w:rPr>
      </w:pPr>
      <w:r w:rsidRPr="00722DD3">
        <w:rPr>
          <w:rFonts w:asciiTheme="minorHAnsi" w:hAnsiTheme="minorHAnsi"/>
          <w:color w:val="FF0000"/>
          <w:lang w:val="pt-BR"/>
        </w:rPr>
        <w:t>&lt;</w:t>
      </w:r>
      <w:r>
        <w:rPr>
          <w:rFonts w:asciiTheme="minorHAnsi" w:hAnsiTheme="minorHAnsi"/>
          <w:color w:val="FF0000"/>
          <w:lang w:val="pt-BR"/>
        </w:rPr>
        <w:t>5</w:t>
      </w:r>
      <w:r w:rsidRPr="00722DD3">
        <w:rPr>
          <w:rFonts w:asciiTheme="minorHAnsi" w:hAnsiTheme="minorHAnsi"/>
          <w:color w:val="FF0000"/>
          <w:lang w:val="pt-BR"/>
        </w:rPr>
        <w:t xml:space="preserve"> –  Caso seja necessário cancelar a OM, deverá ser feita via transação standard do S4 Hana</w:t>
      </w:r>
    </w:p>
    <w:p w14:paraId="250EA96F" w14:textId="77777777" w:rsidR="00064C30" w:rsidRDefault="00064C30" w:rsidP="00F64119">
      <w:pPr>
        <w:pStyle w:val="Ttulo2"/>
        <w:spacing w:before="180" w:after="100"/>
      </w:pPr>
      <w:bookmarkStart w:id="14" w:name="_Toc237421111"/>
    </w:p>
    <w:p w14:paraId="36B01070" w14:textId="77777777" w:rsidR="00722DD3" w:rsidRDefault="00722DD3" w:rsidP="00722DD3"/>
    <w:p w14:paraId="34B31119" w14:textId="77777777" w:rsidR="00722DD3" w:rsidRDefault="00722DD3" w:rsidP="00722DD3"/>
    <w:p w14:paraId="3A7DEA99" w14:textId="77777777" w:rsidR="00722DD3" w:rsidRPr="00722DD3" w:rsidRDefault="00722DD3" w:rsidP="00722DD3"/>
    <w:p w14:paraId="2655AFE2" w14:textId="7C6DD874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5" w:name="_Toc241341014"/>
      <w:r>
        <w:t>Fluxo do Processo do GAP</w:t>
      </w:r>
      <w:bookmarkEnd w:id="14"/>
      <w:bookmarkEnd w:id="15"/>
    </w:p>
    <w:p w14:paraId="6DBDB9EC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t>Desenho do fluxo (BPMN) a ser anexado à EF.</w:t>
      </w:r>
    </w:p>
    <w:p w14:paraId="2292872D" w14:textId="62D95500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6" w:name="_Toc237421112"/>
      <w:bookmarkStart w:id="17" w:name="_Toc241341015"/>
      <w:r>
        <w:t>Sistemas, ambientes e objetos SAP impactados</w:t>
      </w:r>
      <w:bookmarkEnd w:id="16"/>
      <w:bookmarkEnd w:id="17"/>
    </w:p>
    <w:p w14:paraId="22CFD8B1" w14:textId="0B5AD021" w:rsidR="00F64119" w:rsidRPr="00104F56" w:rsidRDefault="00104F56" w:rsidP="00064C30">
      <w:pPr>
        <w:pStyle w:val="PargrafodaLista"/>
        <w:spacing w:before="0" w:after="40" w:line="264" w:lineRule="auto"/>
        <w:contextualSpacing w:val="0"/>
        <w:rPr>
          <w:lang w:val="pt-BR"/>
        </w:rPr>
      </w:pPr>
      <w:r w:rsidRPr="00104F56">
        <w:rPr>
          <w:rFonts w:asciiTheme="minorHAnsi" w:hAnsiTheme="minorHAnsi"/>
          <w:color w:val="FF0000"/>
          <w:lang w:val="pt-BR"/>
        </w:rPr>
        <w:t xml:space="preserve">&lt;Descrever os sistemas legados , </w:t>
      </w:r>
      <w:proofErr w:type="spellStart"/>
      <w:r w:rsidRPr="00104F56">
        <w:rPr>
          <w:rFonts w:asciiTheme="minorHAnsi" w:hAnsiTheme="minorHAnsi"/>
          <w:color w:val="FF0000"/>
          <w:lang w:val="pt-BR"/>
        </w:rPr>
        <w:t>modulos</w:t>
      </w:r>
      <w:proofErr w:type="spellEnd"/>
      <w:r w:rsidRPr="00104F56">
        <w:rPr>
          <w:rFonts w:asciiTheme="minorHAnsi" w:hAnsiTheme="minorHAnsi"/>
          <w:color w:val="FF0000"/>
          <w:lang w:val="pt-BR"/>
        </w:rPr>
        <w:t xml:space="preserve"> </w:t>
      </w:r>
      <w:proofErr w:type="spellStart"/>
      <w:r w:rsidRPr="00104F56">
        <w:rPr>
          <w:rFonts w:asciiTheme="minorHAnsi" w:hAnsiTheme="minorHAnsi"/>
          <w:color w:val="FF0000"/>
          <w:lang w:val="pt-BR"/>
        </w:rPr>
        <w:t>sap</w:t>
      </w:r>
      <w:proofErr w:type="spellEnd"/>
      <w:r w:rsidRPr="00104F56">
        <w:rPr>
          <w:rFonts w:asciiTheme="minorHAnsi" w:hAnsiTheme="minorHAnsi"/>
          <w:color w:val="FF0000"/>
          <w:lang w:val="pt-BR"/>
        </w:rPr>
        <w:t xml:space="preserve"> envolvidos e objetos SAP impactados.</w:t>
      </w:r>
    </w:p>
    <w:p w14:paraId="1AB8CC9A" w14:textId="1194375F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8" w:name="_Toc237421113"/>
      <w:bookmarkStart w:id="19" w:name="_Toc241341016"/>
      <w:r>
        <w:t>Novos Objetos</w:t>
      </w:r>
      <w:bookmarkEnd w:id="18"/>
      <w:bookmarkEnd w:id="19"/>
    </w:p>
    <w:p w14:paraId="67B5CBF9" w14:textId="054192BE" w:rsidR="00F64119" w:rsidRDefault="00104F56" w:rsidP="00F64119">
      <w:pPr>
        <w:spacing w:after="80" w:line="264" w:lineRule="auto"/>
      </w:pPr>
      <w:r w:rsidRPr="00626F32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</w:t>
      </w:r>
    </w:p>
    <w:p w14:paraId="445EFE33" w14:textId="7AD67B50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" w:name="_Toc237421114"/>
      <w:bookmarkStart w:id="21" w:name="_Toc241341017"/>
      <w:r>
        <w:t>Material Adicional</w:t>
      </w:r>
      <w:bookmarkEnd w:id="20"/>
      <w:bookmarkEnd w:id="21"/>
    </w:p>
    <w:p w14:paraId="0B4AD634" w14:textId="56B3152A" w:rsidR="00F64119" w:rsidRDefault="00F64119" w:rsidP="008A4DD8">
      <w:pPr>
        <w:pStyle w:val="Ttulo3"/>
        <w:numPr>
          <w:ilvl w:val="2"/>
          <w:numId w:val="2"/>
        </w:numPr>
        <w:spacing w:before="140" w:after="80"/>
      </w:pPr>
      <w:bookmarkStart w:id="22" w:name="_Toc237421115"/>
      <w:bookmarkStart w:id="23" w:name="_Toc241341018"/>
      <w:r>
        <w:t>TVARV, BRF+ e Tabelas de Parâmetros</w:t>
      </w:r>
      <w:bookmarkEnd w:id="22"/>
      <w:bookmarkEnd w:id="23"/>
    </w:p>
    <w:p w14:paraId="135DBF15" w14:textId="77777777" w:rsidR="00064C30" w:rsidRPr="00064C30" w:rsidRDefault="00064C30" w:rsidP="00064C30">
      <w:pPr>
        <w:spacing w:after="40" w:line="264" w:lineRule="auto"/>
      </w:pPr>
      <w:r w:rsidRPr="00064C30">
        <w:t xml:space="preserve">Se o desenvolvimento requer regras de conversões, de para, ou simplesmente uma regra de programa, para evitar </w:t>
      </w:r>
      <w:proofErr w:type="spellStart"/>
      <w:r w:rsidRPr="00064C30">
        <w:t>HardCodes</w:t>
      </w:r>
      <w:proofErr w:type="spellEnd"/>
      <w:r w:rsidRPr="00064C30">
        <w:t xml:space="preserve">, revise os critérios abaixo:  </w:t>
      </w:r>
    </w:p>
    <w:p w14:paraId="0E784B18" w14:textId="77777777" w:rsidR="00064C30" w:rsidRPr="00064C30" w:rsidRDefault="00064C30" w:rsidP="00064C30">
      <w:pPr>
        <w:spacing w:after="40" w:line="264" w:lineRule="auto"/>
      </w:pPr>
      <w:r w:rsidRPr="00064C30">
        <w:t xml:space="preserve"> </w:t>
      </w:r>
    </w:p>
    <w:p w14:paraId="37E58F9E" w14:textId="77777777" w:rsidR="00064C30" w:rsidRPr="00064C30" w:rsidRDefault="00064C30" w:rsidP="00064C30">
      <w:pPr>
        <w:spacing w:after="40" w:line="264" w:lineRule="auto"/>
      </w:pPr>
      <w:r w:rsidRPr="00064C30">
        <w:t xml:space="preserve">Critérios e conceitos importantes na construção das soluções: quando optar por utilizar TVARV, BRF+, SM30 ou App Fiori? </w:t>
      </w:r>
    </w:p>
    <w:p w14:paraId="7CC36734" w14:textId="77777777" w:rsidR="00064C30" w:rsidRPr="00064C30" w:rsidRDefault="00064C30" w:rsidP="00064C30">
      <w:pPr>
        <w:spacing w:after="40" w:line="264" w:lineRule="auto"/>
      </w:pPr>
      <w:r w:rsidRPr="00064C30">
        <w:t xml:space="preserve"> </w:t>
      </w:r>
    </w:p>
    <w:tbl>
      <w:tblPr>
        <w:tblW w:w="9729" w:type="dxa"/>
        <w:tblInd w:w="10" w:type="dxa"/>
        <w:tblCellMar>
          <w:top w:w="42" w:type="dxa"/>
          <w:right w:w="57" w:type="dxa"/>
        </w:tblCellMar>
        <w:tblLook w:val="04A0" w:firstRow="1" w:lastRow="0" w:firstColumn="1" w:lastColumn="0" w:noHBand="0" w:noVBand="1"/>
      </w:tblPr>
      <w:tblGrid>
        <w:gridCol w:w="1032"/>
        <w:gridCol w:w="1419"/>
        <w:gridCol w:w="7278"/>
      </w:tblGrid>
      <w:tr w:rsidR="00064C30" w:rsidRPr="00064C30" w14:paraId="2CA6D5A5" w14:textId="77777777">
        <w:trPr>
          <w:trHeight w:val="71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5B28AE" w14:textId="77777777" w:rsidR="00064C30" w:rsidRPr="00064C30" w:rsidRDefault="00064C30" w:rsidP="00064C30">
            <w:pPr>
              <w:spacing w:after="40" w:line="264" w:lineRule="auto"/>
            </w:pPr>
            <w:r w:rsidRPr="00064C30">
              <w:rPr>
                <w:b/>
              </w:rPr>
              <w:t xml:space="preserve">Artefato 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347F8B" w14:textId="77777777" w:rsidR="00064C30" w:rsidRPr="00064C30" w:rsidRDefault="00064C30" w:rsidP="00064C30">
            <w:pPr>
              <w:spacing w:after="40" w:line="264" w:lineRule="auto"/>
            </w:pPr>
            <w:r w:rsidRPr="00064C30">
              <w:rPr>
                <w:b/>
              </w:rPr>
              <w:t xml:space="preserve">Quem dá manutenção </w:t>
            </w:r>
          </w:p>
        </w:tc>
        <w:tc>
          <w:tcPr>
            <w:tcW w:w="7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0DB35D" w14:textId="77777777" w:rsidR="00064C30" w:rsidRPr="00064C30" w:rsidRDefault="00064C30" w:rsidP="00064C30">
            <w:pPr>
              <w:spacing w:after="40" w:line="264" w:lineRule="auto"/>
            </w:pPr>
            <w:r w:rsidRPr="00064C30">
              <w:rPr>
                <w:b/>
              </w:rPr>
              <w:t xml:space="preserve">Objetivo </w:t>
            </w:r>
          </w:p>
        </w:tc>
      </w:tr>
      <w:tr w:rsidR="00064C30" w:rsidRPr="00064C30" w14:paraId="2B2DB239" w14:textId="77777777">
        <w:trPr>
          <w:trHeight w:val="278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5EF323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TVARV 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2312D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Somente TI </w:t>
            </w:r>
          </w:p>
        </w:tc>
        <w:tc>
          <w:tcPr>
            <w:tcW w:w="7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454C4F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Utilizar para não deixar </w:t>
            </w:r>
            <w:proofErr w:type="spellStart"/>
            <w:r w:rsidRPr="00064C30">
              <w:t>hardcode</w:t>
            </w:r>
            <w:proofErr w:type="spellEnd"/>
            <w:r w:rsidRPr="00064C30">
              <w:t xml:space="preserve"> nos programas, atribuir uma variável </w:t>
            </w:r>
            <w:proofErr w:type="spellStart"/>
            <w:r w:rsidRPr="00064C30">
              <w:t>clientdependent</w:t>
            </w:r>
            <w:proofErr w:type="spellEnd"/>
            <w:r w:rsidRPr="00064C30">
              <w:t xml:space="preserve"> ou quando não tiver certeza de quais valores devem ser consistidos em uma variável.  </w:t>
            </w:r>
          </w:p>
          <w:p w14:paraId="528D5F0B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 </w:t>
            </w:r>
          </w:p>
          <w:p w14:paraId="14841BDD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  </w:t>
            </w:r>
          </w:p>
        </w:tc>
      </w:tr>
      <w:tr w:rsidR="00064C30" w:rsidRPr="00064C30" w14:paraId="068707E0" w14:textId="77777777">
        <w:trPr>
          <w:trHeight w:val="71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1AEC62" w14:textId="77777777" w:rsidR="00064C30" w:rsidRPr="00064C30" w:rsidRDefault="00064C30" w:rsidP="00064C30">
            <w:pPr>
              <w:spacing w:after="40" w:line="264" w:lineRule="auto"/>
            </w:pPr>
            <w:r w:rsidRPr="00064C30">
              <w:lastRenderedPageBreak/>
              <w:t xml:space="preserve">BRF+ 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EB1D82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Somente TI </w:t>
            </w:r>
          </w:p>
        </w:tc>
        <w:tc>
          <w:tcPr>
            <w:tcW w:w="7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D7B6A6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Utilizar para compor uma Fórmula, para regras de </w:t>
            </w:r>
            <w:proofErr w:type="spellStart"/>
            <w:r w:rsidRPr="00064C30">
              <w:t>DExPARA</w:t>
            </w:r>
            <w:proofErr w:type="spellEnd"/>
            <w:r w:rsidRPr="00064C30">
              <w:t xml:space="preserve">, envio de </w:t>
            </w:r>
            <w:proofErr w:type="spellStart"/>
            <w:r w:rsidRPr="00064C30">
              <w:t>email</w:t>
            </w:r>
            <w:proofErr w:type="spellEnd"/>
            <w:r w:rsidRPr="00064C30">
              <w:t xml:space="preserve">, regras simples ou complexas  de decisão que podem mudar, entre outras </w:t>
            </w:r>
          </w:p>
        </w:tc>
      </w:tr>
      <w:tr w:rsidR="00064C30" w:rsidRPr="00064C30" w14:paraId="703A2487" w14:textId="77777777">
        <w:trPr>
          <w:trHeight w:val="6879"/>
        </w:trPr>
        <w:tc>
          <w:tcPr>
            <w:tcW w:w="98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5E2BD" w14:textId="77777777" w:rsidR="00064C30" w:rsidRPr="00064C30" w:rsidRDefault="00064C30" w:rsidP="00064C30">
            <w:pPr>
              <w:spacing w:after="40" w:line="264" w:lineRule="auto"/>
            </w:pPr>
          </w:p>
        </w:tc>
        <w:tc>
          <w:tcPr>
            <w:tcW w:w="141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80F46" w14:textId="77777777" w:rsidR="00064C30" w:rsidRPr="00064C30" w:rsidRDefault="00064C30" w:rsidP="00064C30">
            <w:pPr>
              <w:spacing w:after="40" w:line="264" w:lineRule="auto"/>
            </w:pPr>
          </w:p>
        </w:tc>
        <w:tc>
          <w:tcPr>
            <w:tcW w:w="73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0EED7C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funcionalidades. Premissa da BRF+ o dado da BRF não ver ter alterações com frequência, exemplos Códigos de Impostos, Tipos de Ordens, mas SOMENTE a TI poderá fazer manutenção da BRF+ via </w:t>
            </w:r>
            <w:proofErr w:type="spellStart"/>
            <w:r w:rsidRPr="00064C30">
              <w:t>request</w:t>
            </w:r>
            <w:proofErr w:type="spellEnd"/>
            <w:r w:rsidRPr="00064C30">
              <w:t xml:space="preserve"> de </w:t>
            </w:r>
            <w:proofErr w:type="spellStart"/>
            <w:r w:rsidRPr="00064C30">
              <w:t>customizing</w:t>
            </w:r>
            <w:proofErr w:type="spellEnd"/>
            <w:r w:rsidRPr="00064C30">
              <w:t xml:space="preserve">.  </w:t>
            </w:r>
          </w:p>
          <w:p w14:paraId="42B98DF5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• </w:t>
            </w:r>
            <w:r w:rsidRPr="00064C30">
              <w:tab/>
            </w:r>
            <w:r w:rsidRPr="00064C30">
              <w:rPr>
                <w:b/>
              </w:rPr>
              <w:t>IMPORTANTE existe uma padronização para criar BRF+ definida com os arquitetos técnicos Capgemini e  Leroy, validar coma equipe técnica</w:t>
            </w:r>
            <w:r w:rsidRPr="00064C30">
              <w:t xml:space="preserve">.  </w:t>
            </w:r>
          </w:p>
          <w:tbl>
            <w:tblPr>
              <w:tblW w:w="7031" w:type="dxa"/>
              <w:tblInd w:w="5" w:type="dxa"/>
              <w:tblCellMar>
                <w:top w:w="133" w:type="dxa"/>
                <w:left w:w="120" w:type="dxa"/>
                <w:right w:w="65" w:type="dxa"/>
              </w:tblCellMar>
              <w:tblLook w:val="04A0" w:firstRow="1" w:lastRow="0" w:firstColumn="1" w:lastColumn="0" w:noHBand="0" w:noVBand="1"/>
            </w:tblPr>
            <w:tblGrid>
              <w:gridCol w:w="1731"/>
              <w:gridCol w:w="5300"/>
            </w:tblGrid>
            <w:tr w:rsidR="00064C30" w:rsidRPr="00064C30" w14:paraId="45349B75" w14:textId="77777777">
              <w:trPr>
                <w:trHeight w:val="751"/>
              </w:trPr>
              <w:tc>
                <w:tcPr>
                  <w:tcW w:w="1731" w:type="dxa"/>
                  <w:tcBorders>
                    <w:top w:val="single" w:sz="4" w:space="0" w:color="C6C6CD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6387B6A9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 xml:space="preserve">Campo </w:t>
                  </w:r>
                </w:p>
              </w:tc>
              <w:tc>
                <w:tcPr>
                  <w:tcW w:w="5300" w:type="dxa"/>
                  <w:tcBorders>
                    <w:top w:val="single" w:sz="4" w:space="0" w:color="C6C6CD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6877563F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 xml:space="preserve">Descrição Mínima Esperada </w:t>
                  </w:r>
                </w:p>
              </w:tc>
            </w:tr>
            <w:tr w:rsidR="00064C30" w:rsidRPr="00064C30" w14:paraId="5CD989EC" w14:textId="77777777">
              <w:trPr>
                <w:trHeight w:val="778"/>
              </w:trPr>
              <w:tc>
                <w:tcPr>
                  <w:tcW w:w="1731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0E3CB8EA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>Aplicação</w:t>
                  </w:r>
                  <w:r w:rsidRPr="00064C30">
                    <w:t xml:space="preserve"> </w:t>
                  </w:r>
                </w:p>
              </w:tc>
              <w:tc>
                <w:tcPr>
                  <w:tcW w:w="5300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4A8EA194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t xml:space="preserve">Seguir nomenclatura ZBRF [Doc 1] </w:t>
                  </w:r>
                </w:p>
              </w:tc>
            </w:tr>
            <w:tr w:rsidR="00064C30" w:rsidRPr="00064C30" w14:paraId="0FF12907" w14:textId="77777777">
              <w:trPr>
                <w:trHeight w:val="787"/>
              </w:trPr>
              <w:tc>
                <w:tcPr>
                  <w:tcW w:w="1731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208D16CD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>Catálogo</w:t>
                  </w:r>
                  <w:r w:rsidRPr="00064C30">
                    <w:t xml:space="preserve"> </w:t>
                  </w:r>
                </w:p>
              </w:tc>
              <w:tc>
                <w:tcPr>
                  <w:tcW w:w="5300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5FB077CF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t xml:space="preserve">ZCAT_&lt;MODULO&gt; ou ZCAT_&lt;PRODUTO&gt; [Doc 1] </w:t>
                  </w:r>
                </w:p>
              </w:tc>
            </w:tr>
            <w:tr w:rsidR="00064C30" w:rsidRPr="00064C30" w14:paraId="098CD8AA" w14:textId="77777777">
              <w:trPr>
                <w:trHeight w:val="1032"/>
              </w:trPr>
              <w:tc>
                <w:tcPr>
                  <w:tcW w:w="1731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31BFA971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>Processo/Pasta</w:t>
                  </w:r>
                  <w:r w:rsidRPr="00064C30">
                    <w:t xml:space="preserve"> </w:t>
                  </w:r>
                </w:p>
              </w:tc>
              <w:tc>
                <w:tcPr>
                  <w:tcW w:w="5300" w:type="dxa"/>
                  <w:tcBorders>
                    <w:top w:val="single" w:sz="48" w:space="0" w:color="FFFFFF"/>
                    <w:left w:val="single" w:sz="4" w:space="0" w:color="C6C6CD"/>
                    <w:bottom w:val="single" w:sz="48" w:space="0" w:color="FFFFFF"/>
                    <w:right w:val="single" w:sz="4" w:space="0" w:color="C6C6CD"/>
                  </w:tcBorders>
                  <w:hideMark/>
                </w:tcPr>
                <w:p w14:paraId="20D41ADC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t xml:space="preserve">Estrutura: Catálogo → Processo → Tipo de Objeto [Doc </w:t>
                  </w:r>
                </w:p>
                <w:p w14:paraId="0417365A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t xml:space="preserve">1] </w:t>
                  </w:r>
                </w:p>
              </w:tc>
            </w:tr>
            <w:tr w:rsidR="00064C30" w:rsidRPr="00064C30" w14:paraId="52FF7EEC" w14:textId="77777777">
              <w:trPr>
                <w:trHeight w:val="573"/>
              </w:trPr>
              <w:tc>
                <w:tcPr>
                  <w:tcW w:w="1731" w:type="dxa"/>
                  <w:tcBorders>
                    <w:top w:val="single" w:sz="48" w:space="0" w:color="FFFFFF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hideMark/>
                </w:tcPr>
                <w:p w14:paraId="7B60AD8C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rPr>
                      <w:b/>
                    </w:rPr>
                    <w:t>Função</w:t>
                  </w:r>
                  <w:r w:rsidRPr="00064C30">
                    <w:t xml:space="preserve"> </w:t>
                  </w:r>
                </w:p>
              </w:tc>
              <w:tc>
                <w:tcPr>
                  <w:tcW w:w="5300" w:type="dxa"/>
                  <w:tcBorders>
                    <w:top w:val="single" w:sz="48" w:space="0" w:color="FFFFFF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hideMark/>
                </w:tcPr>
                <w:p w14:paraId="46EED21D" w14:textId="77777777" w:rsidR="00064C30" w:rsidRPr="00064C30" w:rsidRDefault="00064C30" w:rsidP="00064C30">
                  <w:pPr>
                    <w:spacing w:after="40" w:line="264" w:lineRule="auto"/>
                  </w:pPr>
                  <w:r w:rsidRPr="00064C30">
                    <w:t>Nome ZFUNC_&lt;DESCRICAO&gt; (</w:t>
                  </w:r>
                  <w:proofErr w:type="spellStart"/>
                  <w:r w:rsidRPr="00064C30">
                    <w:t>ex</w:t>
                  </w:r>
                  <w:proofErr w:type="spellEnd"/>
                  <w:r w:rsidRPr="00064C30">
                    <w:t xml:space="preserve">: `ZFUNC_CALC_ </w:t>
                  </w:r>
                </w:p>
              </w:tc>
            </w:tr>
          </w:tbl>
          <w:p w14:paraId="2EB4FC27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  </w:t>
            </w:r>
          </w:p>
        </w:tc>
      </w:tr>
      <w:tr w:rsidR="00064C30" w:rsidRPr="00064C30" w14:paraId="2F02921E" w14:textId="77777777">
        <w:trPr>
          <w:trHeight w:val="1056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85060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SM30 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5013C5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Somente TI </w:t>
            </w:r>
          </w:p>
        </w:tc>
        <w:tc>
          <w:tcPr>
            <w:tcW w:w="7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133C71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Utilizar para uma tabela que é considerada como tabela de customização, independente de precisar ou não gerar </w:t>
            </w:r>
            <w:proofErr w:type="spellStart"/>
            <w:r w:rsidRPr="00064C30">
              <w:t>request</w:t>
            </w:r>
            <w:proofErr w:type="spellEnd"/>
            <w:r w:rsidRPr="00064C30">
              <w:t xml:space="preserve">. É uma tabela com muitas entradas e possivelmente com muita manutenção. </w:t>
            </w:r>
          </w:p>
        </w:tc>
      </w:tr>
      <w:tr w:rsidR="00064C30" w:rsidRPr="00064C30" w14:paraId="1DD4C1F5" w14:textId="77777777">
        <w:trPr>
          <w:trHeight w:val="2780"/>
        </w:trPr>
        <w:tc>
          <w:tcPr>
            <w:tcW w:w="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AC654A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App </w:t>
            </w:r>
          </w:p>
          <w:p w14:paraId="40B679EF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Fiori </w:t>
            </w:r>
          </w:p>
        </w:tc>
        <w:tc>
          <w:tcPr>
            <w:tcW w:w="1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70AC8D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TI e usuários </w:t>
            </w:r>
          </w:p>
        </w:tc>
        <w:tc>
          <w:tcPr>
            <w:tcW w:w="7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987831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Basicamente a mesma condição da SM30, porém quem vai dar manutenção é o usuário. Nesse caso não podemos manter somente uma SM30 porque os usuários não acessarão o GUI, então a única opção é criar um app Fiori. </w:t>
            </w:r>
          </w:p>
          <w:p w14:paraId="6847908B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 </w:t>
            </w:r>
          </w:p>
          <w:p w14:paraId="1C810CCC" w14:textId="77777777" w:rsidR="00064C30" w:rsidRPr="00064C30" w:rsidRDefault="00064C30" w:rsidP="00064C30">
            <w:pPr>
              <w:spacing w:after="40" w:line="264" w:lineRule="auto"/>
            </w:pPr>
            <w:r w:rsidRPr="00064C30">
              <w:t xml:space="preserve">Nota: Por favor, atentem-se para a real necessidade de o usuário dar manutenção de fato, porque não envolve só o desenvolvimento em si, mas atribuição de perfil de acesso e possiblidade de validar as informações por </w:t>
            </w:r>
            <w:proofErr w:type="spellStart"/>
            <w:r w:rsidRPr="00064C30">
              <w:t>authority-check</w:t>
            </w:r>
            <w:proofErr w:type="spellEnd"/>
            <w:r w:rsidRPr="00064C30">
              <w:t xml:space="preserve">, pois  essas informações também devem estar descritas na EF. </w:t>
            </w:r>
          </w:p>
        </w:tc>
      </w:tr>
    </w:tbl>
    <w:p w14:paraId="5EBEFBC2" w14:textId="6EDB6A07" w:rsidR="00F64119" w:rsidRPr="00064C30" w:rsidRDefault="00F64119" w:rsidP="00064C30">
      <w:pPr>
        <w:spacing w:after="40" w:line="264" w:lineRule="auto"/>
      </w:pPr>
    </w:p>
    <w:p w14:paraId="5FCD3A2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20"/>
          <w:szCs w:val="20"/>
        </w:rPr>
        <w:lastRenderedPageBreak/>
        <w:t>A definição final dos artefatos (TVARV, BRF+, SM30 ou App Fiori) deve seguir a padronização definida com os arquitetos técnicos.</w:t>
      </w:r>
    </w:p>
    <w:p w14:paraId="7A341422" w14:textId="77777777" w:rsidR="00F64119" w:rsidRDefault="00F64119" w:rsidP="008A4DD8">
      <w:pPr>
        <w:pStyle w:val="Ttulo1"/>
        <w:numPr>
          <w:ilvl w:val="0"/>
          <w:numId w:val="2"/>
        </w:numPr>
      </w:pPr>
      <w:bookmarkStart w:id="24" w:name="_Toc237421116"/>
      <w:bookmarkStart w:id="25" w:name="_Toc241341019"/>
      <w:bookmarkStart w:id="26" w:name="_Hlk186457832"/>
      <w:r>
        <w:t>Desenvolvimentos</w:t>
      </w:r>
      <w:bookmarkEnd w:id="24"/>
      <w:bookmarkEnd w:id="25"/>
    </w:p>
    <w:p w14:paraId="57A53A2B" w14:textId="4D16E127" w:rsidR="00104F56" w:rsidRPr="00104F56" w:rsidRDefault="00104F56" w:rsidP="00104F56"/>
    <w:p w14:paraId="3AF54B79" w14:textId="544C3DD5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7" w:name="_Toc237421117"/>
      <w:bookmarkStart w:id="28" w:name="_Toc241341020"/>
      <w:proofErr w:type="spellStart"/>
      <w:r>
        <w:t>Enhancements</w:t>
      </w:r>
      <w:bookmarkEnd w:id="27"/>
      <w:bookmarkEnd w:id="28"/>
      <w:proofErr w:type="spellEnd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F64119" w14:paraId="1C9FF630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D22D1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Requisito mínimo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D9F2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Preenchimento funcional</w:t>
            </w:r>
          </w:p>
        </w:tc>
      </w:tr>
      <w:tr w:rsidR="00F64119" w14:paraId="37463236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44071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Objetivo da alteração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900F4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Remediar as funções interligadas disparadas via SMQ2 (fila YMNDP*) e simplificar o monitor, tornando-o aderente ao S/4HANA (EWM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TM) e à devolução standard.</w:t>
            </w:r>
          </w:p>
        </w:tc>
      </w:tr>
      <w:tr w:rsidR="00F64119" w14:paraId="49F6EBF0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1037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Tipo de ampliação (Custom Field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Exit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Spot)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F5E0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definir na ET; preferência por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Enhancement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Spot / APIs liberadas (Clean Core = Sim) + componente Fiori para o monitor.</w:t>
            </w:r>
          </w:p>
        </w:tc>
      </w:tr>
      <w:tr w:rsidR="00F64119" w14:paraId="025F61B8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6354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Objeto ou ponto de extensão conhecido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6852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Programa ZRMM_MNDP e funções interligadas (fila YMNDP*).</w:t>
            </w:r>
          </w:p>
        </w:tc>
      </w:tr>
      <w:tr w:rsidR="00F64119" w14:paraId="661A5BD4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4920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Pesquisa de alternativa standard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2191E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Realizada — não há alternativa standard aderente que atenda integralmente ao processo.</w:t>
            </w:r>
          </w:p>
        </w:tc>
      </w:tr>
      <w:tr w:rsidR="00F64119" w14:paraId="34F527D5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1BC3E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Validação na SCFD_REGISTRY, quando aplicável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F636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validar na ET.</w:t>
            </w:r>
          </w:p>
        </w:tc>
      </w:tr>
      <w:tr w:rsidR="00F64119" w14:paraId="5462EAC9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5DFC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Campos envolvidos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7E25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ET.</w:t>
            </w:r>
          </w:p>
        </w:tc>
      </w:tr>
      <w:tr w:rsidR="00F64119" w14:paraId="59D93C56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6104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Regras e validações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BB69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Cinco fluxos de devolução; criação automática de pedido/outbound; prazo de devolução (30 dias); integração EWM ↔ TM; padrão único de devolução global; tratamento de divergência de volumes.</w:t>
            </w:r>
          </w:p>
        </w:tc>
      </w:tr>
      <w:tr w:rsidR="00F64119" w14:paraId="247581FF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C9BE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Mensagens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53BD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ET.</w:t>
            </w:r>
          </w:p>
        </w:tc>
      </w:tr>
      <w:tr w:rsidR="00F64119" w14:paraId="151E9D0F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8D3DA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Impactos em interfaces, relatórios ou apps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41F3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Integração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multi-módulo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(MM/SD/FI/EWM/TM); dependência do GAP MM-XXX-ENH (automação VLPOD) e do agrupador de deliveries TM ↔ EWM; componente Fiori/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Analytics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do monitor.</w:t>
            </w:r>
          </w:p>
        </w:tc>
      </w:tr>
      <w:tr w:rsidR="00F64119" w14:paraId="0D5404F3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C09A3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Cenários de exceção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A8D19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Divergência de volumes na entrada; compras no ECC via loja sem referência válida no CD no S/4 (cenário crítico de migração).</w:t>
            </w:r>
          </w:p>
        </w:tc>
      </w:tr>
      <w:tr w:rsidR="00F64119" w14:paraId="70560F71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EA45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Testes de regressão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34AB6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Fluxos de devolução a fornecedor e de transferência; geração de documentos fiscais/logísticos; integração EWM/TM.</w:t>
            </w:r>
          </w:p>
        </w:tc>
      </w:tr>
    </w:tbl>
    <w:p w14:paraId="309B4E66" w14:textId="2E08C193" w:rsidR="00F64119" w:rsidRDefault="00F64119" w:rsidP="008A4DD8">
      <w:pPr>
        <w:pStyle w:val="Ttulo2"/>
        <w:numPr>
          <w:ilvl w:val="2"/>
          <w:numId w:val="2"/>
        </w:numPr>
        <w:spacing w:before="180" w:after="100"/>
      </w:pPr>
      <w:bookmarkStart w:id="29" w:name="_Toc237421118"/>
      <w:bookmarkStart w:id="30" w:name="_Toc241341021"/>
      <w:proofErr w:type="spellStart"/>
      <w:r>
        <w:lastRenderedPageBreak/>
        <w:t>Enhancements</w:t>
      </w:r>
      <w:proofErr w:type="spellEnd"/>
      <w:r>
        <w:t xml:space="preserve"> – Implementação de Ampliações SAP (CMOD/BADI)</w:t>
      </w:r>
      <w:bookmarkEnd w:id="29"/>
      <w:bookmarkEnd w:id="30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1620"/>
      </w:tblGrid>
      <w:tr w:rsidR="00F64119" w14:paraId="5DF213B6" w14:textId="77777777" w:rsidTr="00CE5BBE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B6BB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FD1A0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Componente / Implementação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9BCE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15C6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(*)</w:t>
            </w:r>
          </w:p>
        </w:tc>
      </w:tr>
      <w:tr w:rsidR="00F64119" w:rsidRPr="00886DF1" w14:paraId="526B9830" w14:textId="77777777" w:rsidTr="00CE5BBE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B0D8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3AB4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ZRMM_MNDP e funções interligadas (YMNDP*)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F4A9D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Ampliação/remediação para aderência ao EWM/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/TM — a detalhar na ET.</w:t>
            </w:r>
          </w:p>
        </w:tc>
        <w:tc>
          <w:tcPr>
            <w:tcW w:w="1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E583B" w14:textId="77777777" w:rsidR="00F64119" w:rsidRPr="008F3D9D" w:rsidRDefault="00F64119" w:rsidP="00CE5BBE">
            <w:pPr>
              <w:spacing w:after="80" w:line="264" w:lineRule="auto"/>
              <w:rPr>
                <w:lang w:val="en-US"/>
              </w:rPr>
            </w:pPr>
            <w:proofErr w:type="spellStart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BAdI</w:t>
            </w:r>
            <w:proofErr w:type="spellEnd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/ Enhancement Spot (a </w:t>
            </w:r>
            <w:proofErr w:type="spellStart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confirmar</w:t>
            </w:r>
            <w:proofErr w:type="spellEnd"/>
            <w:r w:rsidRPr="008F3D9D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</w:p>
        </w:tc>
      </w:tr>
    </w:tbl>
    <w:p w14:paraId="04BA5197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(*) Tipos possíveis: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Exits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de função, Códigos de função, Áreas de tela, Include em tabelas,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Exits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de campo, Ampliações de texto de elementos de dados, BADI clássico, BADI novo,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Enhancement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Spot.</w:t>
      </w:r>
    </w:p>
    <w:p w14:paraId="7AD8D3C3" w14:textId="2D47A0E7" w:rsidR="00F64119" w:rsidRDefault="00F64119" w:rsidP="008A4DD8">
      <w:pPr>
        <w:pStyle w:val="Ttulo2"/>
        <w:numPr>
          <w:ilvl w:val="2"/>
          <w:numId w:val="2"/>
        </w:numPr>
        <w:spacing w:before="180" w:after="100"/>
      </w:pPr>
      <w:bookmarkStart w:id="31" w:name="_Toc237421119"/>
      <w:bookmarkStart w:id="32" w:name="_Toc241341022"/>
      <w:proofErr w:type="spellStart"/>
      <w:r>
        <w:t>Enhancements</w:t>
      </w:r>
      <w:proofErr w:type="spellEnd"/>
      <w:r>
        <w:t xml:space="preserve"> – Objeto Standard SAP com ponto de ampliação implícito</w:t>
      </w:r>
      <w:bookmarkEnd w:id="31"/>
      <w:bookmarkEnd w:id="32"/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0"/>
      </w:tblGrid>
      <w:tr w:rsidR="00F64119" w14:paraId="4CC52CBC" w14:textId="77777777" w:rsidTr="00CE5BBE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0CBBC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Objeto standard SAP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4DAB7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do Objeto</w:t>
            </w:r>
          </w:p>
        </w:tc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77C38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 da alteração (*)</w:t>
            </w:r>
          </w:p>
        </w:tc>
      </w:tr>
      <w:tr w:rsidR="00F64119" w14:paraId="46B4280E" w14:textId="77777777" w:rsidTr="00CE5BBE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21192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 na ET (candidatos: objetos de outbound delivery, EWM e solução fiscal)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8EFB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246D5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A detalhar na ET, conforme pontos de integração da saída de delivery de transferência e geração de NF de devolução com integração ao TM.</w:t>
            </w:r>
          </w:p>
        </w:tc>
      </w:tr>
    </w:tbl>
    <w:p w14:paraId="579CE650" w14:textId="77777777" w:rsidR="00064C30" w:rsidRDefault="00064C30" w:rsidP="008A4DD8">
      <w:pPr>
        <w:pStyle w:val="Ttulo2"/>
        <w:numPr>
          <w:ilvl w:val="2"/>
          <w:numId w:val="2"/>
        </w:numPr>
        <w:spacing w:before="180" w:after="100"/>
      </w:pPr>
      <w:bookmarkStart w:id="33" w:name="_Toc241341023"/>
      <w:proofErr w:type="spellStart"/>
      <w:r>
        <w:t>Enhancements</w:t>
      </w:r>
      <w:proofErr w:type="spellEnd"/>
      <w:r>
        <w:t xml:space="preserve"> – Regra de negócio</w:t>
      </w:r>
      <w:bookmarkEnd w:id="33"/>
    </w:p>
    <w:p w14:paraId="605084F1" w14:textId="77777777" w:rsidR="00064C30" w:rsidRPr="00064C30" w:rsidRDefault="00064C30" w:rsidP="00064C30"/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0"/>
      </w:tblGrid>
      <w:tr w:rsidR="00F64119" w14:paraId="41704D70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D7A23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34D7B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Regra de negócios</w:t>
            </w:r>
          </w:p>
        </w:tc>
      </w:tr>
      <w:tr w:rsidR="00F64119" w14:paraId="531E69C8" w14:textId="77777777" w:rsidTr="00CE5BBE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7A5D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ZRMM_MNDP / funções interligadas (fila YMNDP*)</w:t>
            </w:r>
          </w:p>
        </w:tc>
        <w:tc>
          <w:tcPr>
            <w:tcW w:w="5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309DF" w14:textId="77777777" w:rsidR="00F64119" w:rsidRDefault="00F64119" w:rsidP="00CE5BBE">
            <w:pPr>
              <w:spacing w:after="80" w:line="264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Orquestrar os cinco fluxos de devolução; criar automaticamente pedido de devolução de transferência e outbound delivery; na emissão da NF, disparar a saída da delivery e a geração da NF de devolução com integração ao TM; criar pedido de devolução ao fornecedor com gestão de prazo; garantir rastreabilidade pedido ↔ delivery ↔ EWM ↔ TM.</w:t>
            </w:r>
          </w:p>
        </w:tc>
      </w:tr>
    </w:tbl>
    <w:p w14:paraId="4D891321" w14:textId="77777777" w:rsidR="00E54893" w:rsidRDefault="00E54893" w:rsidP="00E54893">
      <w:bookmarkStart w:id="34" w:name="_Toc237421121"/>
    </w:p>
    <w:p w14:paraId="5274D365" w14:textId="77777777" w:rsidR="00A64AD4" w:rsidRDefault="00A64AD4" w:rsidP="008A4DD8">
      <w:pPr>
        <w:pStyle w:val="Ttulo2"/>
        <w:numPr>
          <w:ilvl w:val="1"/>
          <w:numId w:val="2"/>
        </w:numPr>
        <w:spacing w:before="180" w:after="100"/>
      </w:pPr>
      <w:bookmarkStart w:id="35" w:name="_Toc241341024"/>
      <w:r>
        <w:t>Fiori</w:t>
      </w:r>
      <w:bookmarkEnd w:id="35"/>
    </w:p>
    <w:p w14:paraId="2DFA040B" w14:textId="5FEAE5F4" w:rsidR="00A64AD4" w:rsidRPr="00A64AD4" w:rsidRDefault="00A64AD4" w:rsidP="008A4DD8">
      <w:pPr>
        <w:pStyle w:val="Ttulo2"/>
        <w:numPr>
          <w:ilvl w:val="2"/>
          <w:numId w:val="2"/>
        </w:numPr>
        <w:spacing w:before="180" w:after="100"/>
      </w:pPr>
      <w:bookmarkStart w:id="36" w:name="_Toc237007764"/>
      <w:bookmarkStart w:id="37" w:name="_Toc241341025"/>
      <w:proofErr w:type="spellStart"/>
      <w:r w:rsidRPr="00E54893">
        <w:t>Templates</w:t>
      </w:r>
      <w:proofErr w:type="spellEnd"/>
      <w:r w:rsidRPr="00E54893">
        <w:t xml:space="preserve"> Fiori e Free </w:t>
      </w:r>
      <w:proofErr w:type="spellStart"/>
      <w:r w:rsidRPr="00E54893">
        <w:t>Style</w:t>
      </w:r>
      <w:bookmarkEnd w:id="36"/>
      <w:bookmarkEnd w:id="37"/>
      <w:proofErr w:type="spellEnd"/>
    </w:p>
    <w:p w14:paraId="66DEBBA8" w14:textId="77777777" w:rsidR="00A64AD4" w:rsidRPr="00A64AD4" w:rsidRDefault="00A64AD4" w:rsidP="00A64AD4"/>
    <w:p w14:paraId="0AFBCE91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595116D2" w14:textId="77777777" w:rsidR="00E54893" w:rsidRPr="00E54893" w:rsidRDefault="00E54893" w:rsidP="00E54893">
      <w:pPr>
        <w:rPr>
          <w:u w:val="single"/>
        </w:rPr>
      </w:pPr>
      <w:hyperlink r:id="rId14" w:history="1">
        <w:r w:rsidRPr="00E54893">
          <w:rPr>
            <w:rStyle w:val="Hyperlink"/>
          </w:rPr>
          <w:t>https://www.sap.com/design-system/fiori-design-web/v1-148/discover/frameworks/sap-fiori-elements</w:t>
        </w:r>
      </w:hyperlink>
    </w:p>
    <w:p w14:paraId="16E56B8E" w14:textId="77777777" w:rsidR="00E54893" w:rsidRPr="00E54893" w:rsidRDefault="00E54893" w:rsidP="00E54893"/>
    <w:p w14:paraId="7A5BE453" w14:textId="77777777" w:rsidR="00E54893" w:rsidRPr="00E54893" w:rsidRDefault="00E54893" w:rsidP="00E54893">
      <w:r w:rsidRPr="00E54893">
        <w:t xml:space="preserve">Os </w:t>
      </w:r>
      <w:proofErr w:type="spellStart"/>
      <w:r w:rsidRPr="00E54893">
        <w:t>templates</w:t>
      </w:r>
      <w:proofErr w:type="spellEnd"/>
      <w:r w:rsidRPr="00E54893">
        <w:t xml:space="preserve"> Fiori são os </w:t>
      </w:r>
      <w:proofErr w:type="spellStart"/>
      <w:r w:rsidRPr="00E54893">
        <w:t>Templates</w:t>
      </w:r>
      <w:proofErr w:type="spellEnd"/>
      <w:r w:rsidRPr="00E54893">
        <w:t xml:space="preserve"> padrões do Fiori </w:t>
      </w:r>
      <w:proofErr w:type="spellStart"/>
      <w:r w:rsidRPr="00E54893">
        <w:t>Elements</w:t>
      </w:r>
      <w:proofErr w:type="spellEnd"/>
      <w:r w:rsidRPr="00E54893">
        <w:t xml:space="preserve"> que são utilizados no projeto e, como o nome diz, são </w:t>
      </w:r>
      <w:proofErr w:type="spellStart"/>
      <w:r w:rsidRPr="00E54893">
        <w:t>templates</w:t>
      </w:r>
      <w:proofErr w:type="spellEnd"/>
      <w:r w:rsidRPr="00E54893">
        <w:t xml:space="preserve"> básicos diminuem e codificação CDS ABAP + Fiori para criação de App Fiori. Caso os </w:t>
      </w:r>
      <w:proofErr w:type="spellStart"/>
      <w:r w:rsidRPr="00E54893">
        <w:t>templates</w:t>
      </w:r>
      <w:proofErr w:type="spellEnd"/>
      <w:r w:rsidRPr="00E54893">
        <w:t xml:space="preserve"> não atendam, o App Fiori poderá ser um app Free </w:t>
      </w:r>
      <w:proofErr w:type="spellStart"/>
      <w:r w:rsidRPr="00E54893">
        <w:t>Style</w:t>
      </w:r>
      <w:proofErr w:type="spellEnd"/>
      <w:r w:rsidRPr="00E54893">
        <w:t xml:space="preserve">, mas isso só será avaliado e definido em tempo de desenvolvimento.  Os </w:t>
      </w:r>
      <w:proofErr w:type="spellStart"/>
      <w:r w:rsidRPr="00E54893">
        <w:t>templates</w:t>
      </w:r>
      <w:proofErr w:type="spellEnd"/>
      <w:r w:rsidRPr="00E54893">
        <w:t xml:space="preserve"> são a base para a definição, desenho e validação do escopo do app.</w:t>
      </w:r>
    </w:p>
    <w:p w14:paraId="325337C5" w14:textId="77777777" w:rsidR="00E54893" w:rsidRPr="00E54893" w:rsidRDefault="00E54893" w:rsidP="00E54893"/>
    <w:p w14:paraId="3D8F3E88" w14:textId="77777777" w:rsidR="00E54893" w:rsidRPr="00E54893" w:rsidRDefault="00E54893" w:rsidP="00E54893">
      <w:pPr>
        <w:rPr>
          <w:b/>
          <w:bCs/>
        </w:rPr>
      </w:pPr>
      <w:r w:rsidRPr="00E54893">
        <w:rPr>
          <w:b/>
          <w:bCs/>
        </w:rPr>
        <w:t xml:space="preserve">Importante: Cada funcionalidade, ação, botões, telas e eventos e processo que o  APP deve ter , determinam expressamente o tipo de aplicativo a ser utilizado, e dependendo poderá ser um </w:t>
      </w:r>
      <w:proofErr w:type="spellStart"/>
      <w:r w:rsidRPr="00E54893">
        <w:rPr>
          <w:b/>
          <w:bCs/>
        </w:rPr>
        <w:t>template</w:t>
      </w:r>
      <w:proofErr w:type="spellEnd"/>
      <w:r w:rsidRPr="00E54893">
        <w:rPr>
          <w:b/>
          <w:bCs/>
        </w:rPr>
        <w:t xml:space="preserve"> híbrido que são mais 80% de nossos apps, e senão tiver alternativa, será determinado um app Free </w:t>
      </w:r>
      <w:proofErr w:type="spellStart"/>
      <w:r w:rsidRPr="00E54893">
        <w:rPr>
          <w:b/>
          <w:bCs/>
        </w:rPr>
        <w:t>Style</w:t>
      </w:r>
      <w:proofErr w:type="spellEnd"/>
      <w:r w:rsidRPr="00E54893">
        <w:rPr>
          <w:b/>
          <w:bCs/>
        </w:rPr>
        <w:t xml:space="preserve">. Portanto, cada detalhe da EF e comportamento do APP, será decisivo no desenvolvimento e uma vez definido, a arquitetura do APP e não temos a opção de reverter um tipo de app para o outro tipo. </w:t>
      </w:r>
    </w:p>
    <w:p w14:paraId="216EB434" w14:textId="59A9E319" w:rsidR="00E54893" w:rsidRDefault="00E54893" w:rsidP="00E54893">
      <w:pPr>
        <w:rPr>
          <w:b/>
          <w:bCs/>
        </w:rPr>
      </w:pPr>
      <w:r w:rsidRPr="00E54893">
        <w:rPr>
          <w:b/>
          <w:bCs/>
        </w:rPr>
        <w:t xml:space="preserve">O Free </w:t>
      </w:r>
      <w:proofErr w:type="spellStart"/>
      <w:r w:rsidRPr="00E54893">
        <w:rPr>
          <w:b/>
          <w:bCs/>
        </w:rPr>
        <w:t>Style</w:t>
      </w:r>
      <w:proofErr w:type="spellEnd"/>
      <w:r w:rsidRPr="00E54893">
        <w:rPr>
          <w:b/>
          <w:bCs/>
        </w:rPr>
        <w:t xml:space="preserve"> é mais hard </w:t>
      </w:r>
      <w:proofErr w:type="spellStart"/>
      <w:r w:rsidRPr="00E54893">
        <w:rPr>
          <w:b/>
          <w:bCs/>
        </w:rPr>
        <w:t>code</w:t>
      </w:r>
      <w:proofErr w:type="spellEnd"/>
      <w:r w:rsidRPr="00E54893">
        <w:rPr>
          <w:b/>
          <w:bCs/>
        </w:rPr>
        <w:t xml:space="preserve"> com mais desenvolvimento, codificação e testes. </w:t>
      </w:r>
    </w:p>
    <w:p w14:paraId="4B545708" w14:textId="77777777" w:rsidR="00A40B8E" w:rsidRPr="00E54893" w:rsidRDefault="00A40B8E" w:rsidP="00E54893"/>
    <w:p w14:paraId="2F040057" w14:textId="77777777" w:rsidR="00E54893" w:rsidRPr="00E54893" w:rsidRDefault="00E54893" w:rsidP="00E54893">
      <w:pPr>
        <w:rPr>
          <w:b/>
          <w:bCs/>
        </w:rPr>
      </w:pPr>
      <w:proofErr w:type="spellStart"/>
      <w:r w:rsidRPr="00E54893">
        <w:rPr>
          <w:b/>
          <w:bCs/>
        </w:rPr>
        <w:t>List</w:t>
      </w:r>
      <w:proofErr w:type="spellEnd"/>
      <w:r w:rsidRPr="00E54893">
        <w:rPr>
          <w:b/>
          <w:bCs/>
        </w:rPr>
        <w:t xml:space="preserve"> Report: Relatório com filtros e dados. </w:t>
      </w:r>
    </w:p>
    <w:p w14:paraId="478DCE17" w14:textId="77777777" w:rsidR="00E54893" w:rsidRPr="00E54893" w:rsidRDefault="00E54893" w:rsidP="00E54893"/>
    <w:p w14:paraId="262822F2" w14:textId="77777777" w:rsidR="00E54893" w:rsidRPr="00E54893" w:rsidRDefault="00E54893" w:rsidP="00E54893">
      <w:r w:rsidRPr="00E54893">
        <w:t xml:space="preserve">Um </w:t>
      </w:r>
      <w:proofErr w:type="spellStart"/>
      <w:r w:rsidRPr="00E54893">
        <w:t>List</w:t>
      </w:r>
      <w:proofErr w:type="spellEnd"/>
      <w:r w:rsidRPr="00E54893">
        <w:t xml:space="preserve"> Report é o app mais desenvolvido entre os </w:t>
      </w:r>
      <w:proofErr w:type="spellStart"/>
      <w:r w:rsidRPr="00E54893">
        <w:t>templates</w:t>
      </w:r>
      <w:proofErr w:type="spellEnd"/>
      <w:r w:rsidRPr="00E54893">
        <w:t xml:space="preserve">, ele tem o objetivo de criar uma Lista/Relatório em um APP Fiori , com  CDS </w:t>
      </w:r>
      <w:proofErr w:type="spellStart"/>
      <w:r w:rsidRPr="00E54893">
        <w:t>Abaps</w:t>
      </w:r>
      <w:proofErr w:type="spellEnd"/>
      <w:r w:rsidRPr="00E54893">
        <w:t xml:space="preserve"> e filtros e algumas ações, como  criar , alterar e eliminar um registro.  </w:t>
      </w:r>
    </w:p>
    <w:p w14:paraId="6CD1688A" w14:textId="77777777" w:rsidR="00E54893" w:rsidRPr="00E54893" w:rsidRDefault="00E54893" w:rsidP="00E54893"/>
    <w:p w14:paraId="38A4730A" w14:textId="77777777" w:rsidR="00E54893" w:rsidRPr="00E54893" w:rsidRDefault="00E54893" w:rsidP="00E54893"/>
    <w:p w14:paraId="17DE18AF" w14:textId="77777777" w:rsidR="00E54893" w:rsidRPr="00E54893" w:rsidRDefault="00E54893" w:rsidP="00E54893">
      <w:hyperlink r:id="rId15" w:anchor="/topic/floorplanListReport/simpleListReport" w:history="1">
        <w:r w:rsidRPr="00E54893">
          <w:rPr>
            <w:rStyle w:val="Hyperlink"/>
          </w:rPr>
          <w:t>https://ui5.sap.com/test-resources/sap/fe/core/fpmExplorer/index.html#/topic/floorplanListReport/simpleListReport</w:t>
        </w:r>
      </w:hyperlink>
    </w:p>
    <w:p w14:paraId="3E65A114" w14:textId="77777777" w:rsidR="00E54893" w:rsidRPr="00E54893" w:rsidRDefault="00E54893" w:rsidP="00E54893"/>
    <w:p w14:paraId="5BE15C3F" w14:textId="77777777" w:rsidR="00E54893" w:rsidRPr="00E54893" w:rsidRDefault="00E54893" w:rsidP="00E54893"/>
    <w:p w14:paraId="6F9CD0E0" w14:textId="149B17AA" w:rsidR="00E54893" w:rsidRPr="00E54893" w:rsidRDefault="00E54893" w:rsidP="00E54893">
      <w:r w:rsidRPr="00E54893">
        <w:rPr>
          <w:noProof/>
        </w:rPr>
        <w:drawing>
          <wp:inline distT="0" distB="0" distL="0" distR="0" wp14:anchorId="0379686F" wp14:editId="0FECAF10">
            <wp:extent cx="6188710" cy="2922905"/>
            <wp:effectExtent l="0" t="0" r="2540" b="0"/>
            <wp:docPr id="12961635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021B" w14:textId="77777777" w:rsidR="00E54893" w:rsidRPr="00E54893" w:rsidRDefault="00E54893" w:rsidP="00E54893"/>
    <w:p w14:paraId="778BB2D4" w14:textId="77777777" w:rsidR="00E54893" w:rsidRPr="00E54893" w:rsidRDefault="00E54893" w:rsidP="00E54893">
      <w:r w:rsidRPr="00E54893">
        <w:br w:type="page"/>
      </w:r>
    </w:p>
    <w:p w14:paraId="455853F2" w14:textId="77777777" w:rsidR="00E54893" w:rsidRPr="00E54893" w:rsidRDefault="00E54893" w:rsidP="00E54893"/>
    <w:p w14:paraId="6899382A" w14:textId="77777777" w:rsidR="00E54893" w:rsidRPr="00E54893" w:rsidRDefault="00E54893" w:rsidP="00E54893">
      <w:pPr>
        <w:rPr>
          <w:b/>
          <w:bCs/>
        </w:rPr>
      </w:pPr>
      <w:proofErr w:type="spellStart"/>
      <w:r w:rsidRPr="00E54893">
        <w:rPr>
          <w:b/>
          <w:bCs/>
        </w:rPr>
        <w:t>Object</w:t>
      </w:r>
      <w:proofErr w:type="spellEnd"/>
      <w:r w:rsidRPr="00E54893">
        <w:rPr>
          <w:b/>
          <w:bCs/>
        </w:rPr>
        <w:t xml:space="preserve"> Page – Detalhe da linha selecionada do </w:t>
      </w:r>
      <w:proofErr w:type="spellStart"/>
      <w:r w:rsidRPr="00E54893">
        <w:rPr>
          <w:b/>
          <w:bCs/>
        </w:rPr>
        <w:t>List</w:t>
      </w:r>
      <w:proofErr w:type="spellEnd"/>
      <w:r w:rsidRPr="00E54893">
        <w:rPr>
          <w:b/>
          <w:bCs/>
        </w:rPr>
        <w:t xml:space="preserve"> Report. </w:t>
      </w:r>
    </w:p>
    <w:p w14:paraId="590C8783" w14:textId="77777777" w:rsidR="00E54893" w:rsidRPr="00E54893" w:rsidRDefault="00E54893" w:rsidP="00E54893"/>
    <w:p w14:paraId="50B787C7" w14:textId="77777777" w:rsidR="00E54893" w:rsidRPr="00E54893" w:rsidRDefault="00E54893" w:rsidP="00E54893">
      <w:r w:rsidRPr="00E54893">
        <w:t xml:space="preserve">O </w:t>
      </w:r>
      <w:proofErr w:type="spellStart"/>
      <w:r w:rsidRPr="00E54893">
        <w:t>Object</w:t>
      </w:r>
      <w:proofErr w:type="spellEnd"/>
      <w:r w:rsidRPr="00E54893">
        <w:t xml:space="preserve"> </w:t>
      </w:r>
      <w:proofErr w:type="spellStart"/>
      <w:r w:rsidRPr="00E54893">
        <w:t>page</w:t>
      </w:r>
      <w:proofErr w:type="spellEnd"/>
      <w:r w:rsidRPr="00E54893">
        <w:t xml:space="preserve"> é detalhe da linha selecionada, ele pode conter mais detalhes e campos relevantes ao processo do app , como Status , Data o Documento e mais campos que o </w:t>
      </w:r>
      <w:proofErr w:type="spellStart"/>
      <w:r w:rsidRPr="00E54893">
        <w:t>List</w:t>
      </w:r>
      <w:proofErr w:type="spellEnd"/>
      <w:r w:rsidRPr="00E54893">
        <w:t xml:space="preserve"> Report não consiga exibir.  Pode também conter uma tabela como o exemplo abaixo de algum </w:t>
      </w:r>
      <w:proofErr w:type="spellStart"/>
      <w:r w:rsidRPr="00E54893">
        <w:t>sub-objeto</w:t>
      </w:r>
      <w:proofErr w:type="spellEnd"/>
      <w:r w:rsidRPr="00E54893">
        <w:t xml:space="preserve"> da linha selecionada. </w:t>
      </w:r>
    </w:p>
    <w:p w14:paraId="2BE0B94E" w14:textId="77777777" w:rsidR="00E54893" w:rsidRPr="00E54893" w:rsidRDefault="00E54893" w:rsidP="00E54893"/>
    <w:p w14:paraId="6731C145" w14:textId="77777777" w:rsidR="00E54893" w:rsidRPr="00E54893" w:rsidRDefault="00E54893" w:rsidP="00E54893"/>
    <w:p w14:paraId="7AD06F65" w14:textId="77777777" w:rsidR="00E54893" w:rsidRPr="00E54893" w:rsidRDefault="00E54893" w:rsidP="00E54893"/>
    <w:p w14:paraId="294E7525" w14:textId="77777777" w:rsidR="00E54893" w:rsidRPr="00E54893" w:rsidRDefault="00E54893" w:rsidP="00E54893">
      <w:hyperlink r:id="rId17" w:anchor="/topic/floorplanObjectPage/simpleObjectPage" w:history="1">
        <w:r w:rsidRPr="00E54893">
          <w:rPr>
            <w:rStyle w:val="Hyperlink"/>
          </w:rPr>
          <w:t>https://ui5.sap.com/test-resources/sap/fe/core/fpmExplorer/index.html#/topic/floorplanObjectPage/simpleObjectPage</w:t>
        </w:r>
      </w:hyperlink>
    </w:p>
    <w:p w14:paraId="41F0E53B" w14:textId="77777777" w:rsidR="00E54893" w:rsidRPr="00E54893" w:rsidRDefault="00E54893" w:rsidP="00E54893"/>
    <w:p w14:paraId="5196EBA3" w14:textId="77777777" w:rsidR="00E54893" w:rsidRPr="00E54893" w:rsidRDefault="00E54893" w:rsidP="00E54893"/>
    <w:p w14:paraId="25DAB8F0" w14:textId="4856CAE5" w:rsidR="00E54893" w:rsidRPr="00E54893" w:rsidRDefault="00E54893" w:rsidP="00E54893">
      <w:r w:rsidRPr="00E54893">
        <w:rPr>
          <w:noProof/>
        </w:rPr>
        <w:drawing>
          <wp:inline distT="0" distB="0" distL="0" distR="0" wp14:anchorId="63A82ECF" wp14:editId="654E8261">
            <wp:extent cx="6188710" cy="2932430"/>
            <wp:effectExtent l="0" t="0" r="2540" b="1270"/>
            <wp:docPr id="45945423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982B" w14:textId="77777777" w:rsidR="00E54893" w:rsidRPr="00E54893" w:rsidRDefault="00E54893" w:rsidP="00E54893">
      <w:pPr>
        <w:rPr>
          <w:b/>
          <w:bCs/>
        </w:rPr>
      </w:pPr>
    </w:p>
    <w:p w14:paraId="32DB8050" w14:textId="77777777" w:rsidR="00E54893" w:rsidRPr="00E54893" w:rsidRDefault="00E54893" w:rsidP="00E54893">
      <w:pPr>
        <w:rPr>
          <w:b/>
          <w:bCs/>
        </w:rPr>
      </w:pPr>
    </w:p>
    <w:p w14:paraId="29D65CF9" w14:textId="77777777" w:rsidR="00E54893" w:rsidRPr="00E54893" w:rsidRDefault="00E54893" w:rsidP="00E54893">
      <w:pPr>
        <w:rPr>
          <w:b/>
          <w:bCs/>
        </w:rPr>
      </w:pPr>
      <w:r w:rsidRPr="00E54893">
        <w:rPr>
          <w:b/>
          <w:bCs/>
        </w:rPr>
        <w:br w:type="page"/>
      </w:r>
    </w:p>
    <w:p w14:paraId="1FB9831E" w14:textId="77777777" w:rsidR="00E54893" w:rsidRPr="00E54893" w:rsidRDefault="00E54893" w:rsidP="00E54893">
      <w:pPr>
        <w:rPr>
          <w:b/>
          <w:bCs/>
        </w:rPr>
      </w:pPr>
    </w:p>
    <w:p w14:paraId="2AE7D464" w14:textId="77777777" w:rsidR="00E54893" w:rsidRPr="00E54893" w:rsidRDefault="00E54893" w:rsidP="00E54893">
      <w:pPr>
        <w:rPr>
          <w:b/>
          <w:bCs/>
        </w:rPr>
      </w:pPr>
    </w:p>
    <w:p w14:paraId="1ACBC68A" w14:textId="77777777" w:rsidR="00E54893" w:rsidRPr="00E54893" w:rsidRDefault="00E54893" w:rsidP="00E54893">
      <w:pPr>
        <w:rPr>
          <w:b/>
          <w:bCs/>
        </w:rPr>
      </w:pPr>
      <w:proofErr w:type="spellStart"/>
      <w:r w:rsidRPr="00E54893">
        <w:rPr>
          <w:b/>
          <w:bCs/>
        </w:rPr>
        <w:t>Worklist</w:t>
      </w:r>
      <w:proofErr w:type="spellEnd"/>
      <w:r w:rsidRPr="00E54893">
        <w:rPr>
          <w:b/>
          <w:bCs/>
        </w:rPr>
        <w:t xml:space="preserve"> – Lista de Tarefas </w:t>
      </w:r>
    </w:p>
    <w:p w14:paraId="168C572E" w14:textId="77777777" w:rsidR="00E54893" w:rsidRPr="00E54893" w:rsidRDefault="00E54893" w:rsidP="00E54893"/>
    <w:p w14:paraId="20F93849" w14:textId="77777777" w:rsidR="00E54893" w:rsidRPr="00E54893" w:rsidRDefault="00E54893" w:rsidP="00E54893">
      <w:r w:rsidRPr="00E54893">
        <w:t xml:space="preserve">Muito semelhante ao </w:t>
      </w:r>
      <w:proofErr w:type="spellStart"/>
      <w:r w:rsidRPr="00E54893">
        <w:t>List</w:t>
      </w:r>
      <w:proofErr w:type="spellEnd"/>
      <w:r w:rsidRPr="00E54893">
        <w:t xml:space="preserve"> Report o </w:t>
      </w:r>
      <w:proofErr w:type="spellStart"/>
      <w:r w:rsidRPr="00E54893">
        <w:t>Worklist</w:t>
      </w:r>
      <w:proofErr w:type="spellEnd"/>
      <w:r w:rsidRPr="00E54893">
        <w:t xml:space="preserve"> é uma lista, mas com </w:t>
      </w:r>
      <w:proofErr w:type="spellStart"/>
      <w:r w:rsidRPr="00E54893">
        <w:t>tabs</w:t>
      </w:r>
      <w:proofErr w:type="spellEnd"/>
      <w:r w:rsidRPr="00E54893">
        <w:t xml:space="preserve"> de tarefas de um processo que podem ser atualizadas e mudando de Status , conforme o exemplo abaixo. </w:t>
      </w:r>
    </w:p>
    <w:p w14:paraId="13F10151" w14:textId="77777777" w:rsidR="00E54893" w:rsidRPr="00E54893" w:rsidRDefault="00E54893" w:rsidP="00E54893"/>
    <w:p w14:paraId="1FCC4E21" w14:textId="77777777" w:rsidR="00E54893" w:rsidRPr="00E54893" w:rsidRDefault="00E54893" w:rsidP="00E54893"/>
    <w:p w14:paraId="7BDE0953" w14:textId="77777777" w:rsidR="00E54893" w:rsidRPr="00E54893" w:rsidRDefault="00E54893" w:rsidP="00E54893">
      <w:pPr>
        <w:rPr>
          <w:u w:val="single"/>
        </w:rPr>
      </w:pPr>
      <w:hyperlink r:id="rId19" w:anchor="/topic/floorplanListReport/worklist" w:history="1">
        <w:r w:rsidRPr="00E54893">
          <w:rPr>
            <w:rStyle w:val="Hyperlink"/>
          </w:rPr>
          <w:t>https://ui5.sap.com/test-resources/sap/fe/core/fpmExplorer/index.html#/topic/floorplanListReport/worklist</w:t>
        </w:r>
      </w:hyperlink>
    </w:p>
    <w:p w14:paraId="10189DFB" w14:textId="77777777" w:rsidR="00E54893" w:rsidRPr="00E54893" w:rsidRDefault="00E54893" w:rsidP="00E54893"/>
    <w:p w14:paraId="1B715E28" w14:textId="77777777" w:rsidR="00E54893" w:rsidRPr="00E54893" w:rsidRDefault="00E54893" w:rsidP="00E54893"/>
    <w:p w14:paraId="6735F24E" w14:textId="77777777" w:rsidR="00E54893" w:rsidRPr="00E54893" w:rsidRDefault="00E54893" w:rsidP="00E54893"/>
    <w:p w14:paraId="1B9D8902" w14:textId="1F8FA4C8" w:rsidR="00E54893" w:rsidRPr="00E54893" w:rsidRDefault="00E54893" w:rsidP="00E54893">
      <w:r w:rsidRPr="00E54893">
        <w:rPr>
          <w:noProof/>
        </w:rPr>
        <w:drawing>
          <wp:inline distT="0" distB="0" distL="0" distR="0" wp14:anchorId="461895CA" wp14:editId="0ECCE3DE">
            <wp:extent cx="6188710" cy="2646680"/>
            <wp:effectExtent l="0" t="0" r="2540" b="1270"/>
            <wp:docPr id="11222594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D012" w14:textId="77777777" w:rsidR="00E54893" w:rsidRPr="00E54893" w:rsidRDefault="00E54893" w:rsidP="00E54893"/>
    <w:p w14:paraId="1243FAD0" w14:textId="77777777" w:rsidR="00E54893" w:rsidRPr="00E54893" w:rsidRDefault="00E54893" w:rsidP="00E54893">
      <w:pPr>
        <w:rPr>
          <w:b/>
          <w:bCs/>
        </w:rPr>
      </w:pPr>
      <w:r w:rsidRPr="00E54893">
        <w:rPr>
          <w:b/>
          <w:bCs/>
        </w:rPr>
        <w:br w:type="page"/>
      </w:r>
    </w:p>
    <w:p w14:paraId="54F9C0D9" w14:textId="77777777" w:rsidR="00E54893" w:rsidRPr="00E54893" w:rsidRDefault="00E54893" w:rsidP="00E54893">
      <w:pPr>
        <w:rPr>
          <w:b/>
          <w:bCs/>
        </w:rPr>
      </w:pPr>
    </w:p>
    <w:p w14:paraId="0C682305" w14:textId="77777777" w:rsidR="00E54893" w:rsidRPr="00E54893" w:rsidRDefault="00E54893" w:rsidP="00E54893">
      <w:pPr>
        <w:rPr>
          <w:b/>
          <w:bCs/>
        </w:rPr>
      </w:pPr>
      <w:r w:rsidRPr="00E54893">
        <w:rPr>
          <w:b/>
          <w:bCs/>
        </w:rPr>
        <w:t>Overview Page: Soluções mais complexas abrange dados e ações e Dashboards</w:t>
      </w:r>
    </w:p>
    <w:p w14:paraId="121436A9" w14:textId="77777777" w:rsidR="00E54893" w:rsidRPr="00E54893" w:rsidRDefault="00E54893" w:rsidP="00E54893"/>
    <w:p w14:paraId="2C819B95" w14:textId="77777777" w:rsidR="00E54893" w:rsidRPr="00E54893" w:rsidRDefault="00E54893" w:rsidP="00E54893">
      <w:r w:rsidRPr="00E54893">
        <w:t xml:space="preserve">O Overview Page está muito presente nas novas versões do S4 Hana e aplicações SAAS SAP, o overview </w:t>
      </w:r>
      <w:proofErr w:type="spellStart"/>
      <w:r w:rsidRPr="00E54893">
        <w:t>page</w:t>
      </w:r>
      <w:proofErr w:type="spellEnd"/>
      <w:r w:rsidRPr="00E54893">
        <w:t xml:space="preserve"> também é construído por CDS ABAP e filtros, e cada um dos gráficos são agrupamentos de CDS. Os filtros quando modificados nesse app refletem nos gráficos abaixo.  </w:t>
      </w:r>
    </w:p>
    <w:p w14:paraId="033A60B9" w14:textId="77777777" w:rsidR="00E54893" w:rsidRPr="00E54893" w:rsidRDefault="00E54893" w:rsidP="00E54893"/>
    <w:p w14:paraId="719D5885" w14:textId="77777777" w:rsidR="00E54893" w:rsidRPr="00E54893" w:rsidRDefault="00E54893" w:rsidP="00E54893"/>
    <w:p w14:paraId="3C59D2D1" w14:textId="77777777" w:rsidR="00E54893" w:rsidRPr="00E54893" w:rsidRDefault="00E54893" w:rsidP="00E54893">
      <w:pPr>
        <w:rPr>
          <w:u w:val="single"/>
        </w:rPr>
      </w:pPr>
      <w:hyperlink r:id="rId21" w:anchor="/topic/floorplanOverviewPage/overviewPage" w:history="1">
        <w:r w:rsidRPr="00E54893">
          <w:rPr>
            <w:rStyle w:val="Hyperlink"/>
          </w:rPr>
          <w:t>https://ui5.sap.com/test-resources/sap/fe/core/fpmExplorer/index.html#/topic/floorplanOverviewPage/overviewPage</w:t>
        </w:r>
      </w:hyperlink>
    </w:p>
    <w:p w14:paraId="5CF96714" w14:textId="77777777" w:rsidR="00E54893" w:rsidRPr="00E54893" w:rsidRDefault="00E54893" w:rsidP="00E54893">
      <w:pPr>
        <w:rPr>
          <w:b/>
          <w:bCs/>
        </w:rPr>
      </w:pPr>
    </w:p>
    <w:p w14:paraId="66F44B39" w14:textId="6C5B7923" w:rsidR="00E54893" w:rsidRPr="00E54893" w:rsidRDefault="00E54893" w:rsidP="00E54893">
      <w:pPr>
        <w:rPr>
          <w:b/>
          <w:bCs/>
        </w:rPr>
      </w:pPr>
      <w:bookmarkStart w:id="38" w:name="_Toc236842701"/>
      <w:bookmarkStart w:id="39" w:name="_Toc237002890"/>
      <w:bookmarkStart w:id="40" w:name="_Toc237006394"/>
      <w:bookmarkStart w:id="41" w:name="_Toc237006700"/>
      <w:bookmarkStart w:id="42" w:name="_Toc237007538"/>
      <w:bookmarkStart w:id="43" w:name="_Toc237007601"/>
      <w:bookmarkStart w:id="44" w:name="_Toc237007765"/>
      <w:r w:rsidRPr="00E54893">
        <w:rPr>
          <w:b/>
          <w:noProof/>
        </w:rPr>
        <w:drawing>
          <wp:inline distT="0" distB="0" distL="0" distR="0" wp14:anchorId="38373103" wp14:editId="16AD3B69">
            <wp:extent cx="6188710" cy="3027680"/>
            <wp:effectExtent l="0" t="0" r="2540" b="1270"/>
            <wp:docPr id="183179635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39"/>
      <w:bookmarkEnd w:id="40"/>
      <w:bookmarkEnd w:id="41"/>
      <w:bookmarkEnd w:id="42"/>
      <w:bookmarkEnd w:id="43"/>
      <w:bookmarkEnd w:id="44"/>
    </w:p>
    <w:p w14:paraId="44F6A532" w14:textId="77777777" w:rsidR="00E54893" w:rsidRPr="00E54893" w:rsidRDefault="00E54893" w:rsidP="00E54893">
      <w:pPr>
        <w:rPr>
          <w:b/>
          <w:bCs/>
        </w:rPr>
      </w:pPr>
    </w:p>
    <w:p w14:paraId="452C40B0" w14:textId="77777777" w:rsidR="00E54893" w:rsidRPr="00E54893" w:rsidRDefault="00E54893" w:rsidP="00E54893">
      <w:pPr>
        <w:rPr>
          <w:b/>
          <w:bCs/>
        </w:rPr>
      </w:pPr>
      <w:r w:rsidRPr="00E54893">
        <w:rPr>
          <w:b/>
          <w:bCs/>
        </w:rPr>
        <w:br w:type="page"/>
      </w:r>
    </w:p>
    <w:p w14:paraId="4DBA6B64" w14:textId="77777777" w:rsidR="00E54893" w:rsidRPr="00E54893" w:rsidRDefault="00E54893" w:rsidP="00E54893">
      <w:pPr>
        <w:rPr>
          <w:b/>
          <w:bCs/>
        </w:rPr>
      </w:pPr>
    </w:p>
    <w:p w14:paraId="03B6B1CD" w14:textId="77777777" w:rsidR="00E54893" w:rsidRPr="00E54893" w:rsidRDefault="00E54893" w:rsidP="00E54893">
      <w:proofErr w:type="spellStart"/>
      <w:r w:rsidRPr="00E54893">
        <w:t>Analytical</w:t>
      </w:r>
      <w:proofErr w:type="spellEnd"/>
      <w:r w:rsidRPr="00E54893">
        <w:t xml:space="preserve"> </w:t>
      </w:r>
      <w:proofErr w:type="spellStart"/>
      <w:r w:rsidRPr="00E54893">
        <w:t>List</w:t>
      </w:r>
      <w:proofErr w:type="spellEnd"/>
      <w:r w:rsidRPr="00E54893">
        <w:t xml:space="preserve"> Page: Relatórios para aplicações com informações analíticas, opções variadas de gráfico.</w:t>
      </w:r>
    </w:p>
    <w:p w14:paraId="12CFAA1E" w14:textId="77777777" w:rsidR="00E54893" w:rsidRPr="00E54893" w:rsidRDefault="00E54893" w:rsidP="00E54893"/>
    <w:p w14:paraId="43BDED8E" w14:textId="77777777" w:rsidR="00E54893" w:rsidRPr="00E54893" w:rsidRDefault="00E54893" w:rsidP="00E54893">
      <w:r w:rsidRPr="00E54893">
        <w:t>A página de lista analítica (ALP) oferece uma maneira exclusiva de analisar dados passo a passo de diferentes perspectivas, investigar uma causa raiz por meio de detalhamento e agir sobre o conteúdo transacional. Tudo isso pode ser feito perfeitamente em uma página. A finalidade da página de lista analítica é identificar áreas interessantes dentro de conjuntos de dados ou instâncias únicas significativas usando visualização de dados e inteligência de negócios.</w:t>
      </w:r>
    </w:p>
    <w:p w14:paraId="684F4450" w14:textId="77777777" w:rsidR="00E54893" w:rsidRPr="00E54893" w:rsidRDefault="00E54893" w:rsidP="00E54893"/>
    <w:p w14:paraId="43FCA833" w14:textId="77777777" w:rsidR="00E54893" w:rsidRPr="00E54893" w:rsidRDefault="00E54893" w:rsidP="00E54893">
      <w:r w:rsidRPr="00E54893">
        <w:t>As visualizações ajudam os usuários a reconhecer fatos e situações e reduzem o número de etapas de interação necessárias para obter insights ou identificar instâncias únicas significativas. A visualização de gráficos aumenta o prazer de uso e permite que os usuários localizem dados relevantes com mais rapidez.</w:t>
      </w:r>
    </w:p>
    <w:p w14:paraId="4ECD7F06" w14:textId="77777777" w:rsidR="00E54893" w:rsidRPr="00E54893" w:rsidRDefault="00E54893" w:rsidP="00E54893"/>
    <w:p w14:paraId="3C8EE27F" w14:textId="77777777" w:rsidR="00E54893" w:rsidRPr="00E54893" w:rsidRDefault="00E54893" w:rsidP="00E54893"/>
    <w:p w14:paraId="5093E965" w14:textId="77777777" w:rsidR="00E54893" w:rsidRPr="00E54893" w:rsidRDefault="00E54893" w:rsidP="00E54893">
      <w:pPr>
        <w:rPr>
          <w:u w:val="single"/>
        </w:rPr>
      </w:pPr>
      <w:hyperlink r:id="rId23" w:anchor="/topic/floorplanListReport/analyticalListReport" w:history="1">
        <w:r w:rsidRPr="00E54893">
          <w:rPr>
            <w:rStyle w:val="Hyperlink"/>
          </w:rPr>
          <w:t>https://ui5.sap.com/test-resources/sap/fe/core/fpmExplorer/index.html#/topic/floorplanListReport/analyticalListReport</w:t>
        </w:r>
      </w:hyperlink>
    </w:p>
    <w:p w14:paraId="556D9790" w14:textId="77777777" w:rsidR="00E54893" w:rsidRPr="00E54893" w:rsidRDefault="00E54893" w:rsidP="00E54893"/>
    <w:p w14:paraId="685C6147" w14:textId="77777777" w:rsidR="00E54893" w:rsidRPr="00E54893" w:rsidRDefault="00E54893" w:rsidP="00E54893"/>
    <w:p w14:paraId="3B0CC533" w14:textId="77777777" w:rsidR="00E54893" w:rsidRPr="00E54893" w:rsidRDefault="00E54893" w:rsidP="00E54893"/>
    <w:p w14:paraId="7D4C8DD4" w14:textId="7ED18189" w:rsidR="00E54893" w:rsidRDefault="00E54893" w:rsidP="00E54893">
      <w:bookmarkStart w:id="45" w:name="_Toc236842702"/>
      <w:bookmarkStart w:id="46" w:name="_Toc237002891"/>
      <w:bookmarkStart w:id="47" w:name="_Toc237006395"/>
      <w:bookmarkStart w:id="48" w:name="_Toc237006701"/>
      <w:bookmarkStart w:id="49" w:name="_Toc237007539"/>
      <w:bookmarkStart w:id="50" w:name="_Toc237007602"/>
      <w:bookmarkStart w:id="51" w:name="_Toc237007766"/>
      <w:bookmarkEnd w:id="45"/>
      <w:bookmarkEnd w:id="46"/>
      <w:bookmarkEnd w:id="47"/>
      <w:bookmarkEnd w:id="48"/>
      <w:bookmarkEnd w:id="49"/>
      <w:bookmarkEnd w:id="50"/>
      <w:r w:rsidRPr="00E54893">
        <w:rPr>
          <w:b/>
          <w:noProof/>
        </w:rPr>
        <w:drawing>
          <wp:inline distT="0" distB="0" distL="0" distR="0" wp14:anchorId="386016A2" wp14:editId="1E7C03DF">
            <wp:extent cx="6181725" cy="3457575"/>
            <wp:effectExtent l="0" t="0" r="9525" b="9525"/>
            <wp:docPr id="209086817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1"/>
    </w:p>
    <w:p w14:paraId="7A9965D9" w14:textId="77777777" w:rsidR="00E54893" w:rsidRDefault="00E54893" w:rsidP="00E54893"/>
    <w:p w14:paraId="163DCC5C" w14:textId="77777777" w:rsidR="00E54893" w:rsidRDefault="00E54893">
      <w:pPr>
        <w:rPr>
          <w:rFonts w:ascii="Arial" w:hAnsi="Arial" w:cs="Arial"/>
          <w:b/>
          <w:bCs/>
          <w:i/>
          <w:iCs/>
          <w:sz w:val="28"/>
          <w:szCs w:val="28"/>
        </w:rPr>
      </w:pPr>
      <w:r>
        <w:br w:type="page"/>
      </w:r>
    </w:p>
    <w:p w14:paraId="6101B20D" w14:textId="637030E0" w:rsidR="00E54893" w:rsidRDefault="00E54893" w:rsidP="008A4DD8">
      <w:pPr>
        <w:pStyle w:val="Ttulo2"/>
        <w:numPr>
          <w:ilvl w:val="2"/>
          <w:numId w:val="2"/>
        </w:numPr>
        <w:spacing w:before="180" w:after="100"/>
      </w:pPr>
      <w:bookmarkStart w:id="52" w:name="_Toc237007767"/>
      <w:bookmarkStart w:id="53" w:name="_Toc241341026"/>
      <w:r w:rsidRPr="00E54893">
        <w:lastRenderedPageBreak/>
        <w:t>Aplicativo Fiori</w:t>
      </w:r>
      <w:bookmarkEnd w:id="52"/>
      <w:bookmarkEnd w:id="53"/>
    </w:p>
    <w:p w14:paraId="191897FB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5660"/>
      </w:tblGrid>
      <w:tr w:rsidR="00E54893" w:rsidRPr="00626F32" w14:paraId="4CD9FD86" w14:textId="77777777" w:rsidTr="004F2BC8">
        <w:trPr>
          <w:trHeight w:val="29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FAB2B91" w14:textId="77777777" w:rsidR="00E54893" w:rsidRPr="00626F32" w:rsidRDefault="00E54893" w:rsidP="004F2BC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4B347E5" w14:textId="77777777" w:rsidR="00E54893" w:rsidRPr="00626F32" w:rsidRDefault="00E54893" w:rsidP="004F2BC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E54893" w:rsidRPr="00626F32" w14:paraId="110C9E09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FD5A5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13FE38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0B459E7A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78421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Usuários e autorizações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Catálogo Fiori, Grupo de Catálogos.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4BD0F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00D41621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6060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 e campos principais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7033D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0B32631C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190BB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Operações (criar, alterar, excluir, aprovar etc.)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FA3E3C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296C4696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DE73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29ADF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526C6870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CBFB6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Telas, filtros e botões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B36D13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523D23F8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782A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 aplicativo.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1B72E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1BB248F6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9CD25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Exportação, PDF e anexos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 validar as formas standards dos frameworks Fiori ) 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5FB512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3D790A88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5BB8B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Serviço </w:t>
            </w:r>
            <w:proofErr w:type="spellStart"/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OData</w:t>
            </w:r>
            <w:proofErr w:type="spellEnd"/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 criar/consumir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8837B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54893" w:rsidRPr="00626F32" w14:paraId="4EFE877F" w14:textId="77777777" w:rsidTr="004F2BC8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DF31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A04831" w14:textId="77777777" w:rsidR="00E54893" w:rsidRPr="00626F32" w:rsidRDefault="00E54893" w:rsidP="004F2B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75CDFC8" w14:textId="77777777" w:rsidR="00E54893" w:rsidRDefault="00E54893" w:rsidP="00E54893"/>
    <w:p w14:paraId="53C198FA" w14:textId="6CFEEE0F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54" w:name="_Toc241341027"/>
      <w:r>
        <w:t>Objetivo do Aplicativo</w:t>
      </w:r>
      <w:bookmarkEnd w:id="54"/>
    </w:p>
    <w:p w14:paraId="4516989E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4EDA8D3D" w14:textId="77777777" w:rsidR="00E54893" w:rsidRPr="00395AE1" w:rsidRDefault="00E54893" w:rsidP="00E54893">
      <w:pPr>
        <w:ind w:firstLine="708"/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Todos os aplicativos Fiori Customizados que devem ser desenvolvidos devem ter obrigatoriamente ter  uma tela, com campos de seleção e filtros, uma lista , ou objeto de tela que o app necessite, por exemplo um </w:t>
      </w:r>
      <w:proofErr w:type="spellStart"/>
      <w:r w:rsidRPr="00395AE1">
        <w:rPr>
          <w:rFonts w:ascii="Arial" w:hAnsi="Arial" w:cs="Arial"/>
          <w:sz w:val="20"/>
          <w:szCs w:val="20"/>
        </w:rPr>
        <w:t>Form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, botões. As ações que o APP deve ter como objetivo e o Resultado Final esperado. </w:t>
      </w:r>
    </w:p>
    <w:p w14:paraId="31692E02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</w:p>
    <w:p w14:paraId="2B16DC31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Prototipagem </w:t>
      </w:r>
      <w:proofErr w:type="spellStart"/>
      <w:r w:rsidRPr="00395AE1">
        <w:rPr>
          <w:rFonts w:ascii="Arial" w:hAnsi="Arial" w:cs="Arial"/>
          <w:sz w:val="20"/>
          <w:szCs w:val="20"/>
        </w:rPr>
        <w:t>Figma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:  é recomendada e segue os </w:t>
      </w:r>
      <w:proofErr w:type="spellStart"/>
      <w:r w:rsidRPr="00395AE1">
        <w:rPr>
          <w:rFonts w:ascii="Arial" w:hAnsi="Arial" w:cs="Arial"/>
          <w:sz w:val="20"/>
          <w:szCs w:val="20"/>
        </w:rPr>
        <w:t>templates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 Fiori SAP que utilizamos no projeto, ela será determinante no sucesso da entrega do aplicativo Fiori, pois na prototipagem, o que foi solicitado pelo usuário  mais o entendimento do processo e negócio, ambos Consultoria e</w:t>
      </w:r>
      <w:r>
        <w:rPr>
          <w:rFonts w:ascii="Arial" w:hAnsi="Arial" w:cs="Arial"/>
          <w:sz w:val="20"/>
          <w:szCs w:val="20"/>
        </w:rPr>
        <w:t xml:space="preserve"> Leroy </w:t>
      </w:r>
      <w:r w:rsidRPr="00395AE1">
        <w:rPr>
          <w:rFonts w:ascii="Arial" w:hAnsi="Arial" w:cs="Arial"/>
          <w:sz w:val="20"/>
          <w:szCs w:val="20"/>
        </w:rPr>
        <w:t xml:space="preserve">,  poderão ter uma ideia do que será entregue, até reavaliar algumas ações do aplicativo ou processo. </w:t>
      </w:r>
    </w:p>
    <w:p w14:paraId="270A18FF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</w:p>
    <w:p w14:paraId="496DB645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</w:p>
    <w:p w14:paraId="10F6416C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  <w:r w:rsidRPr="00395AE1">
        <w:rPr>
          <w:rFonts w:ascii="Arial" w:hAnsi="Arial" w:cs="Arial"/>
          <w:sz w:val="20"/>
          <w:szCs w:val="20"/>
        </w:rPr>
        <w:t xml:space="preserve">Procure sempre utilizar CDS standards que começam com “I_”, de interface no lugar de tabelas. CDS são mais rápidas e já contém lógicas de negócio, </w:t>
      </w:r>
      <w:proofErr w:type="spellStart"/>
      <w:r w:rsidRPr="00395AE1">
        <w:rPr>
          <w:rFonts w:ascii="Arial" w:hAnsi="Arial" w:cs="Arial"/>
          <w:sz w:val="20"/>
          <w:szCs w:val="20"/>
        </w:rPr>
        <w:t>join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 entre diversas tabelas em alguns casos. </w:t>
      </w:r>
    </w:p>
    <w:p w14:paraId="5238833B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</w:p>
    <w:p w14:paraId="5D0F54B6" w14:textId="77777777" w:rsidR="00E54893" w:rsidRPr="00306DB8" w:rsidRDefault="00E54893" w:rsidP="00E54893">
      <w:pPr>
        <w:rPr>
          <w:rFonts w:ascii="Arial" w:hAnsi="Arial" w:cs="Arial"/>
          <w:sz w:val="20"/>
          <w:szCs w:val="20"/>
          <w:lang w:val="en-US"/>
        </w:rPr>
      </w:pPr>
      <w:r w:rsidRPr="00306DB8">
        <w:rPr>
          <w:rFonts w:ascii="Arial" w:hAnsi="Arial" w:cs="Arial"/>
          <w:sz w:val="20"/>
          <w:szCs w:val="20"/>
          <w:lang w:val="en-US"/>
        </w:rPr>
        <w:t xml:space="preserve">Interface View CDS </w:t>
      </w:r>
      <w:proofErr w:type="spellStart"/>
      <w:r w:rsidRPr="00306DB8">
        <w:rPr>
          <w:rFonts w:ascii="Arial" w:hAnsi="Arial" w:cs="Arial"/>
          <w:sz w:val="20"/>
          <w:szCs w:val="20"/>
          <w:lang w:val="en-US"/>
        </w:rPr>
        <w:t>exemplos</w:t>
      </w:r>
      <w:proofErr w:type="spellEnd"/>
      <w:r w:rsidRPr="00306DB8">
        <w:rPr>
          <w:rFonts w:ascii="Arial" w:hAnsi="Arial" w:cs="Arial"/>
          <w:sz w:val="20"/>
          <w:szCs w:val="20"/>
          <w:lang w:val="en-US"/>
        </w:rPr>
        <w:t xml:space="preserve">: </w:t>
      </w:r>
    </w:p>
    <w:p w14:paraId="3031A1A2" w14:textId="77777777" w:rsidR="00E54893" w:rsidRPr="0011223A" w:rsidRDefault="00E54893" w:rsidP="00E54893">
      <w:pPr>
        <w:rPr>
          <w:rFonts w:ascii="Arial" w:hAnsi="Arial" w:cs="Arial"/>
          <w:sz w:val="20"/>
          <w:szCs w:val="20"/>
          <w:lang w:val="en-US"/>
        </w:rPr>
      </w:pPr>
      <w:r w:rsidRPr="0011223A">
        <w:rPr>
          <w:rFonts w:ascii="Arial" w:hAnsi="Arial" w:cs="Arial"/>
          <w:sz w:val="20"/>
          <w:szCs w:val="20"/>
          <w:lang w:val="en-US"/>
        </w:rPr>
        <w:t xml:space="preserve">Master CDS View: </w:t>
      </w:r>
      <w:r w:rsidRPr="0011223A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Pr="0011223A">
        <w:rPr>
          <w:rFonts w:ascii="Arial" w:hAnsi="Arial" w:cs="Arial"/>
          <w:sz w:val="20"/>
          <w:szCs w:val="20"/>
          <w:lang w:val="en-US"/>
        </w:rPr>
        <w:t>I_Currency</w:t>
      </w:r>
      <w:proofErr w:type="spellEnd"/>
      <w:r w:rsidRPr="0011223A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11223A">
        <w:rPr>
          <w:rFonts w:ascii="Arial" w:hAnsi="Arial" w:cs="Arial"/>
          <w:sz w:val="20"/>
          <w:szCs w:val="20"/>
          <w:lang w:val="en-US"/>
        </w:rPr>
        <w:t>I_ProfitCenter</w:t>
      </w:r>
      <w:proofErr w:type="spellEnd"/>
    </w:p>
    <w:p w14:paraId="7B12A3AE" w14:textId="77777777" w:rsidR="00E54893" w:rsidRPr="00395AE1" w:rsidRDefault="00E54893" w:rsidP="00E54893">
      <w:pPr>
        <w:rPr>
          <w:rFonts w:ascii="Arial" w:hAnsi="Arial" w:cs="Arial"/>
          <w:sz w:val="20"/>
          <w:szCs w:val="20"/>
        </w:rPr>
      </w:pPr>
      <w:proofErr w:type="spellStart"/>
      <w:r w:rsidRPr="00395AE1">
        <w:rPr>
          <w:rFonts w:ascii="Arial" w:hAnsi="Arial" w:cs="Arial"/>
          <w:sz w:val="20"/>
          <w:szCs w:val="20"/>
        </w:rPr>
        <w:t>Transaction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 CDS </w:t>
      </w:r>
      <w:proofErr w:type="spellStart"/>
      <w:r w:rsidRPr="00395AE1">
        <w:rPr>
          <w:rFonts w:ascii="Arial" w:hAnsi="Arial" w:cs="Arial"/>
          <w:sz w:val="20"/>
          <w:szCs w:val="20"/>
        </w:rPr>
        <w:t>View</w:t>
      </w:r>
      <w:proofErr w:type="spellEnd"/>
      <w:r w:rsidRPr="00395AE1">
        <w:rPr>
          <w:rFonts w:ascii="Arial" w:hAnsi="Arial" w:cs="Arial"/>
          <w:sz w:val="20"/>
          <w:szCs w:val="20"/>
        </w:rPr>
        <w:t xml:space="preserve">: </w:t>
      </w:r>
      <w:r w:rsidRPr="00395AE1">
        <w:rPr>
          <w:rFonts w:ascii="Arial" w:hAnsi="Arial" w:cs="Arial"/>
          <w:sz w:val="20"/>
          <w:szCs w:val="20"/>
        </w:rPr>
        <w:tab/>
      </w:r>
      <w:proofErr w:type="spellStart"/>
      <w:r w:rsidRPr="00395AE1">
        <w:rPr>
          <w:rFonts w:ascii="Arial" w:hAnsi="Arial" w:cs="Arial"/>
          <w:sz w:val="20"/>
          <w:szCs w:val="20"/>
        </w:rPr>
        <w:t>I_BillingDocumentItemCube</w:t>
      </w:r>
      <w:proofErr w:type="spellEnd"/>
    </w:p>
    <w:p w14:paraId="151E56A1" w14:textId="77777777" w:rsidR="00E54893" w:rsidRDefault="00E54893" w:rsidP="00E54893">
      <w:pPr>
        <w:pStyle w:val="Estilo3"/>
      </w:pPr>
    </w:p>
    <w:p w14:paraId="47EE2140" w14:textId="77777777" w:rsidR="00E54893" w:rsidRPr="003436A6" w:rsidRDefault="00E54893" w:rsidP="00E54893">
      <w:pPr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lastRenderedPageBreak/>
        <w:t>&lt;</w:t>
      </w:r>
      <w:r w:rsidRPr="003436A6">
        <w:rPr>
          <w:rFonts w:asciiTheme="minorHAnsi" w:hAnsiTheme="minorHAnsi"/>
          <w:color w:val="FF0000"/>
        </w:rPr>
        <w:t>Descrever objetivo do app., exemplo abaixo&gt;</w:t>
      </w:r>
    </w:p>
    <w:p w14:paraId="157E6806" w14:textId="77777777" w:rsidR="00E54893" w:rsidRPr="003436A6" w:rsidRDefault="00E54893" w:rsidP="00E5489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3436A6">
        <w:rPr>
          <w:rFonts w:asciiTheme="minorHAnsi" w:hAnsiTheme="minorHAnsi"/>
          <w:color w:val="FF0000"/>
        </w:rPr>
        <w:t xml:space="preserve">Desenvolver um aplicativo Fiori que deverá criar, Notificar  Ordens de Manutenção  SAP. O app deverá ter um formulário com campos obrigatórios para a criação da Ordem de Manutenção, e ao preencher  os campos obrigatórios, clicar no botão salvar,  o app deverá chamar a BAPI de criação de OM descritas abaixo, ao final deverá exibir uma mensagem de Sucesso ou Erro, de criação da OM. </w:t>
      </w:r>
    </w:p>
    <w:p w14:paraId="2D696481" w14:textId="77777777" w:rsidR="00E54893" w:rsidRPr="003436A6" w:rsidRDefault="00E54893" w:rsidP="00E5489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3436A6">
        <w:rPr>
          <w:rFonts w:asciiTheme="minorHAnsi" w:hAnsiTheme="minorHAnsi"/>
          <w:color w:val="FF0000"/>
        </w:rPr>
        <w:t xml:space="preserve">O aplicativo também deverá ter um controle em tabela Z, para armazenar e listar todas Oms criadas, através de </w:t>
      </w:r>
      <w:proofErr w:type="spellStart"/>
      <w:r w:rsidRPr="003436A6">
        <w:rPr>
          <w:rFonts w:asciiTheme="minorHAnsi" w:hAnsiTheme="minorHAnsi"/>
          <w:color w:val="FF0000"/>
        </w:rPr>
        <w:t>List</w:t>
      </w:r>
      <w:proofErr w:type="spellEnd"/>
      <w:r w:rsidRPr="003436A6">
        <w:rPr>
          <w:rFonts w:asciiTheme="minorHAnsi" w:hAnsiTheme="minorHAnsi"/>
          <w:color w:val="FF0000"/>
        </w:rPr>
        <w:t xml:space="preserve"> Report e deverá ter a opção de marcar a linha, com as ações de criar,  modificar( Notificar ) a OM. </w:t>
      </w:r>
    </w:p>
    <w:p w14:paraId="5F803016" w14:textId="3F4176CA" w:rsidR="00E54893" w:rsidRDefault="00E54893" w:rsidP="00E54893">
      <w:pPr>
        <w:rPr>
          <w:rFonts w:asciiTheme="minorHAnsi" w:hAnsiTheme="minorHAnsi"/>
          <w:color w:val="FF0000"/>
        </w:rPr>
      </w:pPr>
      <w:r w:rsidRPr="003436A6">
        <w:rPr>
          <w:rFonts w:asciiTheme="minorHAnsi" w:hAnsiTheme="minorHAnsi"/>
          <w:color w:val="FF0000"/>
        </w:rPr>
        <w:t xml:space="preserve">Log do APP: Para cada criação de OM preenchida na tela 2 de cadastro, deverá exibir uma Mensagem de Sucesso com o número da OM criada e caso seja erro, preencher um campo ou </w:t>
      </w:r>
      <w:proofErr w:type="spellStart"/>
      <w:r w:rsidRPr="003436A6">
        <w:rPr>
          <w:rFonts w:asciiTheme="minorHAnsi" w:hAnsiTheme="minorHAnsi"/>
          <w:color w:val="FF0000"/>
        </w:rPr>
        <w:t>popup</w:t>
      </w:r>
      <w:proofErr w:type="spellEnd"/>
      <w:r w:rsidRPr="003436A6">
        <w:rPr>
          <w:rFonts w:asciiTheme="minorHAnsi" w:hAnsiTheme="minorHAnsi"/>
          <w:color w:val="FF0000"/>
        </w:rPr>
        <w:t xml:space="preserve"> com as mensagens padrões da BAPI.</w:t>
      </w:r>
      <w:r>
        <w:rPr>
          <w:rFonts w:asciiTheme="minorHAnsi" w:hAnsiTheme="minorHAnsi"/>
          <w:color w:val="FF0000"/>
        </w:rPr>
        <w:t>&gt;</w:t>
      </w:r>
    </w:p>
    <w:p w14:paraId="3E877E97" w14:textId="77777777" w:rsidR="00E54893" w:rsidRDefault="00E54893" w:rsidP="00E54893">
      <w:pPr>
        <w:rPr>
          <w:rFonts w:asciiTheme="minorHAnsi" w:hAnsiTheme="minorHAnsi"/>
          <w:color w:val="FF0000"/>
        </w:rPr>
      </w:pPr>
    </w:p>
    <w:p w14:paraId="24B5966A" w14:textId="50B56CA4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55" w:name="_Toc237007769"/>
      <w:bookmarkStart w:id="56" w:name="_Toc241341028"/>
      <w:r>
        <w:rPr>
          <w:rFonts w:asciiTheme="minorHAnsi" w:hAnsiTheme="minorHAnsi"/>
        </w:rPr>
        <w:t>Layout  de Telas</w:t>
      </w:r>
      <w:bookmarkEnd w:id="55"/>
      <w:bookmarkEnd w:id="56"/>
    </w:p>
    <w:p w14:paraId="65582F7B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13570CAB" w14:textId="77777777" w:rsidR="00C16BE9" w:rsidRDefault="00E54893" w:rsidP="00C16BE9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3436A6">
        <w:rPr>
          <w:rFonts w:asciiTheme="minorHAnsi" w:hAnsiTheme="minorHAnsi"/>
          <w:color w:val="FF0000"/>
        </w:rPr>
        <w:t xml:space="preserve">Descrever </w:t>
      </w:r>
      <w:r>
        <w:rPr>
          <w:rFonts w:asciiTheme="minorHAnsi" w:hAnsiTheme="minorHAnsi"/>
          <w:color w:val="FF0000"/>
        </w:rPr>
        <w:t>a funcionalidade da tela, principais características, botões, ações e validações caso existam&gt;</w:t>
      </w:r>
      <w:r w:rsidR="00C16BE9">
        <w:rPr>
          <w:rFonts w:asciiTheme="minorHAnsi" w:hAnsiTheme="minorHAnsi"/>
          <w:color w:val="FF0000"/>
        </w:rPr>
        <w:t xml:space="preserve"> </w:t>
      </w:r>
    </w:p>
    <w:p w14:paraId="24C6E17A" w14:textId="39D3F47C" w:rsidR="00E54893" w:rsidRDefault="00E54893" w:rsidP="00B8016C">
      <w:pPr>
        <w:spacing w:before="240" w:after="240" w:line="360" w:lineRule="auto"/>
        <w:ind w:firstLine="708"/>
        <w:rPr>
          <w:rFonts w:asciiTheme="minorHAnsi" w:hAnsiTheme="minorHAnsi"/>
          <w:b/>
          <w:bCs/>
        </w:rPr>
      </w:pPr>
      <w:r w:rsidRPr="00D624DF">
        <w:rPr>
          <w:rFonts w:ascii="Arial" w:hAnsi="Arial" w:cs="Arial"/>
          <w:sz w:val="20"/>
          <w:szCs w:val="20"/>
        </w:rPr>
        <w:t xml:space="preserve">Lista Ordens criadas  - Tela 1 </w:t>
      </w:r>
      <w:bookmarkStart w:id="57" w:name="_Toc237006399"/>
      <w:bookmarkStart w:id="58" w:name="_Toc237006705"/>
      <w:bookmarkStart w:id="59" w:name="_Toc237007543"/>
      <w:bookmarkStart w:id="60" w:name="_Toc237007606"/>
      <w:bookmarkStart w:id="61" w:name="_Toc237007770"/>
      <w:r w:rsidRPr="00765208">
        <w:rPr>
          <w:rFonts w:ascii="Arial" w:hAnsi="Arial" w:cs="Arial"/>
          <w:noProof/>
          <w:color w:val="C0C0C0"/>
          <w:sz w:val="18"/>
          <w:szCs w:val="18"/>
        </w:rPr>
        <w:drawing>
          <wp:inline distT="0" distB="0" distL="0" distR="0" wp14:anchorId="406C66E0" wp14:editId="19B36A9B">
            <wp:extent cx="5400040" cy="342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  <w:bookmarkEnd w:id="58"/>
      <w:bookmarkEnd w:id="59"/>
      <w:bookmarkEnd w:id="60"/>
      <w:bookmarkEnd w:id="61"/>
      <w:r>
        <w:rPr>
          <w:rFonts w:asciiTheme="minorHAnsi" w:hAnsiTheme="minorHAnsi"/>
          <w:b/>
          <w:bCs/>
        </w:rPr>
        <w:t xml:space="preserve"> </w:t>
      </w:r>
    </w:p>
    <w:p w14:paraId="13B8A9FF" w14:textId="77777777" w:rsidR="00B8016C" w:rsidRDefault="00E54893" w:rsidP="00B8016C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Theme="minorHAnsi" w:hAnsiTheme="minorHAnsi"/>
          <w:b/>
          <w:bCs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 xml:space="preserve">Tela de  Salvar </w:t>
      </w:r>
      <w:r w:rsidRPr="00D624DF">
        <w:rPr>
          <w:rFonts w:ascii="Arial" w:hAnsi="Arial" w:cs="Arial"/>
          <w:sz w:val="20"/>
          <w:szCs w:val="20"/>
        </w:rPr>
        <w:t xml:space="preserve">  - Tela </w:t>
      </w:r>
      <w:r>
        <w:rPr>
          <w:rFonts w:ascii="Arial" w:hAnsi="Arial" w:cs="Arial"/>
          <w:sz w:val="20"/>
          <w:szCs w:val="20"/>
        </w:rPr>
        <w:t>2</w:t>
      </w:r>
      <w:r w:rsidRPr="00D624DF">
        <w:rPr>
          <w:rFonts w:ascii="Arial" w:hAnsi="Arial" w:cs="Arial"/>
          <w:sz w:val="20"/>
          <w:szCs w:val="20"/>
        </w:rPr>
        <w:t xml:space="preserve"> </w:t>
      </w:r>
    </w:p>
    <w:p w14:paraId="28281F5D" w14:textId="77777777" w:rsidR="00B8016C" w:rsidRDefault="00E54893" w:rsidP="00B8016C">
      <w:pPr>
        <w:ind w:firstLine="708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3436A6">
        <w:rPr>
          <w:rFonts w:asciiTheme="minorHAnsi" w:hAnsiTheme="minorHAnsi"/>
          <w:color w:val="FF0000"/>
        </w:rPr>
        <w:t xml:space="preserve">Descrever </w:t>
      </w:r>
      <w:r>
        <w:rPr>
          <w:rFonts w:asciiTheme="minorHAnsi" w:hAnsiTheme="minorHAnsi"/>
          <w:color w:val="FF0000"/>
        </w:rPr>
        <w:t>a funcionalidade da tela, principais características, botões, ações e validações caso existam&gt;</w:t>
      </w:r>
      <w:bookmarkStart w:id="62" w:name="_Toc237006400"/>
      <w:bookmarkStart w:id="63" w:name="_Toc237006706"/>
      <w:bookmarkStart w:id="64" w:name="_Toc237007544"/>
      <w:bookmarkStart w:id="65" w:name="_Toc237007607"/>
      <w:bookmarkStart w:id="66" w:name="_Toc237007771"/>
    </w:p>
    <w:p w14:paraId="112D91A6" w14:textId="77777777" w:rsidR="00B8016C" w:rsidRDefault="00B8016C" w:rsidP="00B8016C">
      <w:pPr>
        <w:ind w:firstLine="708"/>
        <w:rPr>
          <w:rFonts w:asciiTheme="minorHAnsi" w:hAnsiTheme="minorHAnsi"/>
          <w:color w:val="FF0000"/>
        </w:rPr>
      </w:pPr>
    </w:p>
    <w:p w14:paraId="5104CE55" w14:textId="7632AD41" w:rsidR="00E54893" w:rsidRDefault="00E54893" w:rsidP="00B8016C">
      <w:pPr>
        <w:ind w:firstLine="708"/>
        <w:rPr>
          <w:rFonts w:asciiTheme="minorHAnsi" w:hAnsiTheme="minorHAnsi"/>
          <w:b/>
          <w:bCs/>
        </w:rPr>
      </w:pPr>
      <w:r w:rsidRPr="000A73A2">
        <w:rPr>
          <w:rFonts w:ascii="Arial" w:hAnsi="Arial" w:cs="Arial"/>
          <w:noProof/>
          <w:color w:val="C0C0C0"/>
          <w:sz w:val="20"/>
          <w:szCs w:val="20"/>
        </w:rPr>
        <w:drawing>
          <wp:inline distT="0" distB="0" distL="0" distR="0" wp14:anchorId="130D7DE0" wp14:editId="07A2AB62">
            <wp:extent cx="5400040" cy="32943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  <w:bookmarkEnd w:id="64"/>
      <w:bookmarkEnd w:id="65"/>
      <w:bookmarkEnd w:id="66"/>
    </w:p>
    <w:p w14:paraId="5CF27941" w14:textId="77777777" w:rsidR="00B8016C" w:rsidRDefault="00B8016C" w:rsidP="00B8016C">
      <w:pPr>
        <w:ind w:firstLine="708"/>
        <w:rPr>
          <w:rFonts w:asciiTheme="minorHAnsi" w:hAnsiTheme="minorHAnsi"/>
          <w:b/>
          <w:bCs/>
        </w:rPr>
      </w:pPr>
    </w:p>
    <w:p w14:paraId="0D20AD46" w14:textId="2B46613A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67" w:name="_Toc241341029"/>
      <w:r>
        <w:rPr>
          <w:rFonts w:asciiTheme="minorHAnsi" w:hAnsiTheme="minorHAnsi"/>
        </w:rPr>
        <w:t xml:space="preserve">Definição dos Campos  Fiori da Tela(as) Lista ou  Formulário de telas, </w:t>
      </w:r>
      <w:proofErr w:type="spellStart"/>
      <w:r>
        <w:rPr>
          <w:rFonts w:asciiTheme="minorHAnsi" w:hAnsiTheme="minorHAnsi"/>
        </w:rPr>
        <w:t>popup</w:t>
      </w:r>
      <w:bookmarkEnd w:id="67"/>
      <w:proofErr w:type="spellEnd"/>
    </w:p>
    <w:p w14:paraId="39A3FD8B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1C5CD2EC" w14:textId="77777777" w:rsidR="00E54893" w:rsidRDefault="00E54893" w:rsidP="00E5489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10448C">
        <w:rPr>
          <w:rFonts w:asciiTheme="minorHAnsi" w:hAnsiTheme="minorHAnsi"/>
          <w:color w:val="FF0000"/>
        </w:rPr>
        <w:t xml:space="preserve">Definir abaixo os campos que deverão estar no </w:t>
      </w:r>
      <w:proofErr w:type="spellStart"/>
      <w:r w:rsidRPr="0010448C">
        <w:rPr>
          <w:rFonts w:asciiTheme="minorHAnsi" w:hAnsiTheme="minorHAnsi"/>
          <w:color w:val="FF0000"/>
        </w:rPr>
        <w:t>form</w:t>
      </w:r>
      <w:proofErr w:type="spellEnd"/>
      <w:r w:rsidRPr="0010448C">
        <w:rPr>
          <w:rFonts w:asciiTheme="minorHAnsi" w:hAnsiTheme="minorHAnsi"/>
          <w:color w:val="FF0000"/>
        </w:rPr>
        <w:t xml:space="preserve"> do app, e suas características  exemplo –  Obrigatório se o app tiver um </w:t>
      </w:r>
      <w:proofErr w:type="spellStart"/>
      <w:r w:rsidRPr="0010448C">
        <w:rPr>
          <w:rFonts w:asciiTheme="minorHAnsi" w:hAnsiTheme="minorHAnsi"/>
          <w:color w:val="FF0000"/>
        </w:rPr>
        <w:t>form</w:t>
      </w:r>
      <w:proofErr w:type="spellEnd"/>
      <w:r w:rsidRPr="0010448C">
        <w:rPr>
          <w:rFonts w:asciiTheme="minorHAnsi" w:hAnsiTheme="minorHAnsi"/>
          <w:color w:val="FF0000"/>
        </w:rPr>
        <w:t xml:space="preserve"> ou lista &gt;</w:t>
      </w:r>
    </w:p>
    <w:p w14:paraId="3014604F" w14:textId="77777777" w:rsidR="00E54893" w:rsidRPr="0010448C" w:rsidRDefault="00E54893" w:rsidP="00E5489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0448C">
        <w:rPr>
          <w:rFonts w:asciiTheme="minorHAnsi" w:hAnsiTheme="minorHAnsi"/>
          <w:color w:val="FF0000"/>
        </w:rPr>
        <w:t>&lt;Os campos/informações abaixo devem estar disponíveis no aplicativo/formulário FIORI durante a criação da ordem de serviço</w:t>
      </w:r>
      <w:r>
        <w:rPr>
          <w:rFonts w:asciiTheme="minorHAnsi" w:hAnsiTheme="minorHAnsi"/>
          <w:color w:val="FF0000"/>
        </w:rPr>
        <w:t>&gt;</w:t>
      </w:r>
      <w:r w:rsidRPr="0010448C">
        <w:rPr>
          <w:rFonts w:asciiTheme="minorHAnsi" w:hAnsiTheme="minorHAnsi"/>
          <w:color w:val="FF0000"/>
        </w:rPr>
        <w:t>.</w:t>
      </w:r>
    </w:p>
    <w:p w14:paraId="18BF8680" w14:textId="77777777" w:rsidR="00E54893" w:rsidRDefault="00E54893" w:rsidP="00E54893">
      <w:pPr>
        <w:spacing w:before="240" w:after="240" w:line="360" w:lineRule="auto"/>
        <w:ind w:firstLine="708"/>
        <w:jc w:val="both"/>
      </w:pPr>
      <w:r w:rsidRPr="0010448C">
        <w:rPr>
          <w:rFonts w:asciiTheme="minorHAnsi" w:hAnsiTheme="minorHAnsi"/>
          <w:color w:val="FF0000"/>
        </w:rPr>
        <w:t xml:space="preserve">A Lista do App deverá ser a mesma do </w:t>
      </w:r>
      <w:proofErr w:type="spellStart"/>
      <w:r w:rsidRPr="0010448C">
        <w:rPr>
          <w:rFonts w:asciiTheme="minorHAnsi" w:hAnsiTheme="minorHAnsi"/>
          <w:color w:val="FF0000"/>
        </w:rPr>
        <w:t>Form</w:t>
      </w:r>
      <w:proofErr w:type="spellEnd"/>
      <w:r w:rsidRPr="0010448C">
        <w:rPr>
          <w:rFonts w:asciiTheme="minorHAnsi" w:hAnsiTheme="minorHAnsi"/>
          <w:color w:val="FF0000"/>
        </w:rPr>
        <w:t xml:space="preserve"> , descritas aqui &gt; </w:t>
      </w:r>
    </w:p>
    <w:p w14:paraId="0697A123" w14:textId="77777777" w:rsidR="00E54893" w:rsidRDefault="00E54893" w:rsidP="00E54893">
      <w:pPr>
        <w:ind w:left="284"/>
      </w:pPr>
    </w:p>
    <w:tbl>
      <w:tblPr>
        <w:tblpPr w:leftFromText="141" w:rightFromText="141" w:vertAnchor="text" w:horzAnchor="margin" w:tblpY="-27"/>
        <w:tblW w:w="99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984"/>
        <w:gridCol w:w="1701"/>
        <w:gridCol w:w="1979"/>
        <w:gridCol w:w="1559"/>
        <w:gridCol w:w="1276"/>
      </w:tblGrid>
      <w:tr w:rsidR="00E54893" w:rsidRPr="00BA360A" w14:paraId="4A57008E" w14:textId="77777777" w:rsidTr="004F2BC8">
        <w:tc>
          <w:tcPr>
            <w:tcW w:w="1458" w:type="dxa"/>
          </w:tcPr>
          <w:p w14:paraId="020D7DE1" w14:textId="77777777" w:rsidR="00E54893" w:rsidRPr="00F34874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Nome do </w:t>
            </w: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Campo</w:t>
            </w:r>
          </w:p>
        </w:tc>
        <w:tc>
          <w:tcPr>
            <w:tcW w:w="1984" w:type="dxa"/>
          </w:tcPr>
          <w:p w14:paraId="5AA2E320" w14:textId="77777777" w:rsidR="00E54893" w:rsidRPr="00F34874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Tabela/Campo</w:t>
            </w:r>
          </w:p>
        </w:tc>
        <w:tc>
          <w:tcPr>
            <w:tcW w:w="1701" w:type="dxa"/>
          </w:tcPr>
          <w:p w14:paraId="35F019EB" w14:textId="77777777" w:rsidR="00E54893" w:rsidRPr="00F34874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Tipo/Tamanho Campo</w:t>
            </w:r>
          </w:p>
        </w:tc>
        <w:tc>
          <w:tcPr>
            <w:tcW w:w="1979" w:type="dxa"/>
          </w:tcPr>
          <w:p w14:paraId="571F2E4D" w14:textId="77777777" w:rsidR="00E54893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F34874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Regra</w:t>
            </w:r>
          </w:p>
        </w:tc>
        <w:tc>
          <w:tcPr>
            <w:tcW w:w="1559" w:type="dxa"/>
          </w:tcPr>
          <w:p w14:paraId="62402952" w14:textId="77777777" w:rsidR="00E54893" w:rsidRPr="00F34874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Opção Tela</w:t>
            </w:r>
          </w:p>
        </w:tc>
        <w:tc>
          <w:tcPr>
            <w:tcW w:w="1276" w:type="dxa"/>
          </w:tcPr>
          <w:p w14:paraId="527E1777" w14:textId="77777777" w:rsidR="00E54893" w:rsidRPr="00F34874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Obrigatório</w:t>
            </w:r>
          </w:p>
        </w:tc>
      </w:tr>
      <w:tr w:rsidR="00E54893" w:rsidRPr="00BA360A" w14:paraId="3773496C" w14:textId="77777777" w:rsidTr="004F2BC8">
        <w:tc>
          <w:tcPr>
            <w:tcW w:w="1458" w:type="dxa"/>
          </w:tcPr>
          <w:p w14:paraId="06BD16A4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Reportado por</w:t>
            </w:r>
          </w:p>
        </w:tc>
        <w:tc>
          <w:tcPr>
            <w:tcW w:w="1984" w:type="dxa"/>
          </w:tcPr>
          <w:p w14:paraId="1F1A36E5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UserCreated</w:t>
            </w:r>
            <w:proofErr w:type="spellEnd"/>
          </w:p>
        </w:tc>
        <w:tc>
          <w:tcPr>
            <w:tcW w:w="1701" w:type="dxa"/>
          </w:tcPr>
          <w:p w14:paraId="4BB8B433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07E5ED89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 12</w:t>
            </w:r>
          </w:p>
        </w:tc>
        <w:tc>
          <w:tcPr>
            <w:tcW w:w="1979" w:type="dxa"/>
          </w:tcPr>
          <w:p w14:paraId="1AD64E8E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2A905064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7D68C5A5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 Sim</w:t>
            </w:r>
          </w:p>
        </w:tc>
      </w:tr>
      <w:tr w:rsidR="00E54893" w:rsidRPr="00BA360A" w14:paraId="509F9ECF" w14:textId="77777777" w:rsidTr="004F2BC8">
        <w:tc>
          <w:tcPr>
            <w:tcW w:w="1458" w:type="dxa"/>
          </w:tcPr>
          <w:p w14:paraId="5CD47F16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Atividade de manutenção</w:t>
            </w:r>
          </w:p>
        </w:tc>
        <w:tc>
          <w:tcPr>
            <w:tcW w:w="1984" w:type="dxa"/>
          </w:tcPr>
          <w:p w14:paraId="5F1C5A70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TaskListType</w:t>
            </w:r>
            <w:proofErr w:type="spellEnd"/>
          </w:p>
        </w:tc>
        <w:tc>
          <w:tcPr>
            <w:tcW w:w="1701" w:type="dxa"/>
          </w:tcPr>
          <w:p w14:paraId="5DC666A8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1F5D316C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Tamanho 1 </w:t>
            </w:r>
          </w:p>
        </w:tc>
        <w:tc>
          <w:tcPr>
            <w:tcW w:w="1979" w:type="dxa"/>
          </w:tcPr>
          <w:p w14:paraId="553DAF69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Isso deve exibir o tipo de atividade configurado para o tipo de pedido PM01</w:t>
            </w:r>
          </w:p>
          <w:p w14:paraId="3A7F2B4F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Descrição do tipo de atividade junto com o tipo de atividade na caixa de listagem</w:t>
            </w:r>
          </w:p>
        </w:tc>
        <w:tc>
          <w:tcPr>
            <w:tcW w:w="1559" w:type="dxa"/>
          </w:tcPr>
          <w:p w14:paraId="3BAD3936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7F789957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62BDF3D4" w14:textId="77777777" w:rsidTr="004F2BC8">
        <w:tc>
          <w:tcPr>
            <w:tcW w:w="1458" w:type="dxa"/>
          </w:tcPr>
          <w:p w14:paraId="169C3CF3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Breve descrição</w:t>
            </w:r>
          </w:p>
        </w:tc>
        <w:tc>
          <w:tcPr>
            <w:tcW w:w="1984" w:type="dxa"/>
          </w:tcPr>
          <w:p w14:paraId="02DAF047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24407789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MaintencanceOrderDesc</w:t>
            </w:r>
            <w:proofErr w:type="spellEnd"/>
          </w:p>
        </w:tc>
        <w:tc>
          <w:tcPr>
            <w:tcW w:w="1701" w:type="dxa"/>
          </w:tcPr>
          <w:p w14:paraId="58368EE6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4014ED03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40</w:t>
            </w:r>
          </w:p>
        </w:tc>
        <w:tc>
          <w:tcPr>
            <w:tcW w:w="1979" w:type="dxa"/>
          </w:tcPr>
          <w:p w14:paraId="7DD575A9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Entrada livre</w:t>
            </w:r>
          </w:p>
        </w:tc>
        <w:tc>
          <w:tcPr>
            <w:tcW w:w="1559" w:type="dxa"/>
          </w:tcPr>
          <w:p w14:paraId="010FD1FA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Text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Box</w:t>
            </w:r>
          </w:p>
        </w:tc>
        <w:tc>
          <w:tcPr>
            <w:tcW w:w="1276" w:type="dxa"/>
          </w:tcPr>
          <w:p w14:paraId="56F727C7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2E152C06" w14:textId="77777777" w:rsidTr="004F2BC8">
        <w:tc>
          <w:tcPr>
            <w:tcW w:w="1458" w:type="dxa"/>
          </w:tcPr>
          <w:p w14:paraId="2C3FFEF5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Descrição do problema</w:t>
            </w:r>
          </w:p>
        </w:tc>
        <w:tc>
          <w:tcPr>
            <w:tcW w:w="1984" w:type="dxa"/>
          </w:tcPr>
          <w:p w14:paraId="2E24C8E8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543C4632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MaintenanceNotification</w:t>
            </w:r>
            <w:proofErr w:type="spellEnd"/>
          </w:p>
        </w:tc>
        <w:tc>
          <w:tcPr>
            <w:tcW w:w="1701" w:type="dxa"/>
          </w:tcPr>
          <w:p w14:paraId="275DC4CE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5353E81A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12</w:t>
            </w:r>
          </w:p>
        </w:tc>
        <w:tc>
          <w:tcPr>
            <w:tcW w:w="1979" w:type="dxa"/>
          </w:tcPr>
          <w:p w14:paraId="54FC2268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Entrada livre</w:t>
            </w:r>
          </w:p>
          <w:p w14:paraId="67C0DE60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D1FE69C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Text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Box</w:t>
            </w:r>
          </w:p>
        </w:tc>
        <w:tc>
          <w:tcPr>
            <w:tcW w:w="1276" w:type="dxa"/>
          </w:tcPr>
          <w:p w14:paraId="7BDED16D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68AEB8A6" w14:textId="77777777" w:rsidTr="004F2BC8">
        <w:tc>
          <w:tcPr>
            <w:tcW w:w="1458" w:type="dxa"/>
          </w:tcPr>
          <w:p w14:paraId="7D46AB88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Número do Equipamento</w:t>
            </w:r>
          </w:p>
        </w:tc>
        <w:tc>
          <w:tcPr>
            <w:tcW w:w="1984" w:type="dxa"/>
          </w:tcPr>
          <w:p w14:paraId="1B2F79F1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0765DE02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Equipament</w:t>
            </w:r>
            <w:proofErr w:type="spellEnd"/>
          </w:p>
        </w:tc>
        <w:tc>
          <w:tcPr>
            <w:tcW w:w="1701" w:type="dxa"/>
          </w:tcPr>
          <w:p w14:paraId="6A02A2D4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022D9063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18</w:t>
            </w:r>
          </w:p>
        </w:tc>
        <w:tc>
          <w:tcPr>
            <w:tcW w:w="1979" w:type="dxa"/>
          </w:tcPr>
          <w:p w14:paraId="2908D2A0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5285017E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5397268C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420CE928" w14:textId="77777777" w:rsidTr="004F2BC8">
        <w:tc>
          <w:tcPr>
            <w:tcW w:w="1458" w:type="dxa"/>
          </w:tcPr>
          <w:p w14:paraId="11EEB8CF" w14:textId="77777777" w:rsidR="00E54893" w:rsidRPr="00002482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Ordem de Manutenção</w:t>
            </w:r>
          </w:p>
        </w:tc>
        <w:tc>
          <w:tcPr>
            <w:tcW w:w="1984" w:type="dxa"/>
          </w:tcPr>
          <w:p w14:paraId="0E34A462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14930C83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MaintencanceOrder</w:t>
            </w:r>
            <w:proofErr w:type="spellEnd"/>
          </w:p>
        </w:tc>
        <w:tc>
          <w:tcPr>
            <w:tcW w:w="1701" w:type="dxa"/>
          </w:tcPr>
          <w:p w14:paraId="6853A6F3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6C389C4E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10</w:t>
            </w:r>
          </w:p>
        </w:tc>
        <w:tc>
          <w:tcPr>
            <w:tcW w:w="1979" w:type="dxa"/>
          </w:tcPr>
          <w:p w14:paraId="52D148FB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Somente exibir</w:t>
            </w:r>
          </w:p>
        </w:tc>
        <w:tc>
          <w:tcPr>
            <w:tcW w:w="1559" w:type="dxa"/>
          </w:tcPr>
          <w:p w14:paraId="41E9ADB5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3CB9E181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6A588095" w14:textId="77777777" w:rsidTr="004F2BC8">
        <w:tc>
          <w:tcPr>
            <w:tcW w:w="1458" w:type="dxa"/>
          </w:tcPr>
          <w:p w14:paraId="04596E77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Planta de Manutenção</w:t>
            </w:r>
          </w:p>
        </w:tc>
        <w:tc>
          <w:tcPr>
            <w:tcW w:w="1984" w:type="dxa"/>
          </w:tcPr>
          <w:p w14:paraId="75EF70EB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7DCBCF38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MaintencancePlant</w:t>
            </w:r>
            <w:proofErr w:type="spellEnd"/>
          </w:p>
        </w:tc>
        <w:tc>
          <w:tcPr>
            <w:tcW w:w="1701" w:type="dxa"/>
          </w:tcPr>
          <w:p w14:paraId="0ED98E42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4B3337A4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</w:t>
            </w:r>
          </w:p>
        </w:tc>
        <w:tc>
          <w:tcPr>
            <w:tcW w:w="1979" w:type="dxa"/>
          </w:tcPr>
          <w:p w14:paraId="06EA7B3A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6C862214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70D65A70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  <w:tr w:rsidR="00E54893" w:rsidRPr="00BA360A" w14:paraId="18B34FF0" w14:textId="77777777" w:rsidTr="004F2BC8">
        <w:tc>
          <w:tcPr>
            <w:tcW w:w="1458" w:type="dxa"/>
          </w:tcPr>
          <w:p w14:paraId="6049C4BF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Classe</w:t>
            </w:r>
          </w:p>
        </w:tc>
        <w:tc>
          <w:tcPr>
            <w:tcW w:w="1984" w:type="dxa"/>
          </w:tcPr>
          <w:p w14:paraId="090DAD74" w14:textId="77777777" w:rsidR="00E54893" w:rsidRPr="00BA360A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I_MAINTENANCEORDER-</w:t>
            </w:r>
          </w:p>
          <w:p w14:paraId="6CC3FB5A" w14:textId="77777777" w:rsidR="00E54893" w:rsidRPr="00BA360A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BA360A">
              <w:rPr>
                <w:rFonts w:ascii="Arial" w:hAnsi="Arial" w:cs="Arial"/>
                <w:color w:val="C0C0C0"/>
                <w:sz w:val="18"/>
                <w:szCs w:val="18"/>
              </w:rPr>
              <w:t>ControllingObjectClass</w:t>
            </w:r>
            <w:proofErr w:type="spellEnd"/>
          </w:p>
        </w:tc>
        <w:tc>
          <w:tcPr>
            <w:tcW w:w="1701" w:type="dxa"/>
          </w:tcPr>
          <w:p w14:paraId="358E9F16" w14:textId="77777777" w:rsidR="00E54893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Tipo </w:t>
            </w:r>
            <w:r w:rsidRPr="00C97A24">
              <w:rPr>
                <w:rFonts w:ascii="Arial" w:hAnsi="Arial" w:cs="Arial"/>
                <w:color w:val="C0C0C0"/>
                <w:sz w:val="18"/>
                <w:szCs w:val="18"/>
              </w:rPr>
              <w:t>CHAR</w:t>
            </w:r>
          </w:p>
          <w:p w14:paraId="3B79DE58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Tamanho 4</w:t>
            </w:r>
          </w:p>
        </w:tc>
        <w:tc>
          <w:tcPr>
            <w:tcW w:w="1979" w:type="dxa"/>
          </w:tcPr>
          <w:p w14:paraId="4D539728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Campo com opção de Search Help</w:t>
            </w:r>
          </w:p>
        </w:tc>
        <w:tc>
          <w:tcPr>
            <w:tcW w:w="1559" w:type="dxa"/>
          </w:tcPr>
          <w:p w14:paraId="1ADAB46C" w14:textId="77777777" w:rsidR="00E54893" w:rsidRPr="00D82161" w:rsidRDefault="00E54893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Selection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</w:t>
            </w:r>
            <w:proofErr w:type="spellStart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>with</w:t>
            </w:r>
            <w:proofErr w:type="spellEnd"/>
            <w:r w:rsidRPr="00D82161">
              <w:rPr>
                <w:rFonts w:ascii="Arial" w:hAnsi="Arial" w:cs="Arial"/>
                <w:color w:val="C0C0C0"/>
                <w:sz w:val="18"/>
                <w:szCs w:val="18"/>
              </w:rPr>
              <w:t xml:space="preserve"> Search help</w:t>
            </w:r>
          </w:p>
        </w:tc>
        <w:tc>
          <w:tcPr>
            <w:tcW w:w="1276" w:type="dxa"/>
          </w:tcPr>
          <w:p w14:paraId="5348535F" w14:textId="77777777" w:rsidR="00E54893" w:rsidRPr="00D82161" w:rsidRDefault="00E54893" w:rsidP="004F2BC8">
            <w:pPr>
              <w:ind w:left="390" w:firstLine="318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 xml:space="preserve">      Sim</w:t>
            </w:r>
          </w:p>
        </w:tc>
      </w:tr>
    </w:tbl>
    <w:p w14:paraId="320E574C" w14:textId="77777777" w:rsidR="00E54893" w:rsidRDefault="00E54893" w:rsidP="00E54893">
      <w:pPr>
        <w:ind w:left="390"/>
      </w:pPr>
    </w:p>
    <w:p w14:paraId="1551AC0A" w14:textId="0E181F89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68" w:name="_Toc241341030"/>
      <w:r>
        <w:rPr>
          <w:rFonts w:asciiTheme="minorHAnsi" w:hAnsiTheme="minorHAnsi"/>
        </w:rPr>
        <w:t>Definição dos campos de filtros</w:t>
      </w:r>
      <w:bookmarkEnd w:id="68"/>
    </w:p>
    <w:p w14:paraId="7941A703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665F96BA" w14:textId="77777777" w:rsidR="00E54893" w:rsidRPr="00594FA9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02763">
        <w:rPr>
          <w:rFonts w:asciiTheme="minorHAnsi" w:hAnsiTheme="minorHAnsi"/>
          <w:color w:val="FF0000"/>
        </w:rPr>
        <w:t xml:space="preserve">&lt;Definir os campos de filtros é um dos pontos mais importantes na definição de um aplicativo Fiori, pois os filtros e sua obrigatoriedade vão restringir a seleção na CDS Hana e no Banco e deixar o aplicativo mais eficiente&gt; </w:t>
      </w:r>
    </w:p>
    <w:tbl>
      <w:tblPr>
        <w:tblpPr w:leftFromText="141" w:rightFromText="141" w:vertAnchor="text" w:horzAnchor="margin" w:tblpY="41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920"/>
        <w:gridCol w:w="90"/>
        <w:gridCol w:w="1260"/>
        <w:gridCol w:w="810"/>
        <w:gridCol w:w="810"/>
        <w:gridCol w:w="900"/>
        <w:gridCol w:w="1260"/>
        <w:gridCol w:w="1321"/>
        <w:gridCol w:w="1919"/>
      </w:tblGrid>
      <w:tr w:rsidR="00E54893" w:rsidRPr="00464338" w14:paraId="6B80F837" w14:textId="77777777" w:rsidTr="004F2BC8">
        <w:trPr>
          <w:tblHeader/>
        </w:trPr>
        <w:tc>
          <w:tcPr>
            <w:tcW w:w="988" w:type="dxa"/>
            <w:shd w:val="clear" w:color="auto" w:fill="FFFFFF" w:themeFill="background1"/>
            <w:vAlign w:val="bottom"/>
          </w:tcPr>
          <w:p w14:paraId="7C2652E8" w14:textId="77777777" w:rsidR="00E54893" w:rsidRPr="009E4D95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Nome Campo</w:t>
            </w:r>
          </w:p>
        </w:tc>
        <w:tc>
          <w:tcPr>
            <w:tcW w:w="1010" w:type="dxa"/>
            <w:gridSpan w:val="2"/>
            <w:shd w:val="clear" w:color="auto" w:fill="FFFFFF" w:themeFill="background1"/>
            <w:vAlign w:val="bottom"/>
          </w:tcPr>
          <w:p w14:paraId="6547905B" w14:textId="77777777" w:rsidR="00E54893" w:rsidRPr="009E4D95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Descrição campo</w:t>
            </w:r>
          </w:p>
        </w:tc>
        <w:tc>
          <w:tcPr>
            <w:tcW w:w="1260" w:type="dxa"/>
            <w:shd w:val="clear" w:color="auto" w:fill="FFFFFF" w:themeFill="background1"/>
            <w:vAlign w:val="bottom"/>
          </w:tcPr>
          <w:p w14:paraId="0579D97D" w14:textId="77777777" w:rsidR="00E54893" w:rsidRPr="005713D7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Tipo de campo(Check Box / Radio Button / Select-Option / Parameter)</w:t>
            </w:r>
          </w:p>
        </w:tc>
        <w:tc>
          <w:tcPr>
            <w:tcW w:w="810" w:type="dxa"/>
            <w:shd w:val="clear" w:color="auto" w:fill="FFFFFF" w:themeFill="background1"/>
            <w:vAlign w:val="bottom"/>
          </w:tcPr>
          <w:p w14:paraId="2E994F80" w14:textId="77777777" w:rsidR="00E54893" w:rsidRPr="005713D7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Search Help / Pick List / List of values</w:t>
            </w:r>
          </w:p>
          <w:p w14:paraId="4A8BB917" w14:textId="77777777" w:rsidR="00E54893" w:rsidRPr="009E4D95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(Y / N)</w:t>
            </w:r>
          </w:p>
        </w:tc>
        <w:tc>
          <w:tcPr>
            <w:tcW w:w="810" w:type="dxa"/>
            <w:shd w:val="clear" w:color="auto" w:fill="FFFFFF" w:themeFill="background1"/>
            <w:vAlign w:val="bottom"/>
          </w:tcPr>
          <w:p w14:paraId="6D488E28" w14:textId="77777777" w:rsidR="00E54893" w:rsidRPr="009E4D95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Validation</w:t>
            </w:r>
            <w:proofErr w:type="spellEnd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Required</w:t>
            </w:r>
            <w:proofErr w:type="spellEnd"/>
          </w:p>
          <w:p w14:paraId="13827677" w14:textId="77777777" w:rsidR="00E54893" w:rsidRPr="009E4D95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(Y / N)</w:t>
            </w:r>
          </w:p>
        </w:tc>
        <w:tc>
          <w:tcPr>
            <w:tcW w:w="900" w:type="dxa"/>
            <w:shd w:val="clear" w:color="auto" w:fill="FFFFFF" w:themeFill="background1"/>
            <w:vAlign w:val="bottom"/>
          </w:tcPr>
          <w:p w14:paraId="0F07764B" w14:textId="77777777" w:rsidR="00E54893" w:rsidRPr="009E4D95" w:rsidRDefault="00E54893" w:rsidP="004F2BC8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Valor Default</w:t>
            </w:r>
          </w:p>
        </w:tc>
        <w:tc>
          <w:tcPr>
            <w:tcW w:w="1260" w:type="dxa"/>
            <w:shd w:val="clear" w:color="auto" w:fill="FFFFFF" w:themeFill="background1"/>
            <w:vAlign w:val="bottom"/>
          </w:tcPr>
          <w:p w14:paraId="2C51E487" w14:textId="77777777" w:rsidR="00E54893" w:rsidRPr="009E4D95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321" w:type="dxa"/>
            <w:shd w:val="clear" w:color="auto" w:fill="FFFFFF" w:themeFill="background1"/>
            <w:vAlign w:val="bottom"/>
          </w:tcPr>
          <w:p w14:paraId="5CB8DB3E" w14:textId="77777777" w:rsidR="00E54893" w:rsidRPr="005713D7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713D7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  <w:t>Single/Multiple/Range/all possible combinations</w:t>
            </w:r>
          </w:p>
        </w:tc>
        <w:tc>
          <w:tcPr>
            <w:tcW w:w="1919" w:type="dxa"/>
            <w:shd w:val="clear" w:color="auto" w:fill="FFFFFF" w:themeFill="background1"/>
          </w:tcPr>
          <w:p w14:paraId="3ABFCF50" w14:textId="77777777" w:rsidR="00E54893" w:rsidRPr="009E4D95" w:rsidRDefault="00E54893" w:rsidP="004F2BC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Fields </w:t>
            </w:r>
            <w:proofErr w:type="spellStart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Grouping</w:t>
            </w:r>
            <w:proofErr w:type="spellEnd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/Frame </w:t>
            </w:r>
            <w:proofErr w:type="spellStart"/>
            <w:r w:rsidRPr="009E4D9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name</w:t>
            </w:r>
            <w:proofErr w:type="spellEnd"/>
          </w:p>
        </w:tc>
      </w:tr>
      <w:tr w:rsidR="00E54893" w:rsidRPr="001F7F92" w14:paraId="245298D1" w14:textId="77777777" w:rsidTr="004F2BC8">
        <w:tc>
          <w:tcPr>
            <w:tcW w:w="988" w:type="dxa"/>
          </w:tcPr>
          <w:p w14:paraId="4DBF531C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3FE44033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proofErr w:type="spellStart"/>
            <w:r w:rsidRPr="001F7F92">
              <w:rPr>
                <w:color w:val="D0CECE" w:themeColor="background2" w:themeShade="E6"/>
                <w:sz w:val="20"/>
                <w:szCs w:val="20"/>
              </w:rPr>
              <w:lastRenderedPageBreak/>
              <w:t>MaintencancePlant</w:t>
            </w:r>
            <w:proofErr w:type="spellEnd"/>
          </w:p>
        </w:tc>
        <w:tc>
          <w:tcPr>
            <w:tcW w:w="920" w:type="dxa"/>
          </w:tcPr>
          <w:p w14:paraId="327FB500" w14:textId="77777777" w:rsidR="00E54893" w:rsidRPr="001F7F92" w:rsidRDefault="00E54893" w:rsidP="004F2BC8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lastRenderedPageBreak/>
              <w:t xml:space="preserve">Planta de </w:t>
            </w:r>
            <w:r w:rsidRPr="0060008B">
              <w:rPr>
                <w:b/>
                <w:bCs/>
                <w:color w:val="D0CECE" w:themeColor="background2" w:themeShade="E6"/>
                <w:sz w:val="20"/>
                <w:szCs w:val="20"/>
              </w:rPr>
              <w:t>Manutenção</w:t>
            </w:r>
          </w:p>
        </w:tc>
        <w:tc>
          <w:tcPr>
            <w:tcW w:w="1350" w:type="dxa"/>
            <w:gridSpan w:val="2"/>
          </w:tcPr>
          <w:p w14:paraId="684F9DFC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516CB658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529C3A17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</w:rPr>
              <w:t>Y</w:t>
            </w:r>
          </w:p>
        </w:tc>
        <w:tc>
          <w:tcPr>
            <w:tcW w:w="900" w:type="dxa"/>
          </w:tcPr>
          <w:p w14:paraId="4E6D6251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618EB9" w14:textId="77777777" w:rsidR="00E54893" w:rsidRPr="0060008B" w:rsidRDefault="00E54893" w:rsidP="004F2BC8">
            <w:pPr>
              <w:rPr>
                <w:color w:val="D0CECE" w:themeColor="background2" w:themeShade="E6"/>
                <w:sz w:val="20"/>
                <w:szCs w:val="20"/>
                <w:lang w:val="pt-PT"/>
              </w:rPr>
            </w:pPr>
            <w:r>
              <w:rPr>
                <w:b/>
                <w:bCs/>
                <w:color w:val="D0CECE" w:themeColor="background2" w:themeShade="E6"/>
                <w:sz w:val="20"/>
                <w:szCs w:val="20"/>
                <w:lang w:val="pt-PT"/>
              </w:rPr>
              <w:t xml:space="preserve">     Sim</w:t>
            </w:r>
          </w:p>
        </w:tc>
        <w:tc>
          <w:tcPr>
            <w:tcW w:w="1321" w:type="dxa"/>
          </w:tcPr>
          <w:p w14:paraId="1AAD2C1F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1919" w:type="dxa"/>
          </w:tcPr>
          <w:p w14:paraId="00825DBC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</w:tr>
      <w:tr w:rsidR="00E54893" w:rsidRPr="001F7F92" w14:paraId="33D391C9" w14:textId="77777777" w:rsidTr="004F2BC8">
        <w:trPr>
          <w:trHeight w:val="251"/>
        </w:trPr>
        <w:tc>
          <w:tcPr>
            <w:tcW w:w="988" w:type="dxa"/>
          </w:tcPr>
          <w:p w14:paraId="0FBD4127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  <w:proofErr w:type="spellStart"/>
            <w:r w:rsidRPr="001F7F92">
              <w:rPr>
                <w:color w:val="D0CECE" w:themeColor="background2" w:themeShade="E6"/>
                <w:sz w:val="20"/>
                <w:szCs w:val="20"/>
              </w:rPr>
              <w:t>UserCreated</w:t>
            </w:r>
            <w:proofErr w:type="spellEnd"/>
          </w:p>
        </w:tc>
        <w:tc>
          <w:tcPr>
            <w:tcW w:w="920" w:type="dxa"/>
          </w:tcPr>
          <w:p w14:paraId="6A792F1F" w14:textId="77777777" w:rsidR="00E54893" w:rsidRPr="001F7F92" w:rsidRDefault="00E54893" w:rsidP="004F2BC8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60008B">
              <w:rPr>
                <w:b/>
                <w:bCs/>
                <w:color w:val="D0CECE" w:themeColor="background2" w:themeShade="E6"/>
                <w:sz w:val="20"/>
                <w:szCs w:val="20"/>
              </w:rPr>
              <w:t>Reportado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</w:t>
            </w:r>
            <w:r w:rsidRPr="003C4D78">
              <w:rPr>
                <w:b/>
                <w:bCs/>
                <w:color w:val="D0CECE" w:themeColor="background2" w:themeShade="E6"/>
                <w:sz w:val="20"/>
                <w:szCs w:val="20"/>
              </w:rPr>
              <w:t>por</w:t>
            </w:r>
          </w:p>
        </w:tc>
        <w:tc>
          <w:tcPr>
            <w:tcW w:w="1350" w:type="dxa"/>
            <w:gridSpan w:val="2"/>
          </w:tcPr>
          <w:p w14:paraId="4611B86D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30DD0F01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2B95784D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</w:rPr>
              <w:t>N</w:t>
            </w:r>
          </w:p>
        </w:tc>
        <w:tc>
          <w:tcPr>
            <w:tcW w:w="900" w:type="dxa"/>
          </w:tcPr>
          <w:p w14:paraId="2034DAC5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6B98545" w14:textId="77777777" w:rsidR="00E54893" w:rsidRPr="001F7F92" w:rsidRDefault="00E54893" w:rsidP="004F2BC8">
            <w:pPr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363A6968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Single</w:t>
            </w:r>
          </w:p>
        </w:tc>
        <w:tc>
          <w:tcPr>
            <w:tcW w:w="1919" w:type="dxa"/>
          </w:tcPr>
          <w:p w14:paraId="79EA7D3D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E54893" w:rsidRPr="001F7F92" w14:paraId="05D78887" w14:textId="77777777" w:rsidTr="004F2BC8">
        <w:tc>
          <w:tcPr>
            <w:tcW w:w="988" w:type="dxa"/>
          </w:tcPr>
          <w:p w14:paraId="568C92FA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69EF5B2E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proofErr w:type="spellStart"/>
            <w:r w:rsidRPr="001F7F92">
              <w:rPr>
                <w:color w:val="D0CECE" w:themeColor="background2" w:themeShade="E6"/>
                <w:sz w:val="20"/>
                <w:szCs w:val="20"/>
              </w:rPr>
              <w:t>MaintencanceOrder</w:t>
            </w:r>
            <w:proofErr w:type="spellEnd"/>
          </w:p>
        </w:tc>
        <w:tc>
          <w:tcPr>
            <w:tcW w:w="920" w:type="dxa"/>
          </w:tcPr>
          <w:p w14:paraId="1E89F62A" w14:textId="77777777" w:rsidR="00E54893" w:rsidRPr="001F7F92" w:rsidRDefault="00E54893" w:rsidP="004F2BC8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Ordem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Manutenção</w:t>
            </w:r>
            <w:proofErr w:type="spellEnd"/>
          </w:p>
        </w:tc>
        <w:tc>
          <w:tcPr>
            <w:tcW w:w="1350" w:type="dxa"/>
            <w:gridSpan w:val="2"/>
          </w:tcPr>
          <w:p w14:paraId="2DB565CD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230F3A53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1A3D3542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3930D3CF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213A73D5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5A7A7EBB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285CA94C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E54893" w:rsidRPr="001F7F92" w14:paraId="13ADF722" w14:textId="77777777" w:rsidTr="004F2BC8">
        <w:tc>
          <w:tcPr>
            <w:tcW w:w="988" w:type="dxa"/>
          </w:tcPr>
          <w:p w14:paraId="389D5432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  <w:proofErr w:type="spellStart"/>
            <w:r w:rsidRPr="001F7F92">
              <w:rPr>
                <w:color w:val="D0CECE" w:themeColor="background2" w:themeShade="E6"/>
                <w:sz w:val="20"/>
                <w:szCs w:val="20"/>
              </w:rPr>
              <w:t>TaskListType</w:t>
            </w:r>
            <w:proofErr w:type="spellEnd"/>
          </w:p>
        </w:tc>
        <w:tc>
          <w:tcPr>
            <w:tcW w:w="920" w:type="dxa"/>
          </w:tcPr>
          <w:p w14:paraId="06B3E200" w14:textId="77777777" w:rsidR="00E54893" w:rsidRPr="001F7F92" w:rsidRDefault="00E54893" w:rsidP="004F2BC8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proofErr w:type="spellStart"/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Atividade</w:t>
            </w:r>
            <w:proofErr w:type="spellEnd"/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Manutenção</w:t>
            </w:r>
            <w:proofErr w:type="spellEnd"/>
          </w:p>
        </w:tc>
        <w:tc>
          <w:tcPr>
            <w:tcW w:w="1350" w:type="dxa"/>
            <w:gridSpan w:val="2"/>
          </w:tcPr>
          <w:p w14:paraId="3DF1D9B1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02391DEB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643D5FD7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2192A00A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11125D74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0897D900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446C8EC5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  <w:tr w:rsidR="00E54893" w:rsidRPr="001F7F92" w14:paraId="4BB791AE" w14:textId="77777777" w:rsidTr="004F2BC8">
        <w:tc>
          <w:tcPr>
            <w:tcW w:w="988" w:type="dxa"/>
          </w:tcPr>
          <w:p w14:paraId="13EE857B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color w:val="D0CECE" w:themeColor="background2" w:themeShade="E6"/>
                <w:sz w:val="20"/>
                <w:szCs w:val="20"/>
              </w:rPr>
              <w:t>I_MAINTENANCEORDER-</w:t>
            </w:r>
          </w:p>
          <w:p w14:paraId="40838704" w14:textId="77777777" w:rsidR="00E54893" w:rsidRPr="001F7F92" w:rsidRDefault="00E54893" w:rsidP="004F2BC8">
            <w:pPr>
              <w:jc w:val="center"/>
              <w:rPr>
                <w:color w:val="D0CECE" w:themeColor="background2" w:themeShade="E6"/>
                <w:sz w:val="20"/>
                <w:szCs w:val="20"/>
              </w:rPr>
            </w:pPr>
            <w:proofErr w:type="spellStart"/>
            <w:r w:rsidRPr="001F7F92">
              <w:rPr>
                <w:color w:val="D0CECE" w:themeColor="background2" w:themeShade="E6"/>
                <w:sz w:val="20"/>
                <w:szCs w:val="20"/>
              </w:rPr>
              <w:t>Equipament</w:t>
            </w:r>
            <w:proofErr w:type="spellEnd"/>
          </w:p>
        </w:tc>
        <w:tc>
          <w:tcPr>
            <w:tcW w:w="920" w:type="dxa"/>
          </w:tcPr>
          <w:p w14:paraId="10DF7B4C" w14:textId="77777777" w:rsidR="00E54893" w:rsidRPr="001F7F92" w:rsidRDefault="00E54893" w:rsidP="004F2BC8">
            <w:pPr>
              <w:jc w:val="center"/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</w:pP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Número</w:t>
            </w: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 xml:space="preserve"> do </w:t>
            </w:r>
            <w:r w:rsidRPr="000A1488">
              <w:rPr>
                <w:b/>
                <w:bCs/>
                <w:color w:val="D0CECE" w:themeColor="background2" w:themeShade="E6"/>
                <w:sz w:val="20"/>
                <w:szCs w:val="20"/>
              </w:rPr>
              <w:t>Equipamento</w:t>
            </w:r>
          </w:p>
        </w:tc>
        <w:tc>
          <w:tcPr>
            <w:tcW w:w="1350" w:type="dxa"/>
            <w:gridSpan w:val="2"/>
          </w:tcPr>
          <w:p w14:paraId="6889DA17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Select-Option</w:t>
            </w:r>
          </w:p>
        </w:tc>
        <w:tc>
          <w:tcPr>
            <w:tcW w:w="810" w:type="dxa"/>
          </w:tcPr>
          <w:p w14:paraId="0B808923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Y</w:t>
            </w:r>
          </w:p>
        </w:tc>
        <w:tc>
          <w:tcPr>
            <w:tcW w:w="810" w:type="dxa"/>
          </w:tcPr>
          <w:p w14:paraId="5D19C2F4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  <w:t>N</w:t>
            </w:r>
          </w:p>
        </w:tc>
        <w:tc>
          <w:tcPr>
            <w:tcW w:w="900" w:type="dxa"/>
          </w:tcPr>
          <w:p w14:paraId="4058F02B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260" w:type="dxa"/>
          </w:tcPr>
          <w:p w14:paraId="2F02802F" w14:textId="77777777" w:rsidR="00E54893" w:rsidRPr="001F7F92" w:rsidRDefault="00E54893" w:rsidP="004F2BC8">
            <w:pPr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  <w:tc>
          <w:tcPr>
            <w:tcW w:w="1321" w:type="dxa"/>
          </w:tcPr>
          <w:p w14:paraId="0DFC4765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  <w:r w:rsidRPr="001F7F92">
              <w:rPr>
                <w:b/>
                <w:bCs/>
                <w:color w:val="D0CECE" w:themeColor="background2" w:themeShade="E6"/>
                <w:sz w:val="20"/>
                <w:szCs w:val="20"/>
                <w:lang w:val="en-US"/>
              </w:rPr>
              <w:t>Multiple</w:t>
            </w:r>
          </w:p>
        </w:tc>
        <w:tc>
          <w:tcPr>
            <w:tcW w:w="1919" w:type="dxa"/>
          </w:tcPr>
          <w:p w14:paraId="224BA9A3" w14:textId="77777777" w:rsidR="00E54893" w:rsidRPr="001F7F92" w:rsidRDefault="00E54893" w:rsidP="004F2BC8">
            <w:pPr>
              <w:jc w:val="center"/>
              <w:rPr>
                <w:bCs/>
                <w:iCs/>
                <w:color w:val="D0CECE" w:themeColor="background2" w:themeShade="E6"/>
                <w:sz w:val="20"/>
                <w:szCs w:val="20"/>
                <w:lang w:eastAsia="ja-JP"/>
              </w:rPr>
            </w:pPr>
          </w:p>
        </w:tc>
      </w:tr>
    </w:tbl>
    <w:p w14:paraId="5D947E13" w14:textId="01BDB89A" w:rsidR="00E54893" w:rsidRDefault="00E54893" w:rsidP="00E54893"/>
    <w:p w14:paraId="4DF0A691" w14:textId="0F5B5C3C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69" w:name="_Toc241341031"/>
      <w:r>
        <w:rPr>
          <w:rFonts w:asciiTheme="minorHAnsi" w:hAnsiTheme="minorHAnsi"/>
        </w:rPr>
        <w:t>Definições e Ações dos Botões do Aplicativo</w:t>
      </w:r>
      <w:bookmarkEnd w:id="69"/>
    </w:p>
    <w:p w14:paraId="2432DF4B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1DF293F3" w14:textId="77777777" w:rsidR="00E54893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&lt;Definir o comportamento do aplicativo, na requisição – Obrigatório &gt;  </w:t>
      </w:r>
    </w:p>
    <w:p w14:paraId="5CCB294D" w14:textId="726994B8" w:rsidR="00E54893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&lt;Definir </w:t>
      </w:r>
      <w:r>
        <w:rPr>
          <w:rFonts w:asciiTheme="minorHAnsi" w:hAnsiTheme="minorHAnsi"/>
          <w:color w:val="FF0000"/>
        </w:rPr>
        <w:t>a ação de cada botão da tela, explicando detalhadamente o processo de cada ação de tela</w:t>
      </w:r>
      <w:r w:rsidRPr="00FF463D">
        <w:rPr>
          <w:rFonts w:asciiTheme="minorHAnsi" w:hAnsiTheme="minorHAnsi"/>
          <w:color w:val="FF0000"/>
        </w:rPr>
        <w:t xml:space="preserve"> &gt;</w:t>
      </w:r>
    </w:p>
    <w:p w14:paraId="4F4DC4FC" w14:textId="77777777" w:rsidR="00E54893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</w:p>
    <w:p w14:paraId="6C1F0E27" w14:textId="77777777" w:rsidR="00E54893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</w:p>
    <w:p w14:paraId="7C7CF524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</w:p>
    <w:p w14:paraId="2358E9F7" w14:textId="15E32DC9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70" w:name="_Toc237007775"/>
      <w:bookmarkStart w:id="71" w:name="_Toc241341032"/>
      <w:r w:rsidRPr="006E196E">
        <w:rPr>
          <w:rFonts w:asciiTheme="minorHAnsi" w:hAnsiTheme="minorHAnsi"/>
        </w:rPr>
        <w:lastRenderedPageBreak/>
        <w:t>Requisição</w:t>
      </w:r>
      <w:r w:rsidRPr="00D82161">
        <w:t xml:space="preserve"> do App</w:t>
      </w:r>
      <w:bookmarkEnd w:id="70"/>
      <w:bookmarkEnd w:id="71"/>
    </w:p>
    <w:p w14:paraId="25147B61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357632B0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FF463D">
        <w:rPr>
          <w:rFonts w:asciiTheme="minorHAnsi" w:hAnsiTheme="minorHAnsi"/>
          <w:color w:val="FF0000"/>
        </w:rPr>
        <w:t>Depois de clicar no botão salvar o formulário, o SAP deve criar ordem de manutenção (PM01) e notificação M1 M2 com relação a esses dados.</w:t>
      </w:r>
    </w:p>
    <w:p w14:paraId="1283619B" w14:textId="77777777" w:rsidR="00E54893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Você pode consultar abaixo FM/BAPI para criar ordem e notificação, os mapeamentos dos campos estão no mapeamento do </w:t>
      </w:r>
      <w:proofErr w:type="spellStart"/>
      <w:r w:rsidRPr="00FF463D">
        <w:rPr>
          <w:rFonts w:asciiTheme="minorHAnsi" w:hAnsiTheme="minorHAnsi"/>
          <w:color w:val="FF0000"/>
        </w:rPr>
        <w:t>excel</w:t>
      </w:r>
      <w:proofErr w:type="spellEnd"/>
      <w:r w:rsidRPr="00FF463D">
        <w:rPr>
          <w:rFonts w:asciiTheme="minorHAnsi" w:hAnsiTheme="minorHAnsi"/>
          <w:color w:val="FF0000"/>
        </w:rPr>
        <w:t xml:space="preserve"> . </w:t>
      </w:r>
    </w:p>
    <w:p w14:paraId="55443EB7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Para pedido - RFC_CREATE_PM_ORDER</w:t>
      </w:r>
    </w:p>
    <w:p w14:paraId="3626D04B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Para detalhes de classe- CL_IEQCM_BE_EQUIPMENT</w:t>
      </w:r>
    </w:p>
    <w:p w14:paraId="0A11909C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A única opção de modificação é Notificação que será atualizada na OM, ao preencher o </w:t>
      </w:r>
    </w:p>
    <w:p w14:paraId="5EE56F76" w14:textId="77777777" w:rsidR="00E54893" w:rsidRPr="00FF463D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 xml:space="preserve">O campo Descrição do Problema, e acrescentar mais alguma informação da OM. </w:t>
      </w:r>
    </w:p>
    <w:p w14:paraId="2A099D9F" w14:textId="22F1E3F3" w:rsidR="00E54893" w:rsidRDefault="00E54893" w:rsidP="00E54893">
      <w:pPr>
        <w:rPr>
          <w:rFonts w:asciiTheme="minorHAnsi" w:hAnsiTheme="minorHAnsi"/>
          <w:color w:val="FF0000"/>
        </w:rPr>
      </w:pPr>
      <w:r w:rsidRPr="00FF463D">
        <w:rPr>
          <w:rFonts w:asciiTheme="minorHAnsi" w:hAnsiTheme="minorHAnsi"/>
          <w:color w:val="FF0000"/>
        </w:rPr>
        <w:t>&lt;Definir o comportamento do aplicativo, de response – Obrigatório &gt;</w:t>
      </w:r>
    </w:p>
    <w:p w14:paraId="1FFD90C9" w14:textId="77777777" w:rsidR="00E54893" w:rsidRDefault="00E54893" w:rsidP="00E54893">
      <w:pPr>
        <w:rPr>
          <w:rFonts w:asciiTheme="minorHAnsi" w:hAnsiTheme="minorHAnsi"/>
          <w:color w:val="FF0000"/>
        </w:rPr>
      </w:pPr>
    </w:p>
    <w:p w14:paraId="5D0D1E8D" w14:textId="5C243C62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72" w:name="_Toc237007776"/>
      <w:bookmarkStart w:id="73" w:name="_Toc241341033"/>
      <w:r w:rsidRPr="006E196E">
        <w:rPr>
          <w:rFonts w:asciiTheme="minorHAnsi" w:hAnsiTheme="minorHAnsi"/>
        </w:rPr>
        <w:t>Resposta</w:t>
      </w:r>
      <w:r>
        <w:t xml:space="preserve"> </w:t>
      </w:r>
      <w:r w:rsidRPr="00D82161">
        <w:t>do App</w:t>
      </w:r>
      <w:bookmarkEnd w:id="72"/>
      <w:bookmarkEnd w:id="73"/>
    </w:p>
    <w:p w14:paraId="5B59DE83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1F3718B6" w14:textId="77777777" w:rsidR="00E54893" w:rsidRPr="00A23609" w:rsidRDefault="00E54893" w:rsidP="00E54893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</w:t>
      </w:r>
      <w:r w:rsidRPr="00FF463D">
        <w:rPr>
          <w:rFonts w:asciiTheme="minorHAnsi" w:hAnsiTheme="minorHAnsi"/>
          <w:color w:val="FF0000"/>
        </w:rPr>
        <w:t xml:space="preserve">Exibir mensagem padrão da BAPI de retorno em caso de mensagem do tipo S de Sucesso, ou E de E erro, o A de </w:t>
      </w:r>
      <w:proofErr w:type="spellStart"/>
      <w:r w:rsidRPr="00FF463D">
        <w:rPr>
          <w:rFonts w:asciiTheme="minorHAnsi" w:hAnsiTheme="minorHAnsi"/>
          <w:color w:val="FF0000"/>
        </w:rPr>
        <w:t>Abbend</w:t>
      </w:r>
      <w:proofErr w:type="spellEnd"/>
      <w:r>
        <w:rPr>
          <w:rFonts w:asciiTheme="minorHAnsi" w:hAnsiTheme="minorHAnsi"/>
          <w:color w:val="FF0000"/>
        </w:rPr>
        <w:t xml:space="preserve">, </w:t>
      </w:r>
      <w:r w:rsidRPr="00A23609">
        <w:rPr>
          <w:rFonts w:asciiTheme="minorHAnsi" w:hAnsiTheme="minorHAnsi"/>
          <w:color w:val="FF0000"/>
        </w:rPr>
        <w:t xml:space="preserve">pode ser um </w:t>
      </w:r>
      <w:proofErr w:type="spellStart"/>
      <w:r w:rsidRPr="00A23609">
        <w:rPr>
          <w:rFonts w:asciiTheme="minorHAnsi" w:hAnsiTheme="minorHAnsi"/>
          <w:color w:val="FF0000"/>
        </w:rPr>
        <w:t>popup</w:t>
      </w:r>
      <w:proofErr w:type="spellEnd"/>
      <w:r w:rsidRPr="00A23609">
        <w:rPr>
          <w:rFonts w:asciiTheme="minorHAnsi" w:hAnsiTheme="minorHAnsi"/>
          <w:color w:val="FF0000"/>
        </w:rPr>
        <w:t xml:space="preserve"> ou simples Mensagem. </w:t>
      </w:r>
      <w:r>
        <w:rPr>
          <w:rFonts w:asciiTheme="minorHAnsi" w:hAnsiTheme="minorHAnsi"/>
          <w:color w:val="FF0000"/>
        </w:rPr>
        <w:t>&gt;</w:t>
      </w:r>
    </w:p>
    <w:p w14:paraId="4DB5B871" w14:textId="0780CC94" w:rsidR="00E54893" w:rsidRDefault="00E54893" w:rsidP="008A4DD8">
      <w:pPr>
        <w:pStyle w:val="Ttulo2"/>
        <w:numPr>
          <w:ilvl w:val="3"/>
          <w:numId w:val="2"/>
        </w:numPr>
        <w:spacing w:before="180" w:after="100"/>
      </w:pPr>
      <w:bookmarkStart w:id="74" w:name="_Toc241341034"/>
      <w:r>
        <w:rPr>
          <w:rFonts w:asciiTheme="minorHAnsi" w:hAnsiTheme="minorHAnsi"/>
        </w:rPr>
        <w:t>Regras e validações do Aplicativo</w:t>
      </w:r>
      <w:bookmarkEnd w:id="74"/>
    </w:p>
    <w:p w14:paraId="4F719D4B" w14:textId="77777777" w:rsidR="00E54893" w:rsidRDefault="00E54893" w:rsidP="00E54893">
      <w:pPr>
        <w:rPr>
          <w:rFonts w:ascii="Arial" w:eastAsia="Arial" w:hAnsi="Arial" w:cs="Arial"/>
          <w:sz w:val="20"/>
          <w:szCs w:val="20"/>
        </w:rPr>
      </w:pPr>
    </w:p>
    <w:p w14:paraId="18D27632" w14:textId="70FB3898" w:rsidR="00E54893" w:rsidRDefault="00E54893" w:rsidP="00E54893">
      <w:pPr>
        <w:rPr>
          <w:rFonts w:asciiTheme="minorHAnsi" w:hAnsiTheme="minorHAnsi"/>
          <w:color w:val="FF0000"/>
        </w:rPr>
      </w:pPr>
      <w:r>
        <w:rPr>
          <w:rFonts w:asciiTheme="minorHAnsi" w:hAnsiTheme="minorHAnsi"/>
          <w:color w:val="FF0000"/>
        </w:rPr>
        <w:t>&lt;Definir regras&gt;</w:t>
      </w:r>
    </w:p>
    <w:tbl>
      <w:tblPr>
        <w:tblW w:w="84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115"/>
        <w:gridCol w:w="2115"/>
        <w:gridCol w:w="2115"/>
      </w:tblGrid>
      <w:tr w:rsidR="00E54893" w:rsidRPr="008A6FFF" w14:paraId="771C4D73" w14:textId="77777777" w:rsidTr="004F2BC8">
        <w:trPr>
          <w:trHeight w:val="372"/>
        </w:trPr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64A26BF3" w14:textId="77777777" w:rsidR="00E54893" w:rsidRPr="00A741B4" w:rsidRDefault="00E54893" w:rsidP="008A4DD8">
            <w:pPr>
              <w:pStyle w:val="PargrafodaLista"/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41B4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46142FC7" w14:textId="77777777" w:rsidR="00E54893" w:rsidRPr="00850D60" w:rsidRDefault="00E54893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/objeto </w:t>
            </w:r>
            <w:r w:rsidRPr="00850D60">
              <w:rPr>
                <w:rFonts w:ascii="Arial" w:hAnsi="Arial" w:cs="Arial"/>
                <w:b/>
                <w:sz w:val="18"/>
                <w:szCs w:val="18"/>
              </w:rPr>
              <w:t>da tela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0F79D1B8" w14:textId="77777777" w:rsidR="00E54893" w:rsidRPr="00850D60" w:rsidRDefault="00E54893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Atributo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4F6F2CF3" w14:textId="77777777" w:rsidR="00E54893" w:rsidRPr="00850D60" w:rsidRDefault="00E54893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E54893" w:rsidRPr="008A6FFF" w14:paraId="6B17DE1F" w14:textId="77777777" w:rsidTr="004F2BC8">
        <w:tc>
          <w:tcPr>
            <w:tcW w:w="2115" w:type="dxa"/>
            <w:vAlign w:val="center"/>
          </w:tcPr>
          <w:p w14:paraId="13D4398E" w14:textId="77777777" w:rsidR="00E54893" w:rsidRPr="00D22EE7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4FB0AAF7" w14:textId="77777777" w:rsidR="00E54893" w:rsidRPr="00FB5CD6" w:rsidRDefault="00E54893" w:rsidP="004F2BC8">
            <w:pPr>
              <w:ind w:left="390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Botão Salvar</w:t>
            </w:r>
          </w:p>
        </w:tc>
        <w:tc>
          <w:tcPr>
            <w:tcW w:w="2115" w:type="dxa"/>
            <w:vAlign w:val="center"/>
          </w:tcPr>
          <w:p w14:paraId="479BB047" w14:textId="77777777" w:rsidR="00E54893" w:rsidRPr="00F34874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   Salvar</w:t>
            </w:r>
          </w:p>
        </w:tc>
        <w:tc>
          <w:tcPr>
            <w:tcW w:w="2115" w:type="dxa"/>
            <w:vAlign w:val="center"/>
          </w:tcPr>
          <w:p w14:paraId="3AC678DF" w14:textId="77777777" w:rsidR="00E54893" w:rsidRPr="00FB5CD6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O botão Salvar terá a somente a funcionalidade de criar a OM. Não será permitido alteração da OM. </w:t>
            </w:r>
          </w:p>
        </w:tc>
      </w:tr>
      <w:tr w:rsidR="00E54893" w:rsidRPr="008A6FFF" w14:paraId="50E64470" w14:textId="77777777" w:rsidTr="004F2BC8">
        <w:tc>
          <w:tcPr>
            <w:tcW w:w="2115" w:type="dxa"/>
            <w:vAlign w:val="center"/>
          </w:tcPr>
          <w:p w14:paraId="0DB146AC" w14:textId="77777777" w:rsidR="00E54893" w:rsidRPr="00D22EE7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64F0EE41" w14:textId="77777777" w:rsidR="00E54893" w:rsidRDefault="00E54893" w:rsidP="004F2BC8">
            <w:pPr>
              <w:ind w:left="390"/>
              <w:rPr>
                <w:rFonts w:ascii="Arial" w:hAnsi="Arial" w:cs="Arial"/>
                <w:color w:val="C0C0C0"/>
                <w:sz w:val="18"/>
                <w:szCs w:val="18"/>
              </w:rPr>
            </w:pPr>
            <w:r>
              <w:rPr>
                <w:rFonts w:ascii="Arial" w:hAnsi="Arial" w:cs="Arial"/>
                <w:color w:val="C0C0C0"/>
                <w:sz w:val="18"/>
                <w:szCs w:val="18"/>
              </w:rPr>
              <w:t>Botão Editar</w:t>
            </w:r>
          </w:p>
        </w:tc>
        <w:tc>
          <w:tcPr>
            <w:tcW w:w="2115" w:type="dxa"/>
            <w:vAlign w:val="center"/>
          </w:tcPr>
          <w:p w14:paraId="09F10F2E" w14:textId="77777777" w:rsidR="00E54893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   Editar</w:t>
            </w:r>
          </w:p>
        </w:tc>
        <w:tc>
          <w:tcPr>
            <w:tcW w:w="2115" w:type="dxa"/>
            <w:vAlign w:val="center"/>
          </w:tcPr>
          <w:p w14:paraId="7FE009D6" w14:textId="77777777" w:rsidR="00E54893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</w:rPr>
            </w:pPr>
            <w:r>
              <w:rPr>
                <w:rFonts w:cs="Arial"/>
                <w:color w:val="C0C0C0"/>
                <w:sz w:val="18"/>
                <w:szCs w:val="18"/>
              </w:rPr>
              <w:t xml:space="preserve">O botão Editar terá a somente a funcionalidade de notificar pelo campo “Descrição do Problema” . </w:t>
            </w:r>
          </w:p>
        </w:tc>
      </w:tr>
      <w:tr w:rsidR="00E54893" w:rsidRPr="008A6FFF" w14:paraId="1A459D28" w14:textId="77777777" w:rsidTr="004F2BC8">
        <w:tc>
          <w:tcPr>
            <w:tcW w:w="2115" w:type="dxa"/>
            <w:vAlign w:val="center"/>
          </w:tcPr>
          <w:p w14:paraId="2CDC5388" w14:textId="77777777" w:rsidR="00E54893" w:rsidRPr="00F34874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&lt;Número do </w:t>
            </w:r>
            <w:r w:rsidRPr="00D22EE7">
              <w:rPr>
                <w:rFonts w:ascii="Times New Roman" w:hAnsi="Times New Roman" w:cs="Arial"/>
                <w:color w:val="C0C0C0"/>
                <w:sz w:val="18"/>
                <w:szCs w:val="18"/>
              </w:rPr>
              <w:t>i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>tem.&gt;</w:t>
            </w:r>
          </w:p>
        </w:tc>
        <w:tc>
          <w:tcPr>
            <w:tcW w:w="2115" w:type="dxa"/>
            <w:vAlign w:val="center"/>
          </w:tcPr>
          <w:p w14:paraId="1B7D4FE4" w14:textId="77777777" w:rsidR="00E54893" w:rsidRPr="00F34874" w:rsidRDefault="00E54893" w:rsidP="004F2BC8">
            <w:pPr>
              <w:ind w:left="390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B5CD6">
              <w:rPr>
                <w:rFonts w:ascii="Arial" w:hAnsi="Arial" w:cs="Arial"/>
                <w:color w:val="C0C0C0"/>
                <w:sz w:val="18"/>
                <w:szCs w:val="18"/>
              </w:rPr>
              <w:t xml:space="preserve">&lt;Identificar o campo da tela. Ex.: Número doc.; data do </w:t>
            </w:r>
            <w:r w:rsidRPr="00FB5CD6">
              <w:rPr>
                <w:rFonts w:ascii="Arial" w:hAnsi="Arial" w:cs="Arial"/>
                <w:color w:val="C0C0C0"/>
                <w:sz w:val="18"/>
                <w:szCs w:val="18"/>
              </w:rPr>
              <w:lastRenderedPageBreak/>
              <w:t>documento; período; moeda.&gt;</w:t>
            </w:r>
          </w:p>
        </w:tc>
        <w:tc>
          <w:tcPr>
            <w:tcW w:w="2115" w:type="dxa"/>
            <w:vAlign w:val="center"/>
          </w:tcPr>
          <w:p w14:paraId="316E9C3F" w14:textId="77777777" w:rsidR="00E54893" w:rsidRPr="00F34874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34874">
              <w:rPr>
                <w:rFonts w:cs="Arial"/>
                <w:color w:val="C0C0C0"/>
                <w:sz w:val="18"/>
                <w:szCs w:val="18"/>
                <w:highlight w:val="yellow"/>
              </w:rPr>
              <w:lastRenderedPageBreak/>
              <w:t>&lt;</w:t>
            </w:r>
            <w:r w:rsidRPr="00FB5CD6">
              <w:rPr>
                <w:rFonts w:cs="Arial"/>
                <w:color w:val="C0C0C0"/>
                <w:sz w:val="18"/>
                <w:szCs w:val="18"/>
              </w:rPr>
              <w:t>Identificar o atributo. Ex.: Só leitura; obrigatório, entrada.)</w:t>
            </w:r>
          </w:p>
        </w:tc>
        <w:tc>
          <w:tcPr>
            <w:tcW w:w="2115" w:type="dxa"/>
            <w:vAlign w:val="center"/>
          </w:tcPr>
          <w:p w14:paraId="7B6CDC1F" w14:textId="77777777" w:rsidR="00E54893" w:rsidRPr="00F34874" w:rsidRDefault="00E54893" w:rsidP="004F2BC8">
            <w:pPr>
              <w:pStyle w:val="exemplo"/>
              <w:rPr>
                <w:rFonts w:cs="Arial"/>
                <w:color w:val="C0C0C0"/>
                <w:sz w:val="18"/>
                <w:szCs w:val="18"/>
                <w:highlight w:val="yellow"/>
              </w:rPr>
            </w:pPr>
            <w:r w:rsidRPr="00FB5CD6">
              <w:rPr>
                <w:rFonts w:cs="Arial"/>
                <w:color w:val="C0C0C0"/>
                <w:sz w:val="18"/>
                <w:szCs w:val="18"/>
              </w:rPr>
              <w:t xml:space="preserve">internamente (veja </w:t>
            </w:r>
            <w:r w:rsidRPr="00D22EE7">
              <w:rPr>
                <w:rFonts w:cs="Arial"/>
                <w:color w:val="C0C0C0"/>
                <w:sz w:val="18"/>
                <w:szCs w:val="18"/>
              </w:rPr>
              <w:t xml:space="preserve">&lt;Exemplos: Gerado </w:t>
            </w:r>
            <w:r w:rsidRPr="00FB5CD6">
              <w:rPr>
                <w:rFonts w:cs="Arial"/>
                <w:color w:val="C0C0C0"/>
                <w:sz w:val="18"/>
                <w:szCs w:val="18"/>
              </w:rPr>
              <w:t xml:space="preserve">regras de negócio – item 2.x); verificar se a data é válida; se não </w:t>
            </w:r>
            <w:r w:rsidRPr="00FB5CD6">
              <w:rPr>
                <w:rFonts w:cs="Arial"/>
                <w:color w:val="C0C0C0"/>
                <w:sz w:val="18"/>
                <w:szCs w:val="18"/>
              </w:rPr>
              <w:lastRenderedPageBreak/>
              <w:t>preenchido determinar em função da data do documento (veja regras de negócio) usando a função FI_PERIOD_GET; moeda do documento contábil.&gt;</w:t>
            </w:r>
          </w:p>
        </w:tc>
      </w:tr>
    </w:tbl>
    <w:p w14:paraId="396EA450" w14:textId="77777777" w:rsidR="00E54893" w:rsidRDefault="00E54893" w:rsidP="00E54893"/>
    <w:p w14:paraId="421F4FD7" w14:textId="36B92DBA" w:rsidR="00FF5C8B" w:rsidRDefault="00FF5C8B" w:rsidP="008A4DD8">
      <w:pPr>
        <w:pStyle w:val="Ttulo2"/>
        <w:numPr>
          <w:ilvl w:val="3"/>
          <w:numId w:val="2"/>
        </w:numPr>
        <w:spacing w:before="180" w:after="100"/>
      </w:pPr>
      <w:bookmarkStart w:id="75" w:name="_Toc241341035"/>
      <w:r w:rsidRPr="006250DD">
        <w:rPr>
          <w:rFonts w:asciiTheme="minorHAnsi" w:hAnsiTheme="minorHAnsi"/>
        </w:rPr>
        <w:t>Resultado esperado do Aplicativo</w:t>
      </w:r>
      <w:bookmarkEnd w:id="75"/>
    </w:p>
    <w:p w14:paraId="4646D069" w14:textId="77777777" w:rsidR="00FF5C8B" w:rsidRDefault="00FF5C8B" w:rsidP="00FF5C8B">
      <w:pPr>
        <w:rPr>
          <w:rFonts w:ascii="Arial" w:eastAsia="Arial" w:hAnsi="Arial" w:cs="Arial"/>
          <w:sz w:val="20"/>
          <w:szCs w:val="20"/>
        </w:rPr>
      </w:pPr>
    </w:p>
    <w:p w14:paraId="25B615CD" w14:textId="36944E05" w:rsidR="00FF5C8B" w:rsidRDefault="00FF5C8B" w:rsidP="00FF5C8B">
      <w:pPr>
        <w:spacing w:before="240" w:after="240" w:line="360" w:lineRule="auto"/>
        <w:ind w:firstLine="708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 xml:space="preserve">&lt;Descrever ou exemplificar  aqui o resultado esperado do aplicativo, ou tela esperada com valores , dados de testes no ambiente </w:t>
      </w:r>
      <w:r>
        <w:rPr>
          <w:rFonts w:asciiTheme="minorHAnsi" w:hAnsiTheme="minorHAnsi"/>
          <w:color w:val="FF0000"/>
        </w:rPr>
        <w:t>S4D,S4Q</w:t>
      </w:r>
      <w:r w:rsidRPr="006250DD">
        <w:rPr>
          <w:rFonts w:asciiTheme="minorHAnsi" w:hAnsiTheme="minorHAnsi"/>
          <w:color w:val="FF0000"/>
        </w:rPr>
        <w:t xml:space="preserve">&gt; </w:t>
      </w:r>
    </w:p>
    <w:p w14:paraId="7C3BDF32" w14:textId="77777777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0AE402E6" w14:textId="6FD03910" w:rsidR="005330EE" w:rsidRDefault="005330EE" w:rsidP="008A4DD8">
      <w:pPr>
        <w:pStyle w:val="Ttulo2"/>
        <w:numPr>
          <w:ilvl w:val="1"/>
          <w:numId w:val="2"/>
        </w:numPr>
        <w:spacing w:before="180" w:after="100"/>
      </w:pPr>
      <w:bookmarkStart w:id="76" w:name="_Toc241341036"/>
      <w:r>
        <w:rPr>
          <w:rFonts w:asciiTheme="minorHAnsi" w:hAnsiTheme="minorHAnsi"/>
        </w:rPr>
        <w:t>Formulário</w:t>
      </w:r>
      <w:bookmarkEnd w:id="76"/>
    </w:p>
    <w:p w14:paraId="684FEEC5" w14:textId="77777777" w:rsidR="005330EE" w:rsidRDefault="005330EE" w:rsidP="005330EE">
      <w:pPr>
        <w:rPr>
          <w:rFonts w:ascii="Arial" w:eastAsia="Arial" w:hAnsi="Arial" w:cs="Arial"/>
          <w:sz w:val="20"/>
          <w:szCs w:val="20"/>
        </w:rPr>
      </w:pPr>
    </w:p>
    <w:p w14:paraId="3AD14F82" w14:textId="4E70DB3B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 formulário&gt;</w:t>
      </w:r>
    </w:p>
    <w:tbl>
      <w:tblPr>
        <w:tblStyle w:val="Tabelacomgrade"/>
        <w:tblW w:w="0" w:type="auto"/>
        <w:tblInd w:w="142" w:type="dxa"/>
        <w:tblLook w:val="04A0" w:firstRow="1" w:lastRow="0" w:firstColumn="1" w:lastColumn="0" w:noHBand="0" w:noVBand="1"/>
      </w:tblPr>
      <w:tblGrid>
        <w:gridCol w:w="4452"/>
        <w:gridCol w:w="4468"/>
      </w:tblGrid>
      <w:tr w:rsidR="005330EE" w:rsidRPr="00CB7523" w14:paraId="64B3FDD7" w14:textId="77777777" w:rsidTr="004F2BC8">
        <w:tc>
          <w:tcPr>
            <w:tcW w:w="4452" w:type="dxa"/>
            <w:shd w:val="clear" w:color="auto" w:fill="5B9BD5" w:themeFill="accent5"/>
          </w:tcPr>
          <w:p w14:paraId="0F1B4DCD" w14:textId="77777777" w:rsidR="005330EE" w:rsidRPr="00CB7523" w:rsidRDefault="005330EE" w:rsidP="004F2B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77" w:name="_Toc236820335"/>
            <w:r w:rsidRPr="00CB7523">
              <w:rPr>
                <w:rFonts w:ascii="Arial" w:hAnsi="Arial" w:cs="Arial"/>
                <w:b/>
                <w:bCs/>
                <w:color w:val="000000" w:themeColor="text1"/>
              </w:rPr>
              <w:t>Requisito mínimo</w:t>
            </w:r>
            <w:bookmarkEnd w:id="77"/>
          </w:p>
        </w:tc>
        <w:tc>
          <w:tcPr>
            <w:tcW w:w="4468" w:type="dxa"/>
            <w:shd w:val="clear" w:color="auto" w:fill="5B9BD5" w:themeFill="accent5"/>
          </w:tcPr>
          <w:p w14:paraId="25846F71" w14:textId="77777777" w:rsidR="005330EE" w:rsidRPr="00CB7523" w:rsidRDefault="005330EE" w:rsidP="004F2B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bookmarkStart w:id="78" w:name="_Toc236820336"/>
            <w:r w:rsidRPr="00CB7523">
              <w:rPr>
                <w:rFonts w:ascii="Arial" w:hAnsi="Arial" w:cs="Arial"/>
                <w:b/>
                <w:bCs/>
                <w:color w:val="000000" w:themeColor="text1"/>
              </w:rPr>
              <w:t>Preenchimento funcional</w:t>
            </w:r>
            <w:bookmarkEnd w:id="78"/>
          </w:p>
        </w:tc>
      </w:tr>
      <w:tr w:rsidR="005330EE" w:rsidRPr="00CB7523" w14:paraId="05DE45BF" w14:textId="77777777" w:rsidTr="004F2BC8">
        <w:tc>
          <w:tcPr>
            <w:tcW w:w="4452" w:type="dxa"/>
          </w:tcPr>
          <w:p w14:paraId="681E1F5C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79" w:name="_Toc236820337"/>
            <w:r w:rsidRPr="00CB7523">
              <w:rPr>
                <w:rFonts w:ascii="Arial" w:hAnsi="Arial" w:cs="Arial"/>
                <w:color w:val="000000" w:themeColor="text1"/>
              </w:rPr>
              <w:t>Objetivo do formulário</w:t>
            </w:r>
            <w:bookmarkEnd w:id="79"/>
          </w:p>
        </w:tc>
        <w:tc>
          <w:tcPr>
            <w:tcW w:w="4468" w:type="dxa"/>
          </w:tcPr>
          <w:p w14:paraId="66A5E8BB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3A060393" w14:textId="77777777" w:rsidTr="004F2BC8">
        <w:tc>
          <w:tcPr>
            <w:tcW w:w="4452" w:type="dxa"/>
          </w:tcPr>
          <w:p w14:paraId="3B2674DF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0" w:name="_Toc236820338"/>
            <w:r w:rsidRPr="00CB7523">
              <w:rPr>
                <w:rFonts w:ascii="Arial" w:hAnsi="Arial" w:cs="Arial"/>
                <w:color w:val="000000" w:themeColor="text1"/>
              </w:rPr>
              <w:t>Tecnologia (</w:t>
            </w:r>
            <w:proofErr w:type="spellStart"/>
            <w:r w:rsidRPr="00CB7523">
              <w:rPr>
                <w:rFonts w:ascii="Arial" w:hAnsi="Arial" w:cs="Arial"/>
                <w:color w:val="000000" w:themeColor="text1"/>
              </w:rPr>
              <w:t>SmartForm</w:t>
            </w:r>
            <w:proofErr w:type="spellEnd"/>
            <w:r w:rsidRPr="00CB7523">
              <w:rPr>
                <w:rFonts w:ascii="Arial" w:hAnsi="Arial" w:cs="Arial"/>
                <w:color w:val="000000" w:themeColor="text1"/>
              </w:rPr>
              <w:t> / Adobe </w:t>
            </w:r>
            <w:proofErr w:type="spellStart"/>
            <w:r w:rsidRPr="00CB7523">
              <w:rPr>
                <w:rFonts w:ascii="Arial" w:hAnsi="Arial" w:cs="Arial"/>
                <w:color w:val="000000" w:themeColor="text1"/>
              </w:rPr>
              <w:t>Form</w:t>
            </w:r>
            <w:proofErr w:type="spellEnd"/>
            <w:r w:rsidRPr="00CB7523">
              <w:rPr>
                <w:rFonts w:ascii="Arial" w:hAnsi="Arial" w:cs="Arial"/>
                <w:color w:val="000000" w:themeColor="text1"/>
              </w:rPr>
              <w:t>)</w:t>
            </w:r>
            <w:bookmarkEnd w:id="80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4D5E6999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0120085E" w14:textId="77777777" w:rsidTr="004F2BC8">
        <w:tc>
          <w:tcPr>
            <w:tcW w:w="4452" w:type="dxa"/>
          </w:tcPr>
          <w:p w14:paraId="13C3F4F3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1" w:name="_Toc236820339"/>
            <w:r w:rsidRPr="00CB7523">
              <w:rPr>
                <w:rFonts w:ascii="Arial" w:hAnsi="Arial" w:cs="Arial"/>
                <w:color w:val="000000" w:themeColor="text1"/>
              </w:rPr>
              <w:t>Layout ou </w:t>
            </w:r>
            <w:proofErr w:type="spellStart"/>
            <w:r w:rsidRPr="00CB7523">
              <w:rPr>
                <w:rFonts w:ascii="Arial" w:hAnsi="Arial" w:cs="Arial"/>
                <w:color w:val="000000" w:themeColor="text1"/>
              </w:rPr>
              <w:t>mockup</w:t>
            </w:r>
            <w:proofErr w:type="spellEnd"/>
            <w:r w:rsidRPr="00CB7523">
              <w:rPr>
                <w:rFonts w:ascii="Arial" w:hAnsi="Arial" w:cs="Arial"/>
                <w:color w:val="000000" w:themeColor="text1"/>
              </w:rPr>
              <w:t> anexo</w:t>
            </w:r>
            <w:bookmarkEnd w:id="81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5F98B9E2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1AA6D9FC" w14:textId="77777777" w:rsidTr="004F2BC8">
        <w:tc>
          <w:tcPr>
            <w:tcW w:w="4452" w:type="dxa"/>
          </w:tcPr>
          <w:p w14:paraId="44EDBBE4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2" w:name="_Toc236820340"/>
            <w:r w:rsidRPr="00CB7523">
              <w:rPr>
                <w:rFonts w:ascii="Arial" w:hAnsi="Arial" w:cs="Arial"/>
                <w:color w:val="000000" w:themeColor="text1"/>
              </w:rPr>
              <w:t>Cabeçalho, rodapé e logotipo</w:t>
            </w:r>
            <w:bookmarkEnd w:id="82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6F4DE714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3C370D3A" w14:textId="77777777" w:rsidTr="004F2BC8">
        <w:tc>
          <w:tcPr>
            <w:tcW w:w="4452" w:type="dxa"/>
          </w:tcPr>
          <w:p w14:paraId="0E056BCC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3" w:name="_Toc236820341"/>
            <w:r w:rsidRPr="00CB7523">
              <w:rPr>
                <w:rFonts w:ascii="Arial" w:hAnsi="Arial" w:cs="Arial"/>
                <w:color w:val="000000" w:themeColor="text1"/>
              </w:rPr>
              <w:t>Quadros, tabelas e seções</w:t>
            </w:r>
            <w:bookmarkEnd w:id="83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01051D06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59425B1A" w14:textId="77777777" w:rsidTr="004F2BC8">
        <w:tc>
          <w:tcPr>
            <w:tcW w:w="4452" w:type="dxa"/>
          </w:tcPr>
          <w:p w14:paraId="27033DB1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4" w:name="_Toc236820342"/>
            <w:r w:rsidRPr="00CB7523">
              <w:rPr>
                <w:rFonts w:ascii="Arial" w:hAnsi="Arial" w:cs="Arial"/>
                <w:color w:val="000000" w:themeColor="text1"/>
              </w:rPr>
              <w:t>Campos e origem dos dados</w:t>
            </w:r>
            <w:bookmarkEnd w:id="84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42628984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2F97F5EF" w14:textId="77777777" w:rsidTr="004F2BC8">
        <w:tc>
          <w:tcPr>
            <w:tcW w:w="4452" w:type="dxa"/>
          </w:tcPr>
          <w:p w14:paraId="61ADDF97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5" w:name="_Toc236820343"/>
            <w:r w:rsidRPr="00CB7523">
              <w:rPr>
                <w:rFonts w:ascii="Arial" w:hAnsi="Arial" w:cs="Arial"/>
                <w:color w:val="000000" w:themeColor="text1"/>
              </w:rPr>
              <w:t>Textos legais e condições de exibição</w:t>
            </w:r>
            <w:bookmarkEnd w:id="85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66679A51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01A5EA21" w14:textId="77777777" w:rsidTr="004F2BC8">
        <w:tc>
          <w:tcPr>
            <w:tcW w:w="4452" w:type="dxa"/>
          </w:tcPr>
          <w:p w14:paraId="73C2A9DD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6" w:name="_Toc236820344"/>
            <w:r w:rsidRPr="00CB7523">
              <w:rPr>
                <w:rFonts w:ascii="Arial" w:hAnsi="Arial" w:cs="Arial"/>
                <w:color w:val="000000" w:themeColor="text1"/>
              </w:rPr>
              <w:t>Saída (Impressão / E-mail / PDF / Pré-visualização)</w:t>
            </w:r>
            <w:bookmarkEnd w:id="86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0DFB6D89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13341F81" w14:textId="77777777" w:rsidTr="004F2BC8">
        <w:tc>
          <w:tcPr>
            <w:tcW w:w="4452" w:type="dxa"/>
          </w:tcPr>
          <w:p w14:paraId="5513A0CB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7" w:name="_Toc236820345"/>
            <w:r w:rsidRPr="00CB7523">
              <w:rPr>
                <w:rFonts w:ascii="Arial" w:hAnsi="Arial" w:cs="Arial"/>
                <w:color w:val="000000" w:themeColor="text1"/>
              </w:rPr>
              <w:t>Recursos adicionais (Código de barras / QR </w:t>
            </w:r>
            <w:proofErr w:type="spellStart"/>
            <w:r w:rsidRPr="00CB7523">
              <w:rPr>
                <w:rFonts w:ascii="Arial" w:hAnsi="Arial" w:cs="Arial"/>
                <w:color w:val="000000" w:themeColor="text1"/>
              </w:rPr>
              <w:t>Code</w:t>
            </w:r>
            <w:proofErr w:type="spellEnd"/>
            <w:r w:rsidRPr="00CB7523">
              <w:rPr>
                <w:rFonts w:ascii="Arial" w:hAnsi="Arial" w:cs="Arial"/>
                <w:color w:val="000000" w:themeColor="text1"/>
              </w:rPr>
              <w:t> / Assinatura)</w:t>
            </w:r>
            <w:bookmarkEnd w:id="87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6D0C7D69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5330EE" w:rsidRPr="00CB7523" w14:paraId="54C0786A" w14:textId="77777777" w:rsidTr="004F2BC8">
        <w:tc>
          <w:tcPr>
            <w:tcW w:w="4452" w:type="dxa"/>
          </w:tcPr>
          <w:p w14:paraId="51A9632A" w14:textId="77777777" w:rsidR="005330EE" w:rsidRPr="00CB7523" w:rsidRDefault="005330EE" w:rsidP="004F2BC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bookmarkStart w:id="88" w:name="_Toc236820346"/>
            <w:r w:rsidRPr="00CB7523">
              <w:rPr>
                <w:rFonts w:ascii="Arial" w:hAnsi="Arial" w:cs="Arial"/>
                <w:color w:val="000000" w:themeColor="text1"/>
              </w:rPr>
              <w:t>Critérios de aceite</w:t>
            </w:r>
            <w:bookmarkEnd w:id="88"/>
            <w:r w:rsidRPr="00CB7523">
              <w:rPr>
                <w:rFonts w:ascii="Arial" w:hAnsi="Arial" w:cs="Arial"/>
                <w:color w:val="000000" w:themeColor="text1"/>
              </w:rPr>
              <w:t> </w:t>
            </w:r>
          </w:p>
        </w:tc>
        <w:tc>
          <w:tcPr>
            <w:tcW w:w="4468" w:type="dxa"/>
          </w:tcPr>
          <w:p w14:paraId="6A4E3126" w14:textId="77777777" w:rsidR="005330EE" w:rsidRPr="00CB7523" w:rsidRDefault="005330EE" w:rsidP="004F2BC8">
            <w:pPr>
              <w:spacing w:line="360" w:lineRule="auto"/>
              <w:ind w:left="36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5E5E1FB" w14:textId="77777777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5B041175" w14:textId="77777777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0C765DC1" w14:textId="622ED5C6" w:rsidR="005330EE" w:rsidRDefault="005330EE" w:rsidP="008A4DD8">
      <w:pPr>
        <w:pStyle w:val="Ttulo2"/>
        <w:numPr>
          <w:ilvl w:val="2"/>
          <w:numId w:val="2"/>
        </w:numPr>
        <w:spacing w:before="180" w:after="100"/>
      </w:pPr>
      <w:bookmarkStart w:id="89" w:name="_Toc186458695"/>
      <w:bookmarkStart w:id="90" w:name="_Toc236820347"/>
      <w:bookmarkStart w:id="91" w:name="_Toc236820573"/>
      <w:bookmarkStart w:id="92" w:name="_Toc241341037"/>
      <w:r w:rsidRPr="0095661A">
        <w:rPr>
          <w:rFonts w:asciiTheme="minorHAnsi" w:hAnsiTheme="minorHAnsi"/>
        </w:rPr>
        <w:lastRenderedPageBreak/>
        <w:t>Programa Extrator</w:t>
      </w:r>
      <w:bookmarkEnd w:id="89"/>
      <w:bookmarkEnd w:id="90"/>
      <w:bookmarkEnd w:id="91"/>
      <w:bookmarkEnd w:id="92"/>
    </w:p>
    <w:p w14:paraId="33F775B4" w14:textId="77777777" w:rsidR="005330EE" w:rsidRDefault="005330EE" w:rsidP="005330EE">
      <w:pPr>
        <w:rPr>
          <w:rFonts w:ascii="Arial" w:eastAsia="Arial" w:hAnsi="Arial" w:cs="Arial"/>
          <w:sz w:val="20"/>
          <w:szCs w:val="20"/>
        </w:rPr>
      </w:pPr>
    </w:p>
    <w:p w14:paraId="376B43E5" w14:textId="7424D6DC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 programa extrator&gt;</w:t>
      </w:r>
    </w:p>
    <w:tbl>
      <w:tblPr>
        <w:tblW w:w="895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5896"/>
      </w:tblGrid>
      <w:tr w:rsidR="005330EE" w:rsidRPr="00F15374" w14:paraId="64EDD1D5" w14:textId="77777777" w:rsidTr="004F2BC8">
        <w:trPr>
          <w:trHeight w:val="507"/>
        </w:trPr>
        <w:tc>
          <w:tcPr>
            <w:tcW w:w="3060" w:type="dxa"/>
            <w:vAlign w:val="center"/>
          </w:tcPr>
          <w:p w14:paraId="413982F0" w14:textId="77777777" w:rsidR="005330EE" w:rsidRPr="00F15374" w:rsidRDefault="005330EE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15374">
              <w:rPr>
                <w:rFonts w:ascii="Arial" w:hAnsi="Arial" w:cs="Arial"/>
                <w:b/>
                <w:sz w:val="18"/>
                <w:szCs w:val="18"/>
              </w:rPr>
              <w:t>Nome do Programa:</w:t>
            </w:r>
          </w:p>
        </w:tc>
        <w:tc>
          <w:tcPr>
            <w:tcW w:w="5896" w:type="dxa"/>
            <w:vAlign w:val="center"/>
          </w:tcPr>
          <w:p w14:paraId="5661119F" w14:textId="77777777" w:rsidR="005330EE" w:rsidRPr="00923EAE" w:rsidRDefault="005330EE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923EAE">
              <w:rPr>
                <w:rFonts w:ascii="Arial" w:hAnsi="Arial" w:cs="Arial"/>
                <w:color w:val="FF0000"/>
                <w:sz w:val="18"/>
                <w:szCs w:val="18"/>
              </w:rPr>
              <w:t>&lt;Ex. RSF110V. &gt;</w:t>
            </w:r>
          </w:p>
        </w:tc>
      </w:tr>
    </w:tbl>
    <w:p w14:paraId="30F1A593" w14:textId="25740E8C" w:rsidR="005330EE" w:rsidRDefault="005330EE" w:rsidP="008A4DD8">
      <w:pPr>
        <w:pStyle w:val="Ttulo2"/>
        <w:numPr>
          <w:ilvl w:val="2"/>
          <w:numId w:val="2"/>
        </w:numPr>
        <w:spacing w:before="180" w:after="100"/>
      </w:pPr>
      <w:bookmarkStart w:id="93" w:name="_Toc186458696"/>
      <w:bookmarkStart w:id="94" w:name="_Toc236820348"/>
      <w:bookmarkStart w:id="95" w:name="_Toc236820574"/>
      <w:bookmarkStart w:id="96" w:name="_Toc241341038"/>
      <w:r w:rsidRPr="0095661A">
        <w:rPr>
          <w:rFonts w:asciiTheme="minorHAnsi" w:hAnsiTheme="minorHAnsi"/>
        </w:rPr>
        <w:t>Desenho do Formulário Desejado</w:t>
      </w:r>
      <w:bookmarkEnd w:id="93"/>
      <w:bookmarkEnd w:id="94"/>
      <w:bookmarkEnd w:id="95"/>
      <w:bookmarkEnd w:id="96"/>
    </w:p>
    <w:p w14:paraId="4169CE45" w14:textId="77777777" w:rsidR="005330EE" w:rsidRDefault="005330EE" w:rsidP="005330EE">
      <w:pPr>
        <w:rPr>
          <w:rFonts w:ascii="Arial" w:eastAsia="Arial" w:hAnsi="Arial" w:cs="Arial"/>
          <w:sz w:val="20"/>
          <w:szCs w:val="20"/>
        </w:rPr>
      </w:pPr>
    </w:p>
    <w:p w14:paraId="59B41881" w14:textId="77777777" w:rsidR="005330EE" w:rsidRPr="00923EAE" w:rsidRDefault="005330EE" w:rsidP="005330EE">
      <w:pPr>
        <w:ind w:right="-1440"/>
        <w:jc w:val="both"/>
        <w:rPr>
          <w:rFonts w:ascii="Arial" w:hAnsi="Arial" w:cs="Arial"/>
          <w:color w:val="FF0000"/>
          <w:sz w:val="18"/>
          <w:szCs w:val="18"/>
          <w:u w:val="single"/>
        </w:rPr>
      </w:pPr>
      <w:r w:rsidRPr="00923EAE">
        <w:rPr>
          <w:rFonts w:ascii="Arial" w:hAnsi="Arial" w:cs="Arial"/>
          <w:color w:val="FF0000"/>
          <w:sz w:val="18"/>
          <w:szCs w:val="18"/>
          <w:u w:val="single"/>
        </w:rPr>
        <w:t>&lt;Desenhar o formulário desejado.&gt;</w:t>
      </w:r>
    </w:p>
    <w:p w14:paraId="2C66B686" w14:textId="60C4149E" w:rsidR="005330EE" w:rsidRDefault="005330EE" w:rsidP="008A4DD8">
      <w:pPr>
        <w:pStyle w:val="Ttulo2"/>
        <w:numPr>
          <w:ilvl w:val="2"/>
          <w:numId w:val="2"/>
        </w:numPr>
        <w:spacing w:before="180" w:after="100"/>
      </w:pPr>
      <w:bookmarkStart w:id="97" w:name="_Toc186458697"/>
      <w:bookmarkStart w:id="98" w:name="_Toc236820349"/>
      <w:bookmarkStart w:id="99" w:name="_Toc236820575"/>
      <w:bookmarkStart w:id="100" w:name="_Toc241341039"/>
      <w:r w:rsidRPr="0095661A">
        <w:rPr>
          <w:rFonts w:asciiTheme="minorHAnsi" w:hAnsiTheme="minorHAnsi"/>
        </w:rPr>
        <w:t>Modelo de Formulário Padrão</w:t>
      </w:r>
      <w:bookmarkEnd w:id="97"/>
      <w:bookmarkEnd w:id="98"/>
      <w:bookmarkEnd w:id="99"/>
      <w:bookmarkEnd w:id="100"/>
    </w:p>
    <w:p w14:paraId="7B74F4D7" w14:textId="77777777" w:rsidR="005330EE" w:rsidRDefault="005330EE" w:rsidP="005330EE">
      <w:pPr>
        <w:rPr>
          <w:rFonts w:ascii="Arial" w:eastAsia="Arial" w:hAnsi="Arial" w:cs="Arial"/>
          <w:sz w:val="20"/>
          <w:szCs w:val="20"/>
        </w:rPr>
      </w:pP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4819"/>
      </w:tblGrid>
      <w:tr w:rsidR="005330EE" w:rsidRPr="00D32B06" w14:paraId="35BD0D18" w14:textId="77777777" w:rsidTr="004F2BC8">
        <w:trPr>
          <w:trHeight w:val="615"/>
        </w:trPr>
        <w:tc>
          <w:tcPr>
            <w:tcW w:w="4140" w:type="dxa"/>
            <w:vAlign w:val="center"/>
          </w:tcPr>
          <w:p w14:paraId="1F650CD0" w14:textId="77777777" w:rsidR="005330EE" w:rsidRPr="00D32B06" w:rsidRDefault="005330EE" w:rsidP="004F2BC8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 xml:space="preserve">Nome do Formulário Padrão </w:t>
            </w:r>
          </w:p>
        </w:tc>
        <w:tc>
          <w:tcPr>
            <w:tcW w:w="4819" w:type="dxa"/>
            <w:vAlign w:val="center"/>
          </w:tcPr>
          <w:p w14:paraId="02A958B7" w14:textId="77777777" w:rsidR="005330EE" w:rsidRPr="00D32B06" w:rsidRDefault="005330EE" w:rsidP="004F2BC8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30EE" w:rsidRPr="00D32B06" w14:paraId="6B2157B6" w14:textId="77777777" w:rsidTr="004F2BC8">
        <w:trPr>
          <w:trHeight w:val="615"/>
        </w:trPr>
        <w:tc>
          <w:tcPr>
            <w:tcW w:w="4140" w:type="dxa"/>
            <w:vAlign w:val="center"/>
          </w:tcPr>
          <w:p w14:paraId="30AC166E" w14:textId="77777777" w:rsidR="005330EE" w:rsidRPr="00D32B06" w:rsidRDefault="005330EE" w:rsidP="004F2BC8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 xml:space="preserve">Caminho no guia de implementação (IMG) </w:t>
            </w:r>
          </w:p>
        </w:tc>
        <w:tc>
          <w:tcPr>
            <w:tcW w:w="4819" w:type="dxa"/>
            <w:vAlign w:val="center"/>
          </w:tcPr>
          <w:p w14:paraId="54E55A18" w14:textId="77777777" w:rsidR="005330EE" w:rsidRPr="00D32B06" w:rsidRDefault="005330EE" w:rsidP="004F2BC8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DBE2647" w14:textId="77777777" w:rsidR="005330EE" w:rsidRPr="00D32B06" w:rsidRDefault="005330EE" w:rsidP="004F2BC8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2CF70A7" w14:textId="77777777" w:rsidR="005330EE" w:rsidRPr="00D32B06" w:rsidRDefault="005330EE" w:rsidP="004F2BC8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30EE" w:rsidRPr="00D32B06" w14:paraId="19607CB0" w14:textId="77777777" w:rsidTr="004F2BC8">
        <w:trPr>
          <w:trHeight w:val="615"/>
        </w:trPr>
        <w:tc>
          <w:tcPr>
            <w:tcW w:w="4140" w:type="dxa"/>
            <w:vAlign w:val="center"/>
          </w:tcPr>
          <w:p w14:paraId="792EBEED" w14:textId="77777777" w:rsidR="005330EE" w:rsidRPr="00D32B06" w:rsidRDefault="005330EE" w:rsidP="004F2BC8">
            <w:pPr>
              <w:tabs>
                <w:tab w:val="left" w:pos="-18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D32B06">
              <w:rPr>
                <w:rFonts w:ascii="Arial" w:hAnsi="Arial" w:cs="Arial"/>
                <w:b/>
                <w:sz w:val="18"/>
                <w:szCs w:val="18"/>
              </w:rPr>
              <w:t>Transação</w:t>
            </w:r>
            <w:r w:rsidRPr="00D32B06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</w:tc>
        <w:tc>
          <w:tcPr>
            <w:tcW w:w="4819" w:type="dxa"/>
            <w:vAlign w:val="center"/>
          </w:tcPr>
          <w:p w14:paraId="115F8AE7" w14:textId="77777777" w:rsidR="005330EE" w:rsidRPr="00D32B06" w:rsidRDefault="005330EE" w:rsidP="004F2BC8">
            <w:pPr>
              <w:tabs>
                <w:tab w:val="left" w:pos="36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0E1C4DB" w14:textId="5E1D26C4" w:rsidR="005330EE" w:rsidRDefault="005330EE" w:rsidP="005330EE">
      <w:pPr>
        <w:ind w:right="-1440"/>
        <w:jc w:val="both"/>
        <w:rPr>
          <w:rFonts w:ascii="Arial" w:hAnsi="Arial" w:cs="Arial"/>
          <w:color w:val="FF0000"/>
          <w:sz w:val="18"/>
          <w:szCs w:val="18"/>
          <w:u w:val="single"/>
        </w:rPr>
      </w:pPr>
    </w:p>
    <w:p w14:paraId="7B5511C5" w14:textId="77777777" w:rsidR="005330EE" w:rsidRPr="00923EAE" w:rsidRDefault="005330EE" w:rsidP="005330EE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923EAE">
        <w:rPr>
          <w:rFonts w:ascii="Arial" w:hAnsi="Arial" w:cs="Arial"/>
          <w:b/>
          <w:color w:val="FF0000"/>
          <w:sz w:val="20"/>
          <w:szCs w:val="20"/>
        </w:rPr>
        <w:t>Notas:</w:t>
      </w:r>
      <w:r w:rsidRPr="00923EAE">
        <w:rPr>
          <w:rFonts w:ascii="Arial" w:hAnsi="Arial" w:cs="Arial"/>
          <w:b/>
          <w:color w:val="FF0000"/>
          <w:sz w:val="20"/>
          <w:szCs w:val="20"/>
        </w:rPr>
        <w:tab/>
      </w:r>
    </w:p>
    <w:p w14:paraId="0997A74F" w14:textId="77777777" w:rsidR="005330EE" w:rsidRPr="00923EAE" w:rsidRDefault="005330EE" w:rsidP="008A4DD8">
      <w:pPr>
        <w:numPr>
          <w:ilvl w:val="0"/>
          <w:numId w:val="4"/>
        </w:numPr>
        <w:tabs>
          <w:tab w:val="clear" w:pos="2340"/>
          <w:tab w:val="num" w:pos="180"/>
        </w:tabs>
        <w:spacing w:line="360" w:lineRule="auto"/>
        <w:ind w:left="180" w:hanging="180"/>
        <w:jc w:val="both"/>
        <w:rPr>
          <w:rFonts w:ascii="Arial" w:hAnsi="Arial" w:cs="Arial"/>
          <w:color w:val="FF0000"/>
          <w:sz w:val="20"/>
          <w:szCs w:val="20"/>
        </w:rPr>
      </w:pPr>
      <w:r w:rsidRPr="00923EAE">
        <w:rPr>
          <w:rFonts w:ascii="Arial" w:hAnsi="Arial" w:cs="Arial"/>
          <w:color w:val="FF0000"/>
          <w:sz w:val="20"/>
          <w:szCs w:val="20"/>
        </w:rPr>
        <w:t>Se esse formulário for uma cópia do padrão, inclua o nome e a transação S4HANA, ou, se há um modelo no sistema legado, inclua-o nesse item;</w:t>
      </w:r>
    </w:p>
    <w:p w14:paraId="19FA352D" w14:textId="77777777" w:rsidR="005330EE" w:rsidRPr="00923EAE" w:rsidRDefault="005330EE" w:rsidP="008A4DD8">
      <w:pPr>
        <w:numPr>
          <w:ilvl w:val="0"/>
          <w:numId w:val="4"/>
        </w:numPr>
        <w:tabs>
          <w:tab w:val="clear" w:pos="2340"/>
          <w:tab w:val="num" w:pos="180"/>
        </w:tabs>
        <w:spacing w:line="360" w:lineRule="auto"/>
        <w:ind w:left="180" w:hanging="180"/>
        <w:jc w:val="both"/>
        <w:rPr>
          <w:rFonts w:ascii="Arial" w:hAnsi="Arial" w:cs="Arial"/>
          <w:color w:val="FF0000"/>
          <w:sz w:val="20"/>
          <w:szCs w:val="20"/>
        </w:rPr>
      </w:pPr>
      <w:r w:rsidRPr="00923EAE">
        <w:rPr>
          <w:rFonts w:ascii="Arial" w:hAnsi="Arial" w:cs="Arial"/>
          <w:color w:val="FF0000"/>
          <w:sz w:val="20"/>
          <w:szCs w:val="20"/>
        </w:rPr>
        <w:t>Identificar nome, modelo, tipo de impressão da impressora que será utilizada para a saída do SAP script.</w:t>
      </w:r>
    </w:p>
    <w:p w14:paraId="184071A9" w14:textId="77777777" w:rsidR="005330EE" w:rsidRDefault="005330EE" w:rsidP="005330EE">
      <w:pPr>
        <w:ind w:right="-1440"/>
        <w:jc w:val="both"/>
        <w:rPr>
          <w:rFonts w:ascii="Arial" w:hAnsi="Arial" w:cs="Arial"/>
          <w:color w:val="FF0000"/>
          <w:sz w:val="18"/>
          <w:szCs w:val="18"/>
          <w:u w:val="single"/>
        </w:rPr>
      </w:pPr>
    </w:p>
    <w:p w14:paraId="2A1D9DBC" w14:textId="77777777" w:rsidR="004C3CA3" w:rsidRPr="00923EAE" w:rsidRDefault="004C3CA3" w:rsidP="005330EE">
      <w:pPr>
        <w:ind w:right="-1440"/>
        <w:jc w:val="both"/>
        <w:rPr>
          <w:rFonts w:ascii="Arial" w:hAnsi="Arial" w:cs="Arial"/>
          <w:color w:val="FF0000"/>
          <w:sz w:val="18"/>
          <w:szCs w:val="18"/>
          <w:u w:val="single"/>
        </w:rPr>
      </w:pPr>
    </w:p>
    <w:p w14:paraId="1166AAD6" w14:textId="1E69C4BE" w:rsidR="004C3CA3" w:rsidRDefault="004C3CA3" w:rsidP="008A4DD8">
      <w:pPr>
        <w:pStyle w:val="Ttulo2"/>
        <w:numPr>
          <w:ilvl w:val="1"/>
          <w:numId w:val="2"/>
        </w:numPr>
        <w:spacing w:before="180" w:after="100"/>
      </w:pPr>
      <w:bookmarkStart w:id="101" w:name="_Toc186459605"/>
      <w:bookmarkStart w:id="102" w:name="_Toc236831335"/>
      <w:bookmarkStart w:id="103" w:name="_Toc241341040"/>
      <w:r>
        <w:t>Conversões e Interfaces de Entrada (Inbound Interfaces)</w:t>
      </w:r>
      <w:bookmarkEnd w:id="101"/>
      <w:bookmarkEnd w:id="102"/>
      <w:bookmarkEnd w:id="103"/>
    </w:p>
    <w:p w14:paraId="2AB4924F" w14:textId="77777777" w:rsidR="004C3CA3" w:rsidRDefault="004C3CA3" w:rsidP="004C3CA3">
      <w:pPr>
        <w:rPr>
          <w:rFonts w:ascii="Arial" w:eastAsia="Arial" w:hAnsi="Arial" w:cs="Arial"/>
          <w:sz w:val="20"/>
          <w:szCs w:val="20"/>
        </w:rPr>
      </w:pPr>
    </w:p>
    <w:p w14:paraId="6C5DADDF" w14:textId="67426A09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45"/>
        <w:gridCol w:w="5580"/>
      </w:tblGrid>
      <w:tr w:rsidR="004C3CA3" w14:paraId="254FCC68" w14:textId="77777777" w:rsidTr="004F2BC8">
        <w:trPr>
          <w:trHeight w:val="285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14:paraId="79EAD70C" w14:textId="77777777" w:rsidR="004C3CA3" w:rsidRDefault="004C3CA3" w:rsidP="004F2BC8">
            <w:pPr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332B2B1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Requisito mínimo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14:paraId="4148EA42" w14:textId="77777777" w:rsidR="004C3CA3" w:rsidRDefault="004C3CA3" w:rsidP="004F2BC8">
            <w:pPr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332B2B1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Preenchimento funcional</w:t>
            </w:r>
          </w:p>
        </w:tc>
      </w:tr>
      <w:tr w:rsidR="004C3CA3" w14:paraId="6DEEE4BF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016170E0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Objetivo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233F29B" w14:textId="77777777" w:rsidR="004C3CA3" w:rsidRDefault="004C3CA3" w:rsidP="004F2BC8"/>
        </w:tc>
      </w:tr>
      <w:tr w:rsidR="004C3CA3" w14:paraId="34E67BA1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00CA60D3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Sistema origem e destino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6EF12A09" w14:textId="77777777" w:rsidR="004C3CA3" w:rsidRDefault="004C3CA3" w:rsidP="004F2BC8"/>
        </w:tc>
      </w:tr>
      <w:tr w:rsidR="004C3CA3" w14:paraId="358A59F3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0921A523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Direção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6AC8D46D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Entrada / Saída / Bidirecional</w:t>
            </w:r>
          </w:p>
        </w:tc>
      </w:tr>
      <w:tr w:rsidR="004C3CA3" w14:paraId="69171900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7A99EF7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Interface, protocolo e formato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61441B7B" w14:textId="77777777" w:rsidR="004C3CA3" w:rsidRDefault="004C3CA3" w:rsidP="004F2BC8">
            <w:pPr>
              <w:spacing w:line="257" w:lineRule="auto"/>
            </w:pPr>
            <w:proofErr w:type="spellStart"/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Rest</w:t>
            </w:r>
            <w:proofErr w:type="spellEnd"/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 SFTP, File</w:t>
            </w:r>
          </w:p>
          <w:p w14:paraId="0CDF2EE7" w14:textId="77777777" w:rsidR="004C3CA3" w:rsidRDefault="004C3CA3" w:rsidP="004F2BC8"/>
        </w:tc>
      </w:tr>
      <w:tr w:rsidR="004C3CA3" w14:paraId="3CB3E839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362700F9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Frequência ou gatilho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15D207C" w14:textId="77777777" w:rsidR="004C3CA3" w:rsidRDefault="004C3CA3" w:rsidP="004F2BC8"/>
        </w:tc>
      </w:tr>
      <w:tr w:rsidR="004C3CA3" w14:paraId="749A3567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5CE0AEDE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lastRenderedPageBreak/>
              <w:t>Campos e mapeamento mínimo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32A16486" w14:textId="77777777" w:rsidR="004C3CA3" w:rsidRDefault="004C3CA3" w:rsidP="004F2BC8"/>
        </w:tc>
      </w:tr>
      <w:tr w:rsidR="004C3CA3" w14:paraId="6F9F7C95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5AFFB09E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Validações e transformações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E279583" w14:textId="77777777" w:rsidR="004C3CA3" w:rsidRDefault="004C3CA3" w:rsidP="004F2BC8"/>
        </w:tc>
      </w:tr>
      <w:tr w:rsidR="004C3CA3" w14:paraId="537CF371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547B5098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Autenticação e segurança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9CFC9C9" w14:textId="77777777" w:rsidR="004C3CA3" w:rsidRDefault="004C3CA3" w:rsidP="004F2BC8"/>
        </w:tc>
      </w:tr>
      <w:tr w:rsidR="004C3CA3" w14:paraId="5FD684DC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7B942491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Erros e reprocessamento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7D4BCBCD" w14:textId="77777777" w:rsidR="004C3CA3" w:rsidRDefault="004C3CA3" w:rsidP="004F2BC8"/>
        </w:tc>
      </w:tr>
      <w:tr w:rsidR="004C3CA3" w14:paraId="3531478F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43B3E2D5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Monitoramento e logs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6711E955" w14:textId="77777777" w:rsidR="004C3CA3" w:rsidRDefault="004C3CA3" w:rsidP="004F2BC8"/>
        </w:tc>
      </w:tr>
      <w:tr w:rsidR="004C3CA3" w14:paraId="388CA63B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3E92FF15" w14:textId="77777777" w:rsidR="004C3CA3" w:rsidRDefault="004C3CA3" w:rsidP="004F2BC8">
            <w:pPr>
              <w:spacing w:after="160" w:line="257" w:lineRule="auto"/>
            </w:pPr>
            <w:r w:rsidRPr="332B2B1A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Volume, SLA e timeout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850A312" w14:textId="77777777" w:rsidR="004C3CA3" w:rsidRDefault="004C3CA3" w:rsidP="004F2BC8"/>
        </w:tc>
      </w:tr>
    </w:tbl>
    <w:p w14:paraId="36FBDE0E" w14:textId="5D08ADE6" w:rsidR="004C3CA3" w:rsidRDefault="004C3CA3" w:rsidP="008A4DD8">
      <w:pPr>
        <w:pStyle w:val="Ttulo2"/>
        <w:numPr>
          <w:ilvl w:val="2"/>
          <w:numId w:val="2"/>
        </w:numPr>
        <w:spacing w:before="180" w:after="100"/>
      </w:pPr>
      <w:bookmarkStart w:id="104" w:name="_Toc186459606"/>
      <w:bookmarkStart w:id="105" w:name="_Toc236831336"/>
      <w:bookmarkStart w:id="106" w:name="_Toc241341041"/>
      <w:r w:rsidRPr="004719AE">
        <w:rPr>
          <w:rFonts w:asciiTheme="minorHAnsi" w:hAnsiTheme="minorHAnsi"/>
        </w:rPr>
        <w:t>Informações Gerais</w:t>
      </w:r>
      <w:bookmarkEnd w:id="104"/>
      <w:bookmarkEnd w:id="105"/>
      <w:bookmarkEnd w:id="106"/>
    </w:p>
    <w:p w14:paraId="64D054B2" w14:textId="77777777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924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1"/>
        <w:gridCol w:w="4734"/>
      </w:tblGrid>
      <w:tr w:rsidR="004C3CA3" w:rsidRPr="003E32DD" w14:paraId="5E0528C6" w14:textId="77777777" w:rsidTr="004F2BC8">
        <w:trPr>
          <w:trHeight w:val="396"/>
        </w:trPr>
        <w:tc>
          <w:tcPr>
            <w:tcW w:w="4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C6B6D7" w14:textId="77777777" w:rsidR="004C3CA3" w:rsidRPr="003E32DD" w:rsidRDefault="004C3CA3" w:rsidP="004F2BC8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Meio:  (  ) Serviço         (  ) RFC         (   ) Arquivo</w:t>
            </w:r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6154F6" w14:textId="77777777" w:rsidR="004C3CA3" w:rsidRPr="004719AE" w:rsidRDefault="004C3CA3" w:rsidP="004F2BC8">
            <w:pPr>
              <w:ind w:right="-108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&lt;Nome do serviço/função/arquivo&gt;</w:t>
            </w:r>
          </w:p>
        </w:tc>
      </w:tr>
      <w:tr w:rsidR="004C3CA3" w:rsidRPr="003E32DD" w14:paraId="5FE2B9C1" w14:textId="77777777" w:rsidTr="004F2BC8">
        <w:trPr>
          <w:trHeight w:val="427"/>
        </w:trPr>
        <w:tc>
          <w:tcPr>
            <w:tcW w:w="4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A11BE" w14:textId="77777777" w:rsidR="004C3CA3" w:rsidRPr="003E32DD" w:rsidRDefault="004C3CA3" w:rsidP="004F2BC8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</w:t>
            </w:r>
            <w:r w:rsidRPr="003E32DD">
              <w:rPr>
                <w:rFonts w:ascii="Arial" w:hAnsi="Arial" w:cs="Arial"/>
                <w:b/>
                <w:sz w:val="18"/>
                <w:szCs w:val="18"/>
              </w:rPr>
              <w:t>aminho</w:t>
            </w:r>
            <w:r>
              <w:rPr>
                <w:rFonts w:ascii="Arial" w:hAnsi="Arial" w:cs="Arial"/>
                <w:b/>
                <w:sz w:val="18"/>
                <w:szCs w:val="18"/>
              </w:rPr>
              <w:t>, se aplicável</w:t>
            </w:r>
          </w:p>
        </w:tc>
        <w:tc>
          <w:tcPr>
            <w:tcW w:w="4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76962" w14:textId="77777777" w:rsidR="004C3CA3" w:rsidRPr="004719AE" w:rsidRDefault="004C3CA3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&lt;Ex. /interfaces&gt;</w:t>
            </w:r>
          </w:p>
        </w:tc>
      </w:tr>
    </w:tbl>
    <w:p w14:paraId="734A12F8" w14:textId="77777777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75334B88" w14:textId="5AF25304" w:rsidR="004C3CA3" w:rsidRDefault="004C3CA3" w:rsidP="008A4DD8">
      <w:pPr>
        <w:pStyle w:val="Ttulo2"/>
        <w:numPr>
          <w:ilvl w:val="2"/>
          <w:numId w:val="2"/>
        </w:numPr>
        <w:spacing w:before="180" w:after="100"/>
      </w:pPr>
      <w:bookmarkStart w:id="107" w:name="_Toc241341042"/>
      <w:r>
        <w:rPr>
          <w:rFonts w:asciiTheme="minorHAnsi" w:hAnsiTheme="minorHAnsi"/>
        </w:rPr>
        <w:t>Layout</w:t>
      </w:r>
      <w:bookmarkEnd w:id="107"/>
    </w:p>
    <w:p w14:paraId="4BE58B54" w14:textId="77777777" w:rsidR="004C3CA3" w:rsidRDefault="004C3CA3" w:rsidP="004C3CA3">
      <w:pPr>
        <w:rPr>
          <w:rFonts w:ascii="Arial" w:eastAsia="Arial" w:hAnsi="Arial" w:cs="Arial"/>
          <w:sz w:val="20"/>
          <w:szCs w:val="20"/>
        </w:rPr>
      </w:pPr>
    </w:p>
    <w:p w14:paraId="401EF726" w14:textId="77777777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924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560"/>
        <w:gridCol w:w="1410"/>
        <w:gridCol w:w="1410"/>
        <w:gridCol w:w="1410"/>
        <w:gridCol w:w="2195"/>
      </w:tblGrid>
      <w:tr w:rsidR="004C3CA3" w:rsidRPr="003E32DD" w14:paraId="3B4EC6CD" w14:textId="77777777" w:rsidTr="004F2BC8">
        <w:trPr>
          <w:trHeight w:val="390"/>
        </w:trPr>
        <w:tc>
          <w:tcPr>
            <w:tcW w:w="1260" w:type="dxa"/>
            <w:tcBorders>
              <w:top w:val="single" w:sz="6" w:space="0" w:color="000000"/>
              <w:lef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FB1DE61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Campo</w:t>
            </w:r>
          </w:p>
        </w:tc>
        <w:tc>
          <w:tcPr>
            <w:tcW w:w="156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5ACFF09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Nome de Campo</w:t>
            </w:r>
          </w:p>
        </w:tc>
        <w:tc>
          <w:tcPr>
            <w:tcW w:w="141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8C0E745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141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B75043A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141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3300DD3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Decimais</w:t>
            </w:r>
          </w:p>
        </w:tc>
        <w:tc>
          <w:tcPr>
            <w:tcW w:w="2195" w:type="dxa"/>
            <w:tcBorders>
              <w:top w:val="single" w:sz="6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58F08BA" w14:textId="77777777" w:rsidR="004C3CA3" w:rsidRPr="003E32DD" w:rsidRDefault="004C3CA3" w:rsidP="004F2BC8">
            <w:pPr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E32DD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4C3CA3" w:rsidRPr="003E32DD" w14:paraId="6A235224" w14:textId="77777777" w:rsidTr="004F2BC8">
        <w:trPr>
          <w:trHeight w:val="1605"/>
        </w:trPr>
        <w:tc>
          <w:tcPr>
            <w:tcW w:w="1260" w:type="dxa"/>
            <w:tcBorders>
              <w:left w:val="single" w:sz="2" w:space="0" w:color="000000"/>
            </w:tcBorders>
            <w:vAlign w:val="center"/>
          </w:tcPr>
          <w:p w14:paraId="582D8149" w14:textId="77777777" w:rsidR="004C3CA3" w:rsidRPr="004719AE" w:rsidRDefault="004C3CA3" w:rsidP="004F2BC8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&lt;Número de ordem do campo&gt;</w:t>
            </w:r>
          </w:p>
        </w:tc>
        <w:tc>
          <w:tcPr>
            <w:tcW w:w="1560" w:type="dxa"/>
            <w:vAlign w:val="center"/>
          </w:tcPr>
          <w:p w14:paraId="64C5AD0D" w14:textId="77777777" w:rsidR="004C3CA3" w:rsidRPr="004719AE" w:rsidRDefault="004C3CA3" w:rsidP="004F2BC8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 xml:space="preserve">&lt;Identificar o nome do campo. Ex.: Enterprise; </w:t>
            </w:r>
            <w:proofErr w:type="spellStart"/>
            <w:r w:rsidRPr="004719AE">
              <w:rPr>
                <w:rFonts w:cs="Arial"/>
                <w:color w:val="FF0000"/>
                <w:sz w:val="18"/>
                <w:szCs w:val="18"/>
              </w:rPr>
              <w:t>Docnumber</w:t>
            </w:r>
            <w:proofErr w:type="spellEnd"/>
            <w:r w:rsidRPr="004719AE">
              <w:rPr>
                <w:rFonts w:cs="Arial"/>
                <w:color w:val="FF0000"/>
                <w:sz w:val="18"/>
                <w:szCs w:val="18"/>
              </w:rPr>
              <w:t>; Year&gt;</w:t>
            </w:r>
          </w:p>
        </w:tc>
        <w:tc>
          <w:tcPr>
            <w:tcW w:w="1410" w:type="dxa"/>
            <w:vAlign w:val="center"/>
          </w:tcPr>
          <w:p w14:paraId="0E8CBC45" w14:textId="77777777" w:rsidR="004C3CA3" w:rsidRPr="004719AE" w:rsidRDefault="004C3CA3" w:rsidP="004F2BC8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&lt;Identificar o tipo do campo. C=</w:t>
            </w:r>
            <w:proofErr w:type="spellStart"/>
            <w:r w:rsidRPr="004719AE">
              <w:rPr>
                <w:rFonts w:cs="Arial"/>
                <w:color w:val="FF0000"/>
                <w:sz w:val="18"/>
                <w:szCs w:val="18"/>
              </w:rPr>
              <w:t>Caracter</w:t>
            </w:r>
            <w:proofErr w:type="spellEnd"/>
            <w:r w:rsidRPr="004719AE">
              <w:rPr>
                <w:rFonts w:cs="Arial"/>
                <w:color w:val="FF0000"/>
                <w:sz w:val="18"/>
                <w:szCs w:val="18"/>
              </w:rPr>
              <w:t>, N=Numérico, D=Decimal&gt;</w:t>
            </w:r>
          </w:p>
        </w:tc>
        <w:tc>
          <w:tcPr>
            <w:tcW w:w="1410" w:type="dxa"/>
            <w:vAlign w:val="center"/>
          </w:tcPr>
          <w:p w14:paraId="481F4FCC" w14:textId="77777777" w:rsidR="004C3CA3" w:rsidRPr="004719AE" w:rsidRDefault="004C3CA3" w:rsidP="004F2BC8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&lt;Tamanho do campo&gt;</w:t>
            </w:r>
          </w:p>
        </w:tc>
        <w:tc>
          <w:tcPr>
            <w:tcW w:w="1410" w:type="dxa"/>
            <w:vAlign w:val="center"/>
          </w:tcPr>
          <w:p w14:paraId="74452FCE" w14:textId="77777777" w:rsidR="004C3CA3" w:rsidRPr="004719AE" w:rsidRDefault="004C3CA3" w:rsidP="004F2BC8">
            <w:pPr>
              <w:pStyle w:val="exemplo"/>
              <w:ind w:left="-108"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&lt;Quantidade de casas decimais do campo&gt;</w:t>
            </w:r>
          </w:p>
        </w:tc>
        <w:tc>
          <w:tcPr>
            <w:tcW w:w="2195" w:type="dxa"/>
            <w:tcBorders>
              <w:right w:val="single" w:sz="2" w:space="0" w:color="000000"/>
            </w:tcBorders>
            <w:vAlign w:val="center"/>
          </w:tcPr>
          <w:p w14:paraId="1D47E4DA" w14:textId="77777777" w:rsidR="004C3CA3" w:rsidRPr="004719AE" w:rsidRDefault="004C3CA3" w:rsidP="004F2BC8">
            <w:pPr>
              <w:pStyle w:val="exemplo"/>
              <w:ind w:right="-115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4719AE">
              <w:rPr>
                <w:rFonts w:cs="Arial"/>
                <w:color w:val="FF0000"/>
                <w:sz w:val="18"/>
                <w:szCs w:val="18"/>
              </w:rPr>
              <w:t>&lt;Descrição do campo&gt;</w:t>
            </w:r>
          </w:p>
        </w:tc>
      </w:tr>
    </w:tbl>
    <w:p w14:paraId="5590F933" w14:textId="77777777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2D057773" w14:textId="77777777" w:rsidR="004C3CA3" w:rsidRDefault="004C3CA3" w:rsidP="004C3CA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0049DD01" w14:textId="77777777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4A2D3787" w14:textId="77777777" w:rsidR="005330EE" w:rsidRDefault="005330EE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45D5A0DF" w14:textId="5D51C314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08" w:name="_Toc186459608"/>
      <w:bookmarkStart w:id="109" w:name="_Toc236831338"/>
      <w:bookmarkStart w:id="110" w:name="_Toc241341043"/>
      <w:r w:rsidRPr="004719AE">
        <w:rPr>
          <w:rFonts w:asciiTheme="minorHAnsi" w:hAnsiTheme="minorHAnsi"/>
        </w:rPr>
        <w:lastRenderedPageBreak/>
        <w:t>“Batch-input” - Informações Gerais</w:t>
      </w:r>
      <w:bookmarkEnd w:id="108"/>
      <w:bookmarkEnd w:id="109"/>
      <w:bookmarkEnd w:id="110"/>
    </w:p>
    <w:p w14:paraId="2F8972C0" w14:textId="77777777" w:rsidR="00153432" w:rsidRDefault="00153432" w:rsidP="00153432">
      <w:pPr>
        <w:rPr>
          <w:rFonts w:ascii="Arial" w:eastAsia="Arial" w:hAnsi="Arial" w:cs="Arial"/>
          <w:sz w:val="20"/>
          <w:szCs w:val="20"/>
        </w:rPr>
      </w:pPr>
    </w:p>
    <w:p w14:paraId="470408EA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4801" w:type="pc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499"/>
        <w:gridCol w:w="7844"/>
      </w:tblGrid>
      <w:tr w:rsidR="00153432" w:rsidRPr="000143F1" w14:paraId="5F17A7C5" w14:textId="77777777" w:rsidTr="004F2BC8">
        <w:trPr>
          <w:trHeight w:val="392"/>
        </w:trPr>
        <w:tc>
          <w:tcPr>
            <w:tcW w:w="802" w:type="pct"/>
            <w:vAlign w:val="center"/>
          </w:tcPr>
          <w:p w14:paraId="71D37442" w14:textId="77777777" w:rsidR="00153432" w:rsidRPr="000143F1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Programa:</w:t>
            </w:r>
          </w:p>
        </w:tc>
        <w:tc>
          <w:tcPr>
            <w:tcW w:w="4198" w:type="pct"/>
            <w:vAlign w:val="center"/>
          </w:tcPr>
          <w:p w14:paraId="582002C8" w14:textId="77777777" w:rsidR="00153432" w:rsidRPr="004719AE" w:rsidRDefault="00153432" w:rsidP="004F2BC8">
            <w:pPr>
              <w:ind w:right="-1440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Ex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: SAPF110V&gt;</w:t>
            </w:r>
          </w:p>
        </w:tc>
      </w:tr>
      <w:tr w:rsidR="00153432" w:rsidRPr="000143F1" w14:paraId="08953BE4" w14:textId="77777777" w:rsidTr="004F2BC8">
        <w:trPr>
          <w:trHeight w:val="392"/>
        </w:trPr>
        <w:tc>
          <w:tcPr>
            <w:tcW w:w="802" w:type="pct"/>
            <w:vAlign w:val="center"/>
          </w:tcPr>
          <w:p w14:paraId="298C06BC" w14:textId="77777777" w:rsidR="00153432" w:rsidRPr="000143F1" w:rsidRDefault="00153432" w:rsidP="004F2BC8">
            <w:pPr>
              <w:ind w:right="-14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Transação</w:t>
            </w:r>
          </w:p>
        </w:tc>
        <w:tc>
          <w:tcPr>
            <w:tcW w:w="4198" w:type="pct"/>
            <w:vAlign w:val="center"/>
          </w:tcPr>
          <w:p w14:paraId="7BEB2FC9" w14:textId="77777777" w:rsidR="00153432" w:rsidRPr="004719AE" w:rsidRDefault="00153432" w:rsidP="004F2BC8">
            <w:pPr>
              <w:ind w:right="-1440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Ex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: FF.5&gt;</w:t>
            </w:r>
          </w:p>
        </w:tc>
      </w:tr>
      <w:tr w:rsidR="00153432" w:rsidRPr="000143F1" w14:paraId="4AC328DF" w14:textId="77777777" w:rsidTr="004F2BC8">
        <w:trPr>
          <w:cantSplit/>
          <w:trHeight w:val="392"/>
        </w:trPr>
        <w:tc>
          <w:tcPr>
            <w:tcW w:w="802" w:type="pct"/>
            <w:vAlign w:val="center"/>
          </w:tcPr>
          <w:p w14:paraId="602755B2" w14:textId="77777777" w:rsidR="00153432" w:rsidRPr="000143F1" w:rsidRDefault="00153432" w:rsidP="004F2BC8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SHDB</w:t>
            </w:r>
          </w:p>
        </w:tc>
        <w:tc>
          <w:tcPr>
            <w:tcW w:w="4198" w:type="pct"/>
            <w:vAlign w:val="center"/>
          </w:tcPr>
          <w:p w14:paraId="600F6C86" w14:textId="77777777" w:rsidR="00153432" w:rsidRPr="004719AE" w:rsidRDefault="00153432" w:rsidP="004F2BC8">
            <w:pPr>
              <w:ind w:right="-144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Ex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: LANCTO_FI&gt;</w:t>
            </w:r>
          </w:p>
        </w:tc>
      </w:tr>
      <w:tr w:rsidR="00153432" w:rsidRPr="000143F1" w14:paraId="444513BD" w14:textId="77777777" w:rsidTr="004F2BC8">
        <w:trPr>
          <w:cantSplit/>
          <w:trHeight w:val="392"/>
        </w:trPr>
        <w:tc>
          <w:tcPr>
            <w:tcW w:w="802" w:type="pct"/>
            <w:vAlign w:val="center"/>
          </w:tcPr>
          <w:p w14:paraId="3C03C4D5" w14:textId="77777777" w:rsidR="00153432" w:rsidRPr="000143F1" w:rsidRDefault="00153432" w:rsidP="004F2BC8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Conversões:</w:t>
            </w:r>
          </w:p>
        </w:tc>
        <w:tc>
          <w:tcPr>
            <w:tcW w:w="4198" w:type="pct"/>
            <w:vAlign w:val="center"/>
          </w:tcPr>
          <w:p w14:paraId="77A306B4" w14:textId="77777777" w:rsidR="00153432" w:rsidRPr="000143F1" w:rsidRDefault="00153432" w:rsidP="004F2BC8">
            <w:pPr>
              <w:ind w:right="-1440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   ) S4HANA</w:t>
            </w:r>
            <w:r w:rsidRPr="000143F1">
              <w:rPr>
                <w:rFonts w:ascii="Arial" w:hAnsi="Arial" w:cs="Arial"/>
                <w:sz w:val="18"/>
                <w:szCs w:val="18"/>
              </w:rPr>
              <w:t xml:space="preserve">      (   ) Legado     (   ) Outros: _______________________________</w:t>
            </w:r>
          </w:p>
        </w:tc>
      </w:tr>
    </w:tbl>
    <w:p w14:paraId="4B68343E" w14:textId="1E939BBE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11" w:name="_Toc186459609"/>
      <w:bookmarkStart w:id="112" w:name="_Toc236831339"/>
      <w:bookmarkStart w:id="113" w:name="_Toc241341044"/>
      <w:r w:rsidRPr="004719AE">
        <w:rPr>
          <w:rFonts w:asciiTheme="minorHAnsi" w:hAnsiTheme="minorHAnsi"/>
        </w:rPr>
        <w:t>“Batch-input” - Mapeamento e Regras de Conversão</w:t>
      </w:r>
      <w:bookmarkEnd w:id="111"/>
      <w:bookmarkEnd w:id="112"/>
      <w:bookmarkEnd w:id="113"/>
    </w:p>
    <w:p w14:paraId="77A910E7" w14:textId="77777777" w:rsidR="00153432" w:rsidRDefault="00153432" w:rsidP="00153432">
      <w:pPr>
        <w:rPr>
          <w:rFonts w:ascii="Arial" w:eastAsia="Arial" w:hAnsi="Arial" w:cs="Arial"/>
          <w:sz w:val="20"/>
          <w:szCs w:val="20"/>
        </w:rPr>
      </w:pPr>
    </w:p>
    <w:p w14:paraId="2BFA5AB7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4801" w:type="pct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9"/>
        <w:gridCol w:w="1301"/>
        <w:gridCol w:w="1990"/>
        <w:gridCol w:w="2410"/>
        <w:gridCol w:w="2313"/>
      </w:tblGrid>
      <w:tr w:rsidR="00153432" w:rsidRPr="000143F1" w14:paraId="05EDA79E" w14:textId="77777777" w:rsidTr="004F2BC8">
        <w:trPr>
          <w:cantSplit/>
          <w:trHeight w:val="498"/>
        </w:trPr>
        <w:tc>
          <w:tcPr>
            <w:tcW w:w="711" w:type="pct"/>
            <w:shd w:val="clear" w:color="auto" w:fill="D9D9D9" w:themeFill="background1" w:themeFillShade="D9"/>
            <w:vAlign w:val="center"/>
          </w:tcPr>
          <w:p w14:paraId="053B3828" w14:textId="77777777" w:rsidR="00153432" w:rsidRDefault="00153432" w:rsidP="004F2BC8">
            <w:pPr>
              <w:ind w:right="-18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Nº da tela</w:t>
            </w:r>
            <w:r>
              <w:rPr>
                <w:rFonts w:ascii="Arial" w:hAnsi="Arial" w:cs="Arial"/>
                <w:b/>
                <w:sz w:val="18"/>
                <w:szCs w:val="18"/>
              </w:rPr>
              <w:t>/</w:t>
            </w:r>
          </w:p>
          <w:p w14:paraId="4BE6189E" w14:textId="77777777" w:rsidR="00153432" w:rsidRPr="000143F1" w:rsidRDefault="00153432" w:rsidP="004F2BC8">
            <w:pPr>
              <w:ind w:right="-18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Estrutura</w:t>
            </w:r>
          </w:p>
        </w:tc>
        <w:tc>
          <w:tcPr>
            <w:tcW w:w="696" w:type="pct"/>
            <w:shd w:val="clear" w:color="auto" w:fill="D9D9D9" w:themeFill="background1" w:themeFillShade="D9"/>
            <w:vAlign w:val="center"/>
          </w:tcPr>
          <w:p w14:paraId="554B472E" w14:textId="77777777" w:rsidR="00153432" w:rsidRPr="000143F1" w:rsidRDefault="00153432" w:rsidP="004F2BC8">
            <w:pPr>
              <w:ind w:right="-18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065" w:type="pct"/>
            <w:shd w:val="clear" w:color="auto" w:fill="D9D9D9" w:themeFill="background1" w:themeFillShade="D9"/>
            <w:vAlign w:val="center"/>
          </w:tcPr>
          <w:p w14:paraId="43F68B20" w14:textId="77777777" w:rsidR="00153432" w:rsidRPr="000143F1" w:rsidRDefault="00153432" w:rsidP="004F2BC8">
            <w:pPr>
              <w:ind w:right="-1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 xml:space="preserve">Campo </w:t>
            </w:r>
            <w:r>
              <w:rPr>
                <w:rFonts w:ascii="Arial" w:hAnsi="Arial" w:cs="Arial"/>
                <w:b/>
                <w:sz w:val="18"/>
                <w:szCs w:val="18"/>
              </w:rPr>
              <w:t>S4HANA</w:t>
            </w:r>
          </w:p>
        </w:tc>
        <w:tc>
          <w:tcPr>
            <w:tcW w:w="1290" w:type="pct"/>
            <w:shd w:val="clear" w:color="auto" w:fill="D9D9D9" w:themeFill="background1" w:themeFillShade="D9"/>
            <w:vAlign w:val="center"/>
          </w:tcPr>
          <w:p w14:paraId="6444152D" w14:textId="77777777" w:rsidR="00153432" w:rsidRPr="000143F1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 xml:space="preserve">Campo </w:t>
            </w:r>
            <w:r>
              <w:rPr>
                <w:rFonts w:ascii="Arial" w:hAnsi="Arial" w:cs="Arial"/>
                <w:b/>
                <w:sz w:val="18"/>
                <w:szCs w:val="18"/>
              </w:rPr>
              <w:t>origem</w:t>
            </w:r>
          </w:p>
        </w:tc>
        <w:tc>
          <w:tcPr>
            <w:tcW w:w="1238" w:type="pct"/>
            <w:shd w:val="clear" w:color="auto" w:fill="D9D9D9" w:themeFill="background1" w:themeFillShade="D9"/>
            <w:vAlign w:val="center"/>
          </w:tcPr>
          <w:p w14:paraId="22ED5549" w14:textId="77777777" w:rsidR="00153432" w:rsidRPr="000143F1" w:rsidRDefault="00153432" w:rsidP="004F2BC8">
            <w:pPr>
              <w:ind w:right="7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3F1">
              <w:rPr>
                <w:rFonts w:ascii="Arial" w:hAnsi="Arial" w:cs="Arial"/>
                <w:b/>
                <w:sz w:val="18"/>
                <w:szCs w:val="18"/>
              </w:rPr>
              <w:t>Comando ou regra de conversão (*)</w:t>
            </w:r>
          </w:p>
        </w:tc>
      </w:tr>
      <w:tr w:rsidR="00153432" w:rsidRPr="000143F1" w14:paraId="2801FC82" w14:textId="77777777" w:rsidTr="004F2BC8">
        <w:trPr>
          <w:trHeight w:val="282"/>
        </w:trPr>
        <w:tc>
          <w:tcPr>
            <w:tcW w:w="711" w:type="pct"/>
            <w:vAlign w:val="center"/>
          </w:tcPr>
          <w:p w14:paraId="09440090" w14:textId="77777777" w:rsidR="00153432" w:rsidRPr="004719AE" w:rsidRDefault="00153432" w:rsidP="004F2BC8">
            <w:pPr>
              <w:ind w:right="-32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&lt;Citar o nº da tela&gt;</w:t>
            </w:r>
          </w:p>
        </w:tc>
        <w:tc>
          <w:tcPr>
            <w:tcW w:w="696" w:type="pct"/>
            <w:vAlign w:val="center"/>
          </w:tcPr>
          <w:p w14:paraId="10D65594" w14:textId="77777777" w:rsidR="00153432" w:rsidRPr="004719AE" w:rsidRDefault="00153432" w:rsidP="004F2BC8">
            <w:pPr>
              <w:ind w:right="-78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&lt;Itens da tela. Ex.: Empresa; Nº Documento; Ano; Referência&gt;</w:t>
            </w:r>
          </w:p>
        </w:tc>
        <w:tc>
          <w:tcPr>
            <w:tcW w:w="1065" w:type="pct"/>
            <w:shd w:val="clear" w:color="auto" w:fill="E6E6E6"/>
            <w:vAlign w:val="center"/>
          </w:tcPr>
          <w:p w14:paraId="099DCA43" w14:textId="77777777" w:rsidR="00153432" w:rsidRPr="004719AE" w:rsidRDefault="00153432" w:rsidP="004F2BC8">
            <w:pPr>
              <w:ind w:right="-206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&lt;Exemplos de campos na tela S4HANA: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Bkpf-bukrs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;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Bseg-belnr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;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Bseg-giahr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;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Bseg-xblnr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; OKCODE.&gt;</w:t>
            </w:r>
          </w:p>
        </w:tc>
        <w:tc>
          <w:tcPr>
            <w:tcW w:w="1290" w:type="pct"/>
            <w:shd w:val="clear" w:color="auto" w:fill="E6E6E6"/>
            <w:vAlign w:val="center"/>
          </w:tcPr>
          <w:p w14:paraId="0565285C" w14:textId="77777777" w:rsidR="00153432" w:rsidRPr="004719AE" w:rsidRDefault="00153432" w:rsidP="004F2BC8">
            <w:pPr>
              <w:ind w:right="-181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&lt;Exemplos de campos no sistema legado: Arq01-enterprise; Arq01-docnumber; Arq01-year; "SA"; "/11".&gt;</w:t>
            </w:r>
          </w:p>
        </w:tc>
        <w:tc>
          <w:tcPr>
            <w:tcW w:w="1238" w:type="pct"/>
            <w:shd w:val="clear" w:color="auto" w:fill="E6E6E6"/>
            <w:vAlign w:val="center"/>
          </w:tcPr>
          <w:p w14:paraId="14CA17DC" w14:textId="77777777" w:rsidR="00153432" w:rsidRPr="004719AE" w:rsidRDefault="00153432" w:rsidP="004F2BC8">
            <w:pPr>
              <w:ind w:right="-52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&lt;Exemplos: De/Para com tabela ZCV01; Numérico -&gt;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Caracter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; Valor fixo; 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Save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 xml:space="preserve"> - F11.</w:t>
            </w:r>
          </w:p>
        </w:tc>
      </w:tr>
    </w:tbl>
    <w:p w14:paraId="35BAD00E" w14:textId="77777777" w:rsidR="00153432" w:rsidRPr="004719AE" w:rsidRDefault="00153432" w:rsidP="00153432">
      <w:pPr>
        <w:spacing w:line="360" w:lineRule="auto"/>
        <w:jc w:val="both"/>
        <w:rPr>
          <w:rFonts w:ascii="Arial" w:hAnsi="Arial" w:cs="Arial"/>
          <w:color w:val="FF0000"/>
          <w:sz w:val="18"/>
          <w:szCs w:val="20"/>
        </w:rPr>
      </w:pPr>
      <w:r w:rsidRPr="004719AE">
        <w:rPr>
          <w:rFonts w:ascii="Arial" w:hAnsi="Arial" w:cs="Arial"/>
          <w:color w:val="FF0000"/>
          <w:sz w:val="18"/>
          <w:szCs w:val="20"/>
        </w:rPr>
        <w:t>(*) Utilizar o gravador de “batch-input” (transação SHDB) para realizar o mapeamento de programas, transação, telas e campos S4HANA, e acrescentar as colunas “campo no sistema legado” e “comando ou regra de conversão”. Se necessário, anexar o SHDB no item 2.5.</w:t>
      </w:r>
    </w:p>
    <w:p w14:paraId="18FB7A45" w14:textId="59989F24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14" w:name="_Toc186459610"/>
      <w:bookmarkStart w:id="115" w:name="_Toc236831340"/>
      <w:bookmarkStart w:id="116" w:name="_Toc241341045"/>
      <w:r w:rsidRPr="004719AE">
        <w:rPr>
          <w:rFonts w:asciiTheme="minorHAnsi" w:hAnsiTheme="minorHAnsi"/>
        </w:rPr>
        <w:t>Procedimentos em Caso de Erros na Execução</w:t>
      </w:r>
      <w:bookmarkEnd w:id="114"/>
      <w:bookmarkEnd w:id="115"/>
      <w:bookmarkEnd w:id="116"/>
    </w:p>
    <w:p w14:paraId="028E6C35" w14:textId="77777777" w:rsidR="00153432" w:rsidRDefault="00153432" w:rsidP="00153432">
      <w:pPr>
        <w:rPr>
          <w:rFonts w:ascii="Arial" w:eastAsia="Arial" w:hAnsi="Arial" w:cs="Arial"/>
          <w:sz w:val="20"/>
          <w:szCs w:val="20"/>
        </w:rPr>
      </w:pPr>
    </w:p>
    <w:p w14:paraId="2CD9D724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4"/>
        <w:gridCol w:w="4448"/>
      </w:tblGrid>
      <w:tr w:rsidR="00153432" w:rsidRPr="007F3EC3" w14:paraId="05AD8BA7" w14:textId="77777777" w:rsidTr="004F2BC8">
        <w:trPr>
          <w:trHeight w:val="705"/>
        </w:trPr>
        <w:tc>
          <w:tcPr>
            <w:tcW w:w="4624" w:type="dxa"/>
            <w:vAlign w:val="center"/>
          </w:tcPr>
          <w:p w14:paraId="54EE2EED" w14:textId="77777777" w:rsidR="00153432" w:rsidRPr="007F3EC3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Responsável pela interface em caso de erro no processamento</w:t>
            </w:r>
          </w:p>
        </w:tc>
        <w:tc>
          <w:tcPr>
            <w:tcW w:w="4448" w:type="dxa"/>
            <w:vAlign w:val="center"/>
          </w:tcPr>
          <w:p w14:paraId="508B28EA" w14:textId="77777777" w:rsidR="00153432" w:rsidRPr="007F3EC3" w:rsidRDefault="00153432" w:rsidP="004F2BC8">
            <w:pPr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&lt;Nomear pessoa responsável que deve ser acionada em caso de erros na execução da interface&gt;</w:t>
            </w:r>
          </w:p>
        </w:tc>
      </w:tr>
      <w:tr w:rsidR="00153432" w:rsidRPr="007F3EC3" w14:paraId="0CD0B4F5" w14:textId="77777777" w:rsidTr="004F2BC8">
        <w:trPr>
          <w:trHeight w:val="705"/>
        </w:trPr>
        <w:tc>
          <w:tcPr>
            <w:tcW w:w="4624" w:type="dxa"/>
            <w:vAlign w:val="center"/>
          </w:tcPr>
          <w:p w14:paraId="6DD335B2" w14:textId="77777777" w:rsidR="00153432" w:rsidRPr="007F3EC3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Agendamento</w:t>
            </w:r>
          </w:p>
        </w:tc>
        <w:tc>
          <w:tcPr>
            <w:tcW w:w="4448" w:type="dxa"/>
            <w:vAlign w:val="center"/>
          </w:tcPr>
          <w:p w14:paraId="5ABFD810" w14:textId="77777777" w:rsidR="00153432" w:rsidRPr="007F3EC3" w:rsidRDefault="00153432" w:rsidP="004F2BC8">
            <w:pPr>
              <w:rPr>
                <w:rFonts w:ascii="Arial" w:hAnsi="Arial" w:cs="Arial"/>
                <w:sz w:val="18"/>
                <w:szCs w:val="18"/>
              </w:rPr>
            </w:pPr>
            <w:r w:rsidRPr="007F3EC3">
              <w:rPr>
                <w:rFonts w:ascii="Arial" w:hAnsi="Arial" w:cs="Arial"/>
                <w:sz w:val="18"/>
                <w:szCs w:val="18"/>
              </w:rPr>
              <w:t>(   ) Periódico (“</w:t>
            </w:r>
            <w:proofErr w:type="spellStart"/>
            <w:r w:rsidRPr="007F3EC3">
              <w:rPr>
                <w:rFonts w:ascii="Arial" w:hAnsi="Arial" w:cs="Arial"/>
                <w:sz w:val="18"/>
                <w:szCs w:val="18"/>
              </w:rPr>
              <w:t>Job</w:t>
            </w:r>
            <w:proofErr w:type="spellEnd"/>
            <w:r w:rsidRPr="007F3EC3">
              <w:rPr>
                <w:rFonts w:ascii="Arial" w:hAnsi="Arial" w:cs="Arial"/>
                <w:sz w:val="18"/>
                <w:szCs w:val="18"/>
              </w:rPr>
              <w:t>”)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</w:t>
            </w:r>
            <w:r w:rsidRPr="007F3EC3">
              <w:rPr>
                <w:rFonts w:ascii="Arial" w:hAnsi="Arial" w:cs="Arial"/>
                <w:sz w:val="18"/>
                <w:szCs w:val="18"/>
              </w:rPr>
              <w:t>(   ) Manual</w:t>
            </w:r>
          </w:p>
        </w:tc>
      </w:tr>
      <w:tr w:rsidR="00153432" w:rsidRPr="007F3EC3" w14:paraId="61A5028F" w14:textId="77777777" w:rsidTr="004F2BC8">
        <w:trPr>
          <w:trHeight w:val="705"/>
        </w:trPr>
        <w:tc>
          <w:tcPr>
            <w:tcW w:w="4624" w:type="dxa"/>
            <w:vAlign w:val="center"/>
          </w:tcPr>
          <w:p w14:paraId="3DBAD7FF" w14:textId="77777777" w:rsidR="00153432" w:rsidRPr="007F3EC3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Impactos da não execução da interface</w:t>
            </w:r>
          </w:p>
        </w:tc>
        <w:tc>
          <w:tcPr>
            <w:tcW w:w="4448" w:type="dxa"/>
            <w:vAlign w:val="center"/>
          </w:tcPr>
          <w:p w14:paraId="43FD25EE" w14:textId="77777777" w:rsidR="00153432" w:rsidRPr="004719AE" w:rsidRDefault="00153432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&lt;Descrever os prejuízos acarretados pela não execução da interface devido a erros no processamento&gt;</w:t>
            </w:r>
          </w:p>
        </w:tc>
      </w:tr>
      <w:tr w:rsidR="00153432" w:rsidRPr="007F3EC3" w14:paraId="3044A1FF" w14:textId="77777777" w:rsidTr="004F2BC8">
        <w:trPr>
          <w:trHeight w:val="705"/>
        </w:trPr>
        <w:tc>
          <w:tcPr>
            <w:tcW w:w="4624" w:type="dxa"/>
            <w:vAlign w:val="center"/>
          </w:tcPr>
          <w:p w14:paraId="126025C2" w14:textId="77777777" w:rsidR="00153432" w:rsidRPr="007F3EC3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F3EC3">
              <w:rPr>
                <w:rFonts w:ascii="Arial" w:hAnsi="Arial" w:cs="Arial"/>
                <w:b/>
                <w:sz w:val="18"/>
                <w:szCs w:val="18"/>
              </w:rPr>
              <w:t>Procedimentos em caso de erros detectados</w:t>
            </w:r>
          </w:p>
        </w:tc>
        <w:tc>
          <w:tcPr>
            <w:tcW w:w="4448" w:type="dxa"/>
            <w:vAlign w:val="center"/>
          </w:tcPr>
          <w:p w14:paraId="0D9535FB" w14:textId="77777777" w:rsidR="00153432" w:rsidRPr="004719AE" w:rsidRDefault="00153432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&lt;Ex. Imprimir relatório da execução do “</w:t>
            </w:r>
            <w:proofErr w:type="spellStart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Job</w:t>
            </w:r>
            <w:proofErr w:type="spellEnd"/>
            <w:r w:rsidRPr="004719AE">
              <w:rPr>
                <w:rFonts w:ascii="Arial" w:hAnsi="Arial" w:cs="Arial"/>
                <w:color w:val="FF0000"/>
                <w:sz w:val="18"/>
                <w:szCs w:val="18"/>
              </w:rPr>
              <w:t>” e enviar para pessoa responsável nomeada acima&gt;</w:t>
            </w:r>
          </w:p>
        </w:tc>
      </w:tr>
    </w:tbl>
    <w:p w14:paraId="3BE96E5A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774DCBF0" w14:textId="77777777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17" w:name="_Toc241341046"/>
      <w:r w:rsidRPr="004719AE">
        <w:rPr>
          <w:rFonts w:asciiTheme="minorHAnsi" w:hAnsiTheme="minorHAnsi"/>
        </w:rPr>
        <w:lastRenderedPageBreak/>
        <w:t>Procedimentos em Caso de Erros na Execução</w:t>
      </w:r>
      <w:bookmarkEnd w:id="117"/>
    </w:p>
    <w:p w14:paraId="7E95AFA5" w14:textId="77777777" w:rsidR="00153432" w:rsidRDefault="00153432" w:rsidP="00153432">
      <w:pPr>
        <w:rPr>
          <w:rFonts w:ascii="Arial" w:eastAsia="Arial" w:hAnsi="Arial" w:cs="Arial"/>
          <w:sz w:val="20"/>
          <w:szCs w:val="20"/>
        </w:rPr>
      </w:pPr>
    </w:p>
    <w:p w14:paraId="4F8037B7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p w14:paraId="76DE4398" w14:textId="77777777" w:rsidR="00153432" w:rsidRPr="004719AE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4719AE">
        <w:rPr>
          <w:rFonts w:asciiTheme="minorHAnsi" w:hAnsiTheme="minorHAnsi"/>
          <w:color w:val="FF0000"/>
        </w:rPr>
        <w:t>&lt;Definir indicadores de controle para a interface. Ex. A interface deve apresentar, ao final, a quantidade de registros processados / descartados / com erro&gt;</w:t>
      </w:r>
    </w:p>
    <w:p w14:paraId="54630C5E" w14:textId="47D40911" w:rsidR="00153432" w:rsidRDefault="00153432" w:rsidP="00153432">
      <w:pPr>
        <w:spacing w:before="240" w:after="240" w:line="360" w:lineRule="auto"/>
        <w:jc w:val="both"/>
        <w:rPr>
          <w:rFonts w:asciiTheme="minorHAnsi" w:hAnsiTheme="minorHAnsi" w:cstheme="minorHAnsi"/>
          <w:color w:val="FF0000"/>
        </w:rPr>
      </w:pPr>
      <w:r w:rsidRPr="004719AE">
        <w:rPr>
          <w:rFonts w:asciiTheme="minorHAnsi" w:hAnsiTheme="minorHAnsi" w:cstheme="minorHAnsi"/>
          <w:b/>
          <w:color w:val="FF0000"/>
        </w:rPr>
        <w:t>Nota:</w:t>
      </w:r>
      <w:r w:rsidRPr="004719AE">
        <w:rPr>
          <w:rFonts w:asciiTheme="minorHAnsi" w:hAnsiTheme="minorHAnsi" w:cstheme="minorHAnsi"/>
          <w:color w:val="FF0000"/>
        </w:rPr>
        <w:t xml:space="preserve"> Caso seja necessário um layout específico para impressão dos indicadores, especificar.</w:t>
      </w:r>
    </w:p>
    <w:p w14:paraId="45B6ADB4" w14:textId="77777777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18" w:name="_Toc241341047"/>
      <w:r w:rsidRPr="004719AE">
        <w:rPr>
          <w:rFonts w:asciiTheme="minorHAnsi" w:hAnsiTheme="minorHAnsi"/>
        </w:rPr>
        <w:t>Procedimentos em Caso de Erros na Execução</w:t>
      </w:r>
      <w:bookmarkEnd w:id="118"/>
    </w:p>
    <w:p w14:paraId="0E0370C0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entrada&gt;</w:t>
      </w:r>
    </w:p>
    <w:p w14:paraId="4ABBDCEE" w14:textId="6B72D54F" w:rsidR="00153432" w:rsidRDefault="00153432" w:rsidP="008A4DD8">
      <w:pPr>
        <w:pStyle w:val="Ttulo2"/>
        <w:numPr>
          <w:ilvl w:val="1"/>
          <w:numId w:val="2"/>
        </w:numPr>
        <w:spacing w:before="180" w:after="100"/>
      </w:pPr>
      <w:bookmarkStart w:id="119" w:name="_Toc128413304"/>
      <w:bookmarkStart w:id="120" w:name="_Toc186460218"/>
      <w:bookmarkStart w:id="121" w:name="_Toc236831076"/>
      <w:bookmarkStart w:id="122" w:name="_Toc241341048"/>
      <w:r>
        <w:t>Interfaces de Saída (Outbound Interfaces)</w:t>
      </w:r>
      <w:bookmarkEnd w:id="119"/>
      <w:bookmarkEnd w:id="120"/>
      <w:bookmarkEnd w:id="121"/>
      <w:bookmarkEnd w:id="122"/>
    </w:p>
    <w:p w14:paraId="24176A63" w14:textId="48710161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Saída&gt;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45"/>
        <w:gridCol w:w="5580"/>
      </w:tblGrid>
      <w:tr w:rsidR="00153432" w14:paraId="3C36D29F" w14:textId="77777777" w:rsidTr="004F2BC8">
        <w:trPr>
          <w:trHeight w:val="285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14:paraId="324EBD4E" w14:textId="77777777" w:rsidR="00153432" w:rsidRDefault="00153432" w:rsidP="004F2BC8">
            <w:pPr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n-US"/>
              </w:rPr>
            </w:pPr>
            <w:r w:rsidRPr="6598F0C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Requisito mínimo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tcMar>
              <w:left w:w="60" w:type="dxa"/>
              <w:right w:w="60" w:type="dxa"/>
            </w:tcMar>
            <w:vAlign w:val="center"/>
          </w:tcPr>
          <w:p w14:paraId="11C135BA" w14:textId="77777777" w:rsidR="00153432" w:rsidRDefault="00153432" w:rsidP="004F2BC8">
            <w:pPr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n-US"/>
              </w:rPr>
            </w:pPr>
            <w:r w:rsidRPr="6598F0C0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Preenchimento funcional</w:t>
            </w:r>
          </w:p>
        </w:tc>
      </w:tr>
      <w:tr w:rsidR="00153432" w14:paraId="7022CBFB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E3B047E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Objetivo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59280A5F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31293A7C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01F8447D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Sistema origem e destino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C681CE5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096FCDF1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5B587DB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Direção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7029AA1B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Entrada / Saída / Bidirecional</w:t>
            </w:r>
          </w:p>
        </w:tc>
      </w:tr>
      <w:tr w:rsidR="00153432" w14:paraId="5A567D2F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13C3B0B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Interface, protocolo e formato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EB1DA15" w14:textId="77777777" w:rsidR="00153432" w:rsidRDefault="00153432" w:rsidP="004F2BC8">
            <w:pPr>
              <w:spacing w:line="257" w:lineRule="auto"/>
            </w:pPr>
            <w:proofErr w:type="spellStart"/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Rest</w:t>
            </w:r>
            <w:proofErr w:type="spellEnd"/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 SFTP, File</w:t>
            </w:r>
          </w:p>
          <w:p w14:paraId="28081D3D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4848D40A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430D4D9D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Frequência ou gatilho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70675C32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619E4CE7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CFB5070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Campos e mapeamento mínimo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40499322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2672E04E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0F913AF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Validações e transformações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3E74EB47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65EB74B3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013DE30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Autenticação e segurança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353FA6B6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0770FBA3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4E8D60A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Erros e reprocessamento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4367FD66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0ABC6313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14725DEE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Monitoramento e logs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028A3268" w14:textId="77777777" w:rsidR="00153432" w:rsidRDefault="00153432" w:rsidP="004F2BC8">
            <w:pPr>
              <w:rPr>
                <w:lang w:val="en-US"/>
              </w:rPr>
            </w:pPr>
          </w:p>
        </w:tc>
      </w:tr>
      <w:tr w:rsidR="00153432" w14:paraId="185B7C87" w14:textId="77777777" w:rsidTr="004F2BC8">
        <w:trPr>
          <w:trHeight w:val="630"/>
        </w:trPr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78319895" w14:textId="77777777" w:rsidR="00153432" w:rsidRDefault="00153432" w:rsidP="004F2BC8">
            <w:pPr>
              <w:spacing w:after="160" w:line="257" w:lineRule="auto"/>
              <w:rPr>
                <w:rFonts w:ascii="Aptos" w:eastAsia="Aptos" w:hAnsi="Aptos" w:cs="Aptos"/>
                <w:color w:val="000000" w:themeColor="text1"/>
                <w:sz w:val="22"/>
                <w:szCs w:val="22"/>
                <w:lang w:val="en-US"/>
              </w:rPr>
            </w:pPr>
            <w:r w:rsidRPr="6598F0C0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Volume, SLA e timeout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60" w:type="dxa"/>
              <w:right w:w="60" w:type="dxa"/>
            </w:tcMar>
          </w:tcPr>
          <w:p w14:paraId="21B7844F" w14:textId="77777777" w:rsidR="00153432" w:rsidRDefault="00153432" w:rsidP="004F2BC8">
            <w:pPr>
              <w:rPr>
                <w:lang w:val="en-US"/>
              </w:rPr>
            </w:pPr>
          </w:p>
        </w:tc>
      </w:tr>
    </w:tbl>
    <w:p w14:paraId="6864559E" w14:textId="09B427C4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23" w:name="_Toc128413305"/>
      <w:bookmarkStart w:id="124" w:name="_Toc186460219"/>
      <w:bookmarkStart w:id="125" w:name="_Toc236831077"/>
      <w:bookmarkStart w:id="126" w:name="_Toc241341049"/>
      <w:r w:rsidRPr="00DD1E98">
        <w:rPr>
          <w:rFonts w:asciiTheme="minorHAnsi" w:hAnsiTheme="minorHAnsi"/>
        </w:rPr>
        <w:lastRenderedPageBreak/>
        <w:t>Arquivos de Saída – Informações Gerais</w:t>
      </w:r>
      <w:bookmarkEnd w:id="123"/>
      <w:bookmarkEnd w:id="124"/>
      <w:bookmarkEnd w:id="125"/>
      <w:bookmarkEnd w:id="126"/>
    </w:p>
    <w:p w14:paraId="6C358E4C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Saída&gt;</w:t>
      </w:r>
    </w:p>
    <w:tbl>
      <w:tblPr>
        <w:tblW w:w="95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1"/>
        <w:gridCol w:w="5192"/>
      </w:tblGrid>
      <w:tr w:rsidR="00153432" w:rsidRPr="00EC651E" w14:paraId="5784EF3F" w14:textId="77777777" w:rsidTr="004F2BC8">
        <w:trPr>
          <w:trHeight w:val="465"/>
        </w:trPr>
        <w:tc>
          <w:tcPr>
            <w:tcW w:w="4331" w:type="dxa"/>
            <w:vAlign w:val="center"/>
          </w:tcPr>
          <w:p w14:paraId="3AF9EC31" w14:textId="77777777" w:rsidR="00153432" w:rsidRPr="00EC651E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C651E">
              <w:rPr>
                <w:rFonts w:ascii="Arial" w:hAnsi="Arial" w:cs="Arial"/>
                <w:b/>
                <w:sz w:val="18"/>
                <w:szCs w:val="18"/>
              </w:rPr>
              <w:t>Layout</w:t>
            </w:r>
          </w:p>
        </w:tc>
        <w:tc>
          <w:tcPr>
            <w:tcW w:w="5192" w:type="dxa"/>
            <w:vAlign w:val="center"/>
          </w:tcPr>
          <w:p w14:paraId="20E6F655" w14:textId="77777777" w:rsidR="00153432" w:rsidRPr="00DD1E98" w:rsidRDefault="00153432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DD1E98">
              <w:rPr>
                <w:rFonts w:ascii="Arial" w:hAnsi="Arial" w:cs="Arial"/>
                <w:color w:val="FF0000"/>
                <w:sz w:val="18"/>
                <w:szCs w:val="18"/>
              </w:rPr>
              <w:t>&lt;ARQ02.TXT&gt;</w:t>
            </w:r>
          </w:p>
        </w:tc>
      </w:tr>
      <w:tr w:rsidR="00153432" w:rsidRPr="00EC651E" w14:paraId="4DDAE464" w14:textId="77777777" w:rsidTr="004F2BC8">
        <w:trPr>
          <w:trHeight w:val="465"/>
        </w:trPr>
        <w:tc>
          <w:tcPr>
            <w:tcW w:w="4331" w:type="dxa"/>
            <w:vAlign w:val="center"/>
          </w:tcPr>
          <w:p w14:paraId="21DB31F5" w14:textId="77777777" w:rsidR="00153432" w:rsidRPr="00EC651E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Nome e caminho para o </w:t>
            </w:r>
            <w:r w:rsidRPr="00EC651E">
              <w:rPr>
                <w:rFonts w:ascii="Arial" w:hAnsi="Arial" w:cs="Arial"/>
                <w:b/>
                <w:sz w:val="18"/>
                <w:szCs w:val="18"/>
              </w:rPr>
              <w:t xml:space="preserve">arquivo de saída </w:t>
            </w:r>
          </w:p>
        </w:tc>
        <w:tc>
          <w:tcPr>
            <w:tcW w:w="5192" w:type="dxa"/>
            <w:vAlign w:val="center"/>
          </w:tcPr>
          <w:p w14:paraId="71185752" w14:textId="77777777" w:rsidR="00153432" w:rsidRPr="00DD1E98" w:rsidRDefault="00153432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DD1E98">
              <w:rPr>
                <w:rFonts w:ascii="Arial" w:hAnsi="Arial" w:cs="Arial"/>
                <w:color w:val="FF0000"/>
                <w:sz w:val="18"/>
                <w:szCs w:val="18"/>
              </w:rPr>
              <w:t>&lt;Ex. /interfaces; /outbound; /interface02; /arq02.txt.&gt;</w:t>
            </w:r>
          </w:p>
        </w:tc>
      </w:tr>
      <w:tr w:rsidR="00153432" w:rsidRPr="00EC651E" w14:paraId="5E3E709C" w14:textId="77777777" w:rsidTr="004F2BC8">
        <w:trPr>
          <w:trHeight w:val="1875"/>
        </w:trPr>
        <w:tc>
          <w:tcPr>
            <w:tcW w:w="4331" w:type="dxa"/>
            <w:vAlign w:val="center"/>
          </w:tcPr>
          <w:p w14:paraId="6178B70E" w14:textId="77777777" w:rsidR="00153432" w:rsidRPr="00EC651E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C651E">
              <w:rPr>
                <w:rFonts w:ascii="Arial" w:hAnsi="Arial" w:cs="Arial"/>
                <w:b/>
                <w:sz w:val="18"/>
                <w:szCs w:val="18"/>
              </w:rPr>
              <w:t xml:space="preserve">Caso o arquivo já exista: </w:t>
            </w:r>
          </w:p>
        </w:tc>
        <w:tc>
          <w:tcPr>
            <w:tcW w:w="5192" w:type="dxa"/>
            <w:vAlign w:val="center"/>
          </w:tcPr>
          <w:p w14:paraId="6F136F0C" w14:textId="77777777" w:rsidR="00153432" w:rsidRPr="00EC651E" w:rsidRDefault="00153432" w:rsidP="004F2BC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Sobrescrever (“</w:t>
            </w:r>
            <w:proofErr w:type="spellStart"/>
            <w:r w:rsidRPr="00EC651E">
              <w:rPr>
                <w:rFonts w:ascii="Arial" w:hAnsi="Arial" w:cs="Arial"/>
                <w:sz w:val="18"/>
                <w:szCs w:val="18"/>
              </w:rPr>
              <w:t>overwrite</w:t>
            </w:r>
            <w:proofErr w:type="spellEnd"/>
            <w:r w:rsidRPr="00EC651E">
              <w:rPr>
                <w:rFonts w:ascii="Arial" w:hAnsi="Arial" w:cs="Arial"/>
                <w:sz w:val="18"/>
                <w:szCs w:val="18"/>
              </w:rPr>
              <w:t>”)</w:t>
            </w:r>
          </w:p>
          <w:p w14:paraId="57980CD4" w14:textId="77777777" w:rsidR="00153432" w:rsidRPr="00EC651E" w:rsidRDefault="00153432" w:rsidP="004F2BC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Acrescentar no final (“</w:t>
            </w:r>
            <w:proofErr w:type="spellStart"/>
            <w:r w:rsidRPr="00EC651E">
              <w:rPr>
                <w:rFonts w:ascii="Arial" w:hAnsi="Arial" w:cs="Arial"/>
                <w:sz w:val="18"/>
                <w:szCs w:val="18"/>
              </w:rPr>
              <w:t>append</w:t>
            </w:r>
            <w:proofErr w:type="spellEnd"/>
            <w:r w:rsidRPr="00EC651E">
              <w:rPr>
                <w:rFonts w:ascii="Arial" w:hAnsi="Arial" w:cs="Arial"/>
                <w:sz w:val="18"/>
                <w:szCs w:val="18"/>
              </w:rPr>
              <w:t xml:space="preserve">”) </w:t>
            </w:r>
          </w:p>
          <w:p w14:paraId="7F310963" w14:textId="77777777" w:rsidR="00153432" w:rsidRPr="00EC651E" w:rsidRDefault="00153432" w:rsidP="004F2BC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Mensagem de erro  (“</w:t>
            </w:r>
            <w:proofErr w:type="spellStart"/>
            <w:r w:rsidRPr="00EC651E">
              <w:rPr>
                <w:rFonts w:ascii="Arial" w:hAnsi="Arial" w:cs="Arial"/>
                <w:sz w:val="18"/>
                <w:szCs w:val="18"/>
              </w:rPr>
              <w:t>Abort</w:t>
            </w:r>
            <w:proofErr w:type="spellEnd"/>
            <w:r w:rsidRPr="00EC651E">
              <w:rPr>
                <w:rFonts w:ascii="Arial" w:hAnsi="Arial" w:cs="Arial"/>
                <w:sz w:val="18"/>
                <w:szCs w:val="18"/>
              </w:rPr>
              <w:t>”)</w:t>
            </w:r>
          </w:p>
          <w:p w14:paraId="17421C25" w14:textId="77777777" w:rsidR="00153432" w:rsidRPr="00EC651E" w:rsidRDefault="00153432" w:rsidP="004F2BC8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EC651E">
              <w:rPr>
                <w:rFonts w:ascii="Arial" w:hAnsi="Arial" w:cs="Arial"/>
                <w:sz w:val="18"/>
                <w:szCs w:val="18"/>
              </w:rPr>
              <w:t>(   )  Outros:  __________________________________</w:t>
            </w:r>
          </w:p>
        </w:tc>
      </w:tr>
    </w:tbl>
    <w:p w14:paraId="6DB1042C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06CA1A6A" w14:textId="77777777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27" w:name="_Toc241341050"/>
      <w:r w:rsidRPr="00DD1E98">
        <w:rPr>
          <w:rFonts w:asciiTheme="minorHAnsi" w:hAnsiTheme="minorHAnsi"/>
        </w:rPr>
        <w:t>Arquivos de Saída – Informações Gerais</w:t>
      </w:r>
      <w:bookmarkEnd w:id="127"/>
    </w:p>
    <w:p w14:paraId="12641759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Saída&gt;</w:t>
      </w:r>
    </w:p>
    <w:tbl>
      <w:tblPr>
        <w:tblW w:w="9528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60"/>
        <w:gridCol w:w="1260"/>
        <w:gridCol w:w="1080"/>
        <w:gridCol w:w="1080"/>
        <w:gridCol w:w="3948"/>
      </w:tblGrid>
      <w:tr w:rsidR="00153432" w:rsidRPr="00C164BE" w14:paraId="4929D9C6" w14:textId="77777777" w:rsidTr="004F2BC8">
        <w:tc>
          <w:tcPr>
            <w:tcW w:w="900" w:type="dxa"/>
            <w:tcBorders>
              <w:top w:val="single" w:sz="6" w:space="0" w:color="000000"/>
              <w:lef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0729D26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Campo</w:t>
            </w: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03B311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Nome de Campo</w:t>
            </w:r>
          </w:p>
        </w:tc>
        <w:tc>
          <w:tcPr>
            <w:tcW w:w="126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0F95B1C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108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9290308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Tam.</w:t>
            </w:r>
          </w:p>
        </w:tc>
        <w:tc>
          <w:tcPr>
            <w:tcW w:w="1080" w:type="dxa"/>
            <w:tcBorders>
              <w:top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5663D25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Dec.</w:t>
            </w:r>
          </w:p>
        </w:tc>
        <w:tc>
          <w:tcPr>
            <w:tcW w:w="3948" w:type="dxa"/>
            <w:tcBorders>
              <w:top w:val="single" w:sz="6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E449C38" w14:textId="77777777" w:rsidR="00153432" w:rsidRPr="00C164BE" w:rsidRDefault="0015343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164BE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153432" w:rsidRPr="00C164BE" w14:paraId="31BBF61A" w14:textId="77777777" w:rsidTr="004F2BC8">
        <w:trPr>
          <w:trHeight w:val="1713"/>
        </w:trPr>
        <w:tc>
          <w:tcPr>
            <w:tcW w:w="900" w:type="dxa"/>
            <w:tcBorders>
              <w:left w:val="single" w:sz="2" w:space="0" w:color="000000"/>
            </w:tcBorders>
            <w:vAlign w:val="center"/>
          </w:tcPr>
          <w:p w14:paraId="65945B11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&lt;Citar o nº do campo.&gt;</w:t>
            </w:r>
          </w:p>
        </w:tc>
        <w:tc>
          <w:tcPr>
            <w:tcW w:w="1260" w:type="dxa"/>
            <w:vAlign w:val="center"/>
          </w:tcPr>
          <w:p w14:paraId="077688BA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 xml:space="preserve">&lt;Identificar o nome do campo. Ex.: Empresa; Doc; Data </w:t>
            </w:r>
            <w:proofErr w:type="spellStart"/>
            <w:r w:rsidRPr="00DD1E98">
              <w:rPr>
                <w:rFonts w:cs="Arial"/>
                <w:color w:val="FF0000"/>
                <w:sz w:val="18"/>
                <w:szCs w:val="18"/>
              </w:rPr>
              <w:t>Lcto</w:t>
            </w:r>
            <w:proofErr w:type="spellEnd"/>
            <w:r w:rsidRPr="00DD1E98">
              <w:rPr>
                <w:rFonts w:cs="Arial"/>
                <w:color w:val="FF0000"/>
                <w:sz w:val="18"/>
                <w:szCs w:val="18"/>
              </w:rPr>
              <w:t>; Status.&gt;</w:t>
            </w:r>
          </w:p>
        </w:tc>
        <w:tc>
          <w:tcPr>
            <w:tcW w:w="1260" w:type="dxa"/>
            <w:vAlign w:val="center"/>
          </w:tcPr>
          <w:p w14:paraId="6967EA1C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&lt;Identificar o tipo do campo. C=</w:t>
            </w:r>
            <w:proofErr w:type="spellStart"/>
            <w:r w:rsidRPr="00DD1E98">
              <w:rPr>
                <w:rFonts w:cs="Arial"/>
                <w:color w:val="FF0000"/>
                <w:sz w:val="18"/>
                <w:szCs w:val="18"/>
              </w:rPr>
              <w:t>Caracter</w:t>
            </w:r>
            <w:proofErr w:type="spellEnd"/>
            <w:r w:rsidRPr="00DD1E98">
              <w:rPr>
                <w:rFonts w:cs="Arial"/>
                <w:color w:val="FF0000"/>
                <w:sz w:val="18"/>
                <w:szCs w:val="18"/>
              </w:rPr>
              <w:t>, N=Numérico, D=Decimal&gt;</w:t>
            </w:r>
          </w:p>
        </w:tc>
        <w:tc>
          <w:tcPr>
            <w:tcW w:w="1080" w:type="dxa"/>
            <w:vAlign w:val="center"/>
          </w:tcPr>
          <w:p w14:paraId="528D2A42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&lt;Tamanho do campo&gt;</w:t>
            </w:r>
          </w:p>
        </w:tc>
        <w:tc>
          <w:tcPr>
            <w:tcW w:w="1080" w:type="dxa"/>
            <w:vAlign w:val="center"/>
          </w:tcPr>
          <w:p w14:paraId="0C9B0A02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>&lt;Quantidade de casas decimais do campo)</w:t>
            </w:r>
          </w:p>
        </w:tc>
        <w:tc>
          <w:tcPr>
            <w:tcW w:w="3948" w:type="dxa"/>
            <w:tcBorders>
              <w:right w:val="single" w:sz="2" w:space="0" w:color="000000"/>
            </w:tcBorders>
            <w:vAlign w:val="center"/>
          </w:tcPr>
          <w:p w14:paraId="32DBB503" w14:textId="77777777" w:rsidR="00153432" w:rsidRPr="00DD1E98" w:rsidRDefault="0015343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DD1E98">
              <w:rPr>
                <w:rFonts w:cs="Arial"/>
                <w:color w:val="FF0000"/>
                <w:sz w:val="18"/>
                <w:szCs w:val="18"/>
              </w:rPr>
              <w:t xml:space="preserve">&lt;Descrição do campo. Ex.: Código da Empresa; Número do Documento; Data do lançamento contábil: </w:t>
            </w:r>
            <w:proofErr w:type="spellStart"/>
            <w:r w:rsidRPr="00DD1E98">
              <w:rPr>
                <w:rFonts w:cs="Arial"/>
                <w:color w:val="FF0000"/>
                <w:sz w:val="18"/>
                <w:szCs w:val="18"/>
              </w:rPr>
              <w:t>dd</w:t>
            </w:r>
            <w:proofErr w:type="spellEnd"/>
            <w:r w:rsidRPr="00DD1E98">
              <w:rPr>
                <w:rFonts w:cs="Arial"/>
                <w:color w:val="FF0000"/>
                <w:sz w:val="18"/>
                <w:szCs w:val="18"/>
              </w:rPr>
              <w:t>/mm/aa; Tipo do Documento.&gt;</w:t>
            </w:r>
          </w:p>
        </w:tc>
      </w:tr>
    </w:tbl>
    <w:p w14:paraId="46CDCE5D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56CFA4FE" w14:textId="4392C28C" w:rsidR="00153432" w:rsidRDefault="00153432" w:rsidP="008A4DD8">
      <w:pPr>
        <w:pStyle w:val="Ttulo2"/>
        <w:numPr>
          <w:ilvl w:val="2"/>
          <w:numId w:val="2"/>
        </w:numPr>
        <w:spacing w:before="180" w:after="100"/>
      </w:pPr>
      <w:bookmarkStart w:id="128" w:name="_Toc128413307"/>
      <w:bookmarkStart w:id="129" w:name="_Toc186460221"/>
      <w:bookmarkStart w:id="130" w:name="_Toc236831079"/>
      <w:bookmarkStart w:id="131" w:name="_Toc241341051"/>
      <w:r w:rsidRPr="00DD1E98">
        <w:rPr>
          <w:rFonts w:asciiTheme="minorHAnsi" w:hAnsiTheme="minorHAnsi"/>
        </w:rPr>
        <w:t>Mapeamento de Saída e Regras de Conversão</w:t>
      </w:r>
      <w:bookmarkEnd w:id="128"/>
      <w:bookmarkEnd w:id="129"/>
      <w:bookmarkEnd w:id="130"/>
      <w:bookmarkEnd w:id="131"/>
    </w:p>
    <w:p w14:paraId="76F9799D" w14:textId="77777777" w:rsidR="00153432" w:rsidRDefault="00153432" w:rsidP="0015343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Saída&gt;</w:t>
      </w:r>
    </w:p>
    <w:tbl>
      <w:tblPr>
        <w:tblW w:w="95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330"/>
        <w:gridCol w:w="4393"/>
      </w:tblGrid>
      <w:tr w:rsidR="00153432" w:rsidRPr="00004377" w14:paraId="7B9CDBAC" w14:textId="77777777" w:rsidTr="004F2BC8">
        <w:trPr>
          <w:trHeight w:val="420"/>
        </w:trPr>
        <w:tc>
          <w:tcPr>
            <w:tcW w:w="1800" w:type="dxa"/>
            <w:vAlign w:val="center"/>
          </w:tcPr>
          <w:p w14:paraId="5487919C" w14:textId="77777777" w:rsidR="00153432" w:rsidRPr="00004377" w:rsidRDefault="00153432" w:rsidP="004F2BC8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004377">
              <w:rPr>
                <w:rFonts w:ascii="Arial" w:hAnsi="Arial" w:cs="Arial"/>
                <w:b/>
                <w:sz w:val="18"/>
                <w:szCs w:val="18"/>
              </w:rPr>
              <w:t>Arquivo de saída</w:t>
            </w:r>
          </w:p>
        </w:tc>
        <w:tc>
          <w:tcPr>
            <w:tcW w:w="7723" w:type="dxa"/>
            <w:gridSpan w:val="2"/>
            <w:vAlign w:val="center"/>
          </w:tcPr>
          <w:p w14:paraId="6FE9E902" w14:textId="77777777" w:rsidR="00153432" w:rsidRPr="00004377" w:rsidRDefault="00153432" w:rsidP="004F2BC8">
            <w:pPr>
              <w:ind w:right="-1440"/>
              <w:jc w:val="both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&lt;ARQ02.TXT&gt;</w:t>
            </w:r>
          </w:p>
        </w:tc>
      </w:tr>
      <w:tr w:rsidR="00153432" w:rsidRPr="00004377" w14:paraId="75708CAD" w14:textId="77777777" w:rsidTr="004F2BC8">
        <w:trPr>
          <w:cantSplit/>
          <w:trHeight w:val="420"/>
        </w:trPr>
        <w:tc>
          <w:tcPr>
            <w:tcW w:w="1800" w:type="dxa"/>
            <w:vAlign w:val="center"/>
          </w:tcPr>
          <w:p w14:paraId="4BA44FB1" w14:textId="77777777" w:rsidR="00153432" w:rsidRPr="00004377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04377">
              <w:rPr>
                <w:rFonts w:ascii="Arial" w:hAnsi="Arial" w:cs="Arial"/>
                <w:b/>
                <w:sz w:val="18"/>
                <w:szCs w:val="18"/>
              </w:rPr>
              <w:t>Conversões:</w:t>
            </w:r>
          </w:p>
        </w:tc>
        <w:tc>
          <w:tcPr>
            <w:tcW w:w="7723" w:type="dxa"/>
            <w:gridSpan w:val="2"/>
            <w:vAlign w:val="center"/>
          </w:tcPr>
          <w:p w14:paraId="79921D07" w14:textId="77777777" w:rsidR="00153432" w:rsidRPr="00004377" w:rsidRDefault="00153432" w:rsidP="004F2BC8">
            <w:pPr>
              <w:ind w:right="-1440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   ) S4HANA</w:t>
            </w:r>
            <w:r w:rsidRPr="00004377">
              <w:rPr>
                <w:rFonts w:ascii="Arial" w:hAnsi="Arial" w:cs="Arial"/>
                <w:sz w:val="18"/>
                <w:szCs w:val="18"/>
              </w:rPr>
              <w:t xml:space="preserve">      (   ) Legado     (   ) Outros: ____________________________</w:t>
            </w:r>
          </w:p>
        </w:tc>
      </w:tr>
      <w:tr w:rsidR="00153432" w:rsidRPr="00004377" w14:paraId="51E283DA" w14:textId="77777777" w:rsidTr="004F2BC8">
        <w:trPr>
          <w:trHeight w:val="480"/>
        </w:trPr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9D1C1DB" w14:textId="77777777" w:rsidR="00153432" w:rsidRPr="00850D60" w:rsidRDefault="00153432" w:rsidP="004F2BC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 do arquivo de saída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7F06D5E2" w14:textId="77777777" w:rsidR="00153432" w:rsidRPr="00850D60" w:rsidRDefault="00153432" w:rsidP="004F2BC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 xml:space="preserve">Origem do dado no </w:t>
            </w:r>
            <w:r>
              <w:rPr>
                <w:rFonts w:ascii="Arial" w:hAnsi="Arial" w:cs="Arial"/>
                <w:b/>
                <w:sz w:val="18"/>
                <w:szCs w:val="18"/>
              </w:rPr>
              <w:t>S4HANA</w:t>
            </w:r>
          </w:p>
          <w:p w14:paraId="44482B86" w14:textId="77777777" w:rsidR="00153432" w:rsidRPr="00850D60" w:rsidRDefault="00153432" w:rsidP="004F2BC8">
            <w:pPr>
              <w:ind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 xml:space="preserve">(Para uso da </w:t>
            </w:r>
            <w:r>
              <w:rPr>
                <w:rFonts w:ascii="Arial" w:hAnsi="Arial" w:cs="Arial"/>
                <w:b/>
                <w:sz w:val="18"/>
                <w:szCs w:val="18"/>
              </w:rPr>
              <w:t>Capgemini</w:t>
            </w:r>
            <w:r w:rsidRPr="00850D60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  <w:tc>
          <w:tcPr>
            <w:tcW w:w="4393" w:type="dxa"/>
            <w:shd w:val="clear" w:color="auto" w:fill="D9D9D9" w:themeFill="background1" w:themeFillShade="D9"/>
            <w:vAlign w:val="center"/>
          </w:tcPr>
          <w:p w14:paraId="1FBA873A" w14:textId="77777777" w:rsidR="00153432" w:rsidRPr="00850D60" w:rsidRDefault="00153432" w:rsidP="004F2BC8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Regra de conversão / observações</w:t>
            </w:r>
          </w:p>
        </w:tc>
      </w:tr>
      <w:tr w:rsidR="00153432" w:rsidRPr="00004377" w14:paraId="70D6B111" w14:textId="77777777" w:rsidTr="004F2BC8">
        <w:trPr>
          <w:trHeight w:val="1668"/>
        </w:trPr>
        <w:tc>
          <w:tcPr>
            <w:tcW w:w="1800" w:type="dxa"/>
            <w:vAlign w:val="center"/>
          </w:tcPr>
          <w:p w14:paraId="79E91C7B" w14:textId="77777777" w:rsidR="00153432" w:rsidRPr="00004377" w:rsidRDefault="00153432" w:rsidP="004F2BC8">
            <w:pPr>
              <w:ind w:right="-10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lastRenderedPageBreak/>
              <w:t xml:space="preserve">&lt;Identificar o nome do campo. Ex.: Empresa; Doc; Data </w:t>
            </w:r>
            <w:proofErr w:type="spellStart"/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Lcto</w:t>
            </w:r>
            <w:proofErr w:type="spellEnd"/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; Status.&gt;</w:t>
            </w:r>
          </w:p>
        </w:tc>
        <w:tc>
          <w:tcPr>
            <w:tcW w:w="3330" w:type="dxa"/>
            <w:shd w:val="clear" w:color="auto" w:fill="E6E6E6"/>
            <w:vAlign w:val="center"/>
          </w:tcPr>
          <w:p w14:paraId="7EF69629" w14:textId="77777777" w:rsidR="00153432" w:rsidRPr="00ED6173" w:rsidRDefault="00153432" w:rsidP="004F2BC8">
            <w:pPr>
              <w:ind w:right="-108"/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</w:pPr>
            <w:r w:rsidRPr="00004377">
              <w:rPr>
                <w:rFonts w:ascii="Arial" w:hAnsi="Arial" w:cs="Arial"/>
                <w:color w:val="999999"/>
                <w:sz w:val="18"/>
                <w:szCs w:val="18"/>
              </w:rPr>
              <w:t xml:space="preserve">&lt;Identificar a origem do dado no </w:t>
            </w:r>
            <w:r>
              <w:rPr>
                <w:rFonts w:ascii="Arial" w:hAnsi="Arial" w:cs="Arial"/>
                <w:color w:val="999999"/>
                <w:sz w:val="18"/>
                <w:szCs w:val="18"/>
              </w:rPr>
              <w:t>S4HANA</w:t>
            </w:r>
            <w:r w:rsidRPr="00004377">
              <w:rPr>
                <w:rFonts w:ascii="Arial" w:hAnsi="Arial" w:cs="Arial"/>
                <w:color w:val="999999"/>
                <w:sz w:val="18"/>
                <w:szCs w:val="18"/>
              </w:rPr>
              <w:t xml:space="preserve">. </w:t>
            </w:r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Ex.: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Bkpf-bukrs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Bseg-belnr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Bseg-budat</w:t>
            </w:r>
            <w:proofErr w:type="spellEnd"/>
            <w:r w:rsidRPr="00ED6173">
              <w:rPr>
                <w:rFonts w:ascii="Arial" w:hAnsi="Arial" w:cs="Arial"/>
                <w:color w:val="999999"/>
                <w:sz w:val="18"/>
                <w:szCs w:val="18"/>
                <w:lang w:val="en-US"/>
              </w:rPr>
              <w:t>; "01".&gt;</w:t>
            </w:r>
          </w:p>
        </w:tc>
        <w:tc>
          <w:tcPr>
            <w:tcW w:w="4393" w:type="dxa"/>
            <w:vAlign w:val="center"/>
          </w:tcPr>
          <w:p w14:paraId="54EBB049" w14:textId="77777777" w:rsidR="00153432" w:rsidRPr="00004377" w:rsidRDefault="00153432" w:rsidP="004F2BC8">
            <w:pPr>
              <w:ind w:right="-108"/>
              <w:rPr>
                <w:rFonts w:ascii="Arial" w:hAnsi="Arial" w:cs="Arial"/>
                <w:color w:val="C0C0C0"/>
                <w:sz w:val="18"/>
                <w:szCs w:val="18"/>
              </w:rPr>
            </w:pPr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 xml:space="preserve">&lt;Ex.: Completar com zeros a esquerda (ABAP); </w:t>
            </w:r>
            <w:proofErr w:type="spellStart"/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>Caracter</w:t>
            </w:r>
            <w:proofErr w:type="spellEnd"/>
            <w:r w:rsidRPr="00004377">
              <w:rPr>
                <w:rFonts w:ascii="Arial" w:hAnsi="Arial" w:cs="Arial"/>
                <w:color w:val="C0C0C0"/>
                <w:sz w:val="18"/>
                <w:szCs w:val="18"/>
              </w:rPr>
              <w:t xml:space="preserve"> -&gt; numérico (legado); AAAAMMDD -&gt; DD/MM/AA (ABAP); Todos os registros gerados terão o valor fixo "01" (=novo documento no sistema legado) ABAP.&gt;</w:t>
            </w:r>
          </w:p>
        </w:tc>
      </w:tr>
    </w:tbl>
    <w:p w14:paraId="5CF2F5C7" w14:textId="77777777" w:rsidR="00FA1447" w:rsidRDefault="00FA1447" w:rsidP="008A4DD8">
      <w:pPr>
        <w:pStyle w:val="Ttulo2"/>
        <w:numPr>
          <w:ilvl w:val="2"/>
          <w:numId w:val="2"/>
        </w:numPr>
        <w:spacing w:before="180" w:after="100"/>
      </w:pPr>
      <w:bookmarkStart w:id="132" w:name="_Toc241341052"/>
      <w:r w:rsidRPr="00DD1E98">
        <w:rPr>
          <w:rFonts w:asciiTheme="minorHAnsi" w:hAnsiTheme="minorHAnsi"/>
        </w:rPr>
        <w:t>Mapeamento de Saída e Regras de Conversão</w:t>
      </w:r>
      <w:bookmarkEnd w:id="132"/>
    </w:p>
    <w:p w14:paraId="6FCBC5B5" w14:textId="77777777" w:rsidR="00FA1447" w:rsidRDefault="00FA1447" w:rsidP="00FA144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interface de Saída&gt;</w:t>
      </w:r>
    </w:p>
    <w:p w14:paraId="7772273D" w14:textId="77777777" w:rsidR="00FA1447" w:rsidRPr="00DD1E98" w:rsidRDefault="00FA1447" w:rsidP="00FA144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D1E98">
        <w:rPr>
          <w:rFonts w:asciiTheme="minorHAnsi" w:hAnsiTheme="minorHAnsi"/>
          <w:color w:val="FF0000"/>
        </w:rPr>
        <w:t>&lt;Definir indicadores de controle para a interface. Ex. A interface deve apresentar, ao final, a quantidade de registros processados / descartados / com erro.&gt;</w:t>
      </w:r>
    </w:p>
    <w:p w14:paraId="0E5E58F6" w14:textId="715852CE" w:rsidR="00153432" w:rsidRDefault="00FA1447" w:rsidP="00FA144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D1E98">
        <w:rPr>
          <w:rFonts w:asciiTheme="minorHAnsi" w:hAnsiTheme="minorHAnsi" w:cstheme="minorHAnsi"/>
          <w:b/>
          <w:color w:val="FF0000"/>
        </w:rPr>
        <w:t>Nota:</w:t>
      </w:r>
      <w:r w:rsidRPr="00DD1E98">
        <w:rPr>
          <w:rFonts w:asciiTheme="minorHAnsi" w:hAnsiTheme="minorHAnsi" w:cstheme="minorHAnsi"/>
          <w:color w:val="FF0000"/>
        </w:rPr>
        <w:t xml:space="preserve"> Caso seja necessário um layout específico para impressão dos indicadores, especificar.</w:t>
      </w:r>
    </w:p>
    <w:p w14:paraId="15453D7F" w14:textId="69D7748B" w:rsidR="00E63102" w:rsidRDefault="00E63102" w:rsidP="008A4DD8">
      <w:pPr>
        <w:pStyle w:val="Ttulo2"/>
        <w:numPr>
          <w:ilvl w:val="1"/>
          <w:numId w:val="2"/>
        </w:numPr>
        <w:spacing w:before="180" w:after="100"/>
      </w:pPr>
      <w:bookmarkStart w:id="133" w:name="_Toc186461542"/>
      <w:bookmarkStart w:id="134" w:name="_Toc236829223"/>
      <w:bookmarkStart w:id="135" w:name="_Toc241341053"/>
      <w:r>
        <w:t>Programas On-line</w:t>
      </w:r>
      <w:bookmarkEnd w:id="133"/>
      <w:bookmarkEnd w:id="134"/>
      <w:bookmarkEnd w:id="135"/>
    </w:p>
    <w:p w14:paraId="25F19F2A" w14:textId="4D3E2EB6" w:rsidR="00E63102" w:rsidRDefault="00E63102" w:rsidP="008A4DD8">
      <w:pPr>
        <w:pStyle w:val="Ttulo2"/>
        <w:numPr>
          <w:ilvl w:val="2"/>
          <w:numId w:val="2"/>
        </w:numPr>
        <w:spacing w:before="180" w:after="100"/>
      </w:pPr>
      <w:bookmarkStart w:id="136" w:name="_Toc241341054"/>
      <w:r w:rsidRPr="00F120EA">
        <w:rPr>
          <w:rFonts w:asciiTheme="minorHAnsi" w:hAnsiTheme="minorHAnsi"/>
        </w:rPr>
        <w:t>Programas Clássicos EWM . EWM RF</w:t>
      </w:r>
      <w:bookmarkEnd w:id="136"/>
    </w:p>
    <w:p w14:paraId="4173DDD5" w14:textId="002269BA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os programas&gt;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628"/>
        <w:gridCol w:w="4641"/>
      </w:tblGrid>
      <w:tr w:rsidR="00E63102" w14:paraId="1C300574" w14:textId="77777777" w:rsidTr="004F2BC8">
        <w:tc>
          <w:tcPr>
            <w:tcW w:w="4628" w:type="dxa"/>
            <w:shd w:val="clear" w:color="auto" w:fill="5B9BD5" w:themeFill="accent5"/>
          </w:tcPr>
          <w:p w14:paraId="433EC11D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 w:rsidRPr="00F33C28">
              <w:rPr>
                <w:rFonts w:asciiTheme="minorHAnsi" w:hAnsiTheme="minorHAnsi"/>
                <w:b/>
                <w:bCs/>
              </w:rPr>
              <w:t>Requisito mínimo</w:t>
            </w:r>
          </w:p>
        </w:tc>
        <w:tc>
          <w:tcPr>
            <w:tcW w:w="4641" w:type="dxa"/>
            <w:shd w:val="clear" w:color="auto" w:fill="5B9BD5" w:themeFill="accent5"/>
          </w:tcPr>
          <w:p w14:paraId="59834662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 w:rsidRPr="00F33C28">
              <w:rPr>
                <w:rFonts w:asciiTheme="minorHAnsi" w:hAnsiTheme="minorHAnsi"/>
                <w:b/>
                <w:bCs/>
              </w:rPr>
              <w:t>Preenchimento funcional</w:t>
            </w:r>
          </w:p>
        </w:tc>
      </w:tr>
      <w:tr w:rsidR="00E63102" w14:paraId="034EEEBB" w14:textId="77777777" w:rsidTr="004F2BC8">
        <w:tc>
          <w:tcPr>
            <w:tcW w:w="4628" w:type="dxa"/>
          </w:tcPr>
          <w:p w14:paraId="794E0389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Objetivo</w:t>
            </w:r>
          </w:p>
        </w:tc>
        <w:tc>
          <w:tcPr>
            <w:tcW w:w="4641" w:type="dxa"/>
          </w:tcPr>
          <w:p w14:paraId="40EA9B27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676B7628" w14:textId="77777777" w:rsidTr="004F2BC8">
        <w:tc>
          <w:tcPr>
            <w:tcW w:w="4628" w:type="dxa"/>
          </w:tcPr>
          <w:p w14:paraId="06291AF5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 xml:space="preserve">Perfil de usuário e dispositivo, autorizações.  </w:t>
            </w:r>
          </w:p>
        </w:tc>
        <w:tc>
          <w:tcPr>
            <w:tcW w:w="4641" w:type="dxa"/>
          </w:tcPr>
          <w:p w14:paraId="71FBE41F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66A54228" w14:textId="77777777" w:rsidTr="004F2BC8">
        <w:tc>
          <w:tcPr>
            <w:tcW w:w="4628" w:type="dxa"/>
          </w:tcPr>
          <w:p w14:paraId="20A0C5A8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Fluxo resumido de telas</w:t>
            </w:r>
          </w:p>
        </w:tc>
        <w:tc>
          <w:tcPr>
            <w:tcW w:w="4641" w:type="dxa"/>
          </w:tcPr>
          <w:p w14:paraId="52CB91CD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5D21DFF1" w14:textId="77777777" w:rsidTr="004F2BC8">
        <w:tc>
          <w:tcPr>
            <w:tcW w:w="4628" w:type="dxa"/>
          </w:tcPr>
          <w:p w14:paraId="6CE7ECD1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Campos e leitura por scanner  </w:t>
            </w:r>
          </w:p>
        </w:tc>
        <w:tc>
          <w:tcPr>
            <w:tcW w:w="4641" w:type="dxa"/>
          </w:tcPr>
          <w:p w14:paraId="18750A89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62580D34" w14:textId="77777777" w:rsidTr="004F2BC8">
        <w:tc>
          <w:tcPr>
            <w:tcW w:w="4628" w:type="dxa"/>
          </w:tcPr>
          <w:p w14:paraId="779906E6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Validações e mensagens </w:t>
            </w:r>
          </w:p>
        </w:tc>
        <w:tc>
          <w:tcPr>
            <w:tcW w:w="4641" w:type="dxa"/>
          </w:tcPr>
          <w:p w14:paraId="44AAAA67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3FD72929" w14:textId="77777777" w:rsidTr="004F2BC8">
        <w:tc>
          <w:tcPr>
            <w:tcW w:w="4628" w:type="dxa"/>
          </w:tcPr>
          <w:p w14:paraId="66FF7149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lastRenderedPageBreak/>
              <w:t>Ações disponíveis (Confirmar / Exceção / Cancelar / Reimprimir) </w:t>
            </w:r>
          </w:p>
        </w:tc>
        <w:tc>
          <w:tcPr>
            <w:tcW w:w="4641" w:type="dxa"/>
          </w:tcPr>
          <w:p w14:paraId="70A9DED9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1D84197E" w14:textId="77777777" w:rsidTr="004F2BC8">
        <w:tc>
          <w:tcPr>
            <w:tcW w:w="4628" w:type="dxa"/>
          </w:tcPr>
          <w:p w14:paraId="3C52ED53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Navegação e retorno </w:t>
            </w:r>
          </w:p>
        </w:tc>
        <w:tc>
          <w:tcPr>
            <w:tcW w:w="4641" w:type="dxa"/>
          </w:tcPr>
          <w:p w14:paraId="5467646A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4E404E26" w14:textId="77777777" w:rsidTr="004F2BC8">
        <w:tc>
          <w:tcPr>
            <w:tcW w:w="4628" w:type="dxa"/>
          </w:tcPr>
          <w:p w14:paraId="6FD2A839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Integração com tarefas, ordens ou </w:t>
            </w:r>
            <w:proofErr w:type="spellStart"/>
            <w:r w:rsidRPr="00F33C28">
              <w:rPr>
                <w:rFonts w:asciiTheme="minorHAnsi" w:hAnsiTheme="minorHAnsi"/>
              </w:rPr>
              <w:t>HUs</w:t>
            </w:r>
            <w:proofErr w:type="spellEnd"/>
            <w:r w:rsidRPr="00F33C28">
              <w:rPr>
                <w:rFonts w:asciiTheme="minorHAnsi" w:hAnsiTheme="minorHAnsi"/>
              </w:rPr>
              <w:t> </w:t>
            </w:r>
          </w:p>
        </w:tc>
        <w:tc>
          <w:tcPr>
            <w:tcW w:w="4641" w:type="dxa"/>
          </w:tcPr>
          <w:p w14:paraId="7F8C8E69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5EB43DDF" w14:textId="77777777" w:rsidTr="004F2BC8">
        <w:tc>
          <w:tcPr>
            <w:tcW w:w="4628" w:type="dxa"/>
          </w:tcPr>
          <w:p w14:paraId="1402F953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Impressão de etiquetas, se aplicável </w:t>
            </w:r>
          </w:p>
        </w:tc>
        <w:tc>
          <w:tcPr>
            <w:tcW w:w="4641" w:type="dxa"/>
          </w:tcPr>
          <w:p w14:paraId="51239FBF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E63102" w14:paraId="231C9D32" w14:textId="77777777" w:rsidTr="004F2BC8">
        <w:tc>
          <w:tcPr>
            <w:tcW w:w="4628" w:type="dxa"/>
          </w:tcPr>
          <w:p w14:paraId="43B68BE6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Critérios de aceite </w:t>
            </w:r>
          </w:p>
        </w:tc>
        <w:tc>
          <w:tcPr>
            <w:tcW w:w="4641" w:type="dxa"/>
          </w:tcPr>
          <w:p w14:paraId="4D21C202" w14:textId="77777777" w:rsidR="00E63102" w:rsidRPr="00F33C28" w:rsidRDefault="00E63102" w:rsidP="004F2BC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</w:tbl>
    <w:p w14:paraId="00539D57" w14:textId="18BFCBFE" w:rsidR="00E63102" w:rsidRPr="00E63102" w:rsidRDefault="00E63102" w:rsidP="008A4DD8">
      <w:pPr>
        <w:pStyle w:val="Ttulo2"/>
        <w:numPr>
          <w:ilvl w:val="2"/>
          <w:numId w:val="2"/>
        </w:numPr>
        <w:spacing w:before="180" w:after="100"/>
        <w:rPr>
          <w:lang w:val="en-US"/>
        </w:rPr>
      </w:pPr>
      <w:bookmarkStart w:id="137" w:name="_Toc241341055"/>
      <w:proofErr w:type="spellStart"/>
      <w:r w:rsidRPr="00F33C28">
        <w:rPr>
          <w:rFonts w:asciiTheme="minorHAnsi" w:hAnsiTheme="minorHAnsi"/>
          <w:lang w:val="en-US"/>
        </w:rPr>
        <w:t>Programas</w:t>
      </w:r>
      <w:proofErr w:type="spellEnd"/>
      <w:r w:rsidRPr="00F33C28">
        <w:rPr>
          <w:rFonts w:asciiTheme="minorHAnsi" w:hAnsiTheme="minorHAnsi"/>
          <w:lang w:val="en-US"/>
        </w:rPr>
        <w:t> BOPF ( Business Object Processing Framework )</w:t>
      </w:r>
      <w:bookmarkEnd w:id="137"/>
    </w:p>
    <w:p w14:paraId="22C7BC1E" w14:textId="77777777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os programas&gt;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628"/>
        <w:gridCol w:w="4641"/>
      </w:tblGrid>
      <w:tr w:rsidR="00E63102" w14:paraId="225D261F" w14:textId="77777777" w:rsidTr="004F2BC8">
        <w:tc>
          <w:tcPr>
            <w:tcW w:w="4628" w:type="dxa"/>
            <w:shd w:val="clear" w:color="auto" w:fill="5B9BD5" w:themeFill="accent5"/>
          </w:tcPr>
          <w:p w14:paraId="7E9461DD" w14:textId="77777777" w:rsidR="00E63102" w:rsidRDefault="00E63102" w:rsidP="004F2BC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Requisito mínimo</w:t>
            </w:r>
          </w:p>
        </w:tc>
        <w:tc>
          <w:tcPr>
            <w:tcW w:w="4641" w:type="dxa"/>
            <w:shd w:val="clear" w:color="auto" w:fill="5B9BD5" w:themeFill="accent5"/>
          </w:tcPr>
          <w:p w14:paraId="1D7B684D" w14:textId="77777777" w:rsidR="00E63102" w:rsidRDefault="00E63102" w:rsidP="004F2BC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Preenchimento funcional</w:t>
            </w:r>
          </w:p>
        </w:tc>
      </w:tr>
      <w:tr w:rsidR="00E63102" w14:paraId="2E01C741" w14:textId="77777777" w:rsidTr="004F2BC8">
        <w:tc>
          <w:tcPr>
            <w:tcW w:w="4628" w:type="dxa"/>
          </w:tcPr>
          <w:p w14:paraId="6A8C2610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Objetivo</w:t>
            </w:r>
          </w:p>
        </w:tc>
        <w:tc>
          <w:tcPr>
            <w:tcW w:w="4641" w:type="dxa"/>
          </w:tcPr>
          <w:p w14:paraId="1D9D1380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336C43D2" w14:textId="77777777" w:rsidTr="004F2BC8">
        <w:tc>
          <w:tcPr>
            <w:tcW w:w="4628" w:type="dxa"/>
          </w:tcPr>
          <w:p w14:paraId="1545D378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Objeto BOPF </w:t>
            </w:r>
          </w:p>
        </w:tc>
        <w:tc>
          <w:tcPr>
            <w:tcW w:w="4641" w:type="dxa"/>
          </w:tcPr>
          <w:p w14:paraId="32CE67AE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304F851C" w14:textId="77777777" w:rsidTr="004F2BC8">
        <w:tc>
          <w:tcPr>
            <w:tcW w:w="4628" w:type="dxa"/>
          </w:tcPr>
          <w:p w14:paraId="5B729F50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Nó raiz e nós dependentes </w:t>
            </w:r>
          </w:p>
        </w:tc>
        <w:tc>
          <w:tcPr>
            <w:tcW w:w="4641" w:type="dxa"/>
          </w:tcPr>
          <w:p w14:paraId="5756999A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03D087D1" w14:textId="77777777" w:rsidTr="004F2BC8">
        <w:tc>
          <w:tcPr>
            <w:tcW w:w="4628" w:type="dxa"/>
          </w:tcPr>
          <w:p w14:paraId="75B246AE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Campos e persistência </w:t>
            </w:r>
          </w:p>
        </w:tc>
        <w:tc>
          <w:tcPr>
            <w:tcW w:w="4641" w:type="dxa"/>
          </w:tcPr>
          <w:p w14:paraId="534E744D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03CA62BE" w14:textId="77777777" w:rsidTr="004F2BC8">
        <w:tc>
          <w:tcPr>
            <w:tcW w:w="4628" w:type="dxa"/>
          </w:tcPr>
          <w:p w14:paraId="71F7083B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Ações disponíveis </w:t>
            </w:r>
          </w:p>
        </w:tc>
        <w:tc>
          <w:tcPr>
            <w:tcW w:w="4641" w:type="dxa"/>
          </w:tcPr>
          <w:p w14:paraId="2D03BF30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4BE59BC3" w14:textId="77777777" w:rsidTr="004F2BC8">
        <w:tc>
          <w:tcPr>
            <w:tcW w:w="4628" w:type="dxa"/>
          </w:tcPr>
          <w:p w14:paraId="063ABF63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Validações e determinações </w:t>
            </w:r>
          </w:p>
        </w:tc>
        <w:tc>
          <w:tcPr>
            <w:tcW w:w="4641" w:type="dxa"/>
          </w:tcPr>
          <w:p w14:paraId="16CCDA76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5898E564" w14:textId="77777777" w:rsidTr="004F2BC8">
        <w:tc>
          <w:tcPr>
            <w:tcW w:w="4628" w:type="dxa"/>
          </w:tcPr>
          <w:p w14:paraId="429558D6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lastRenderedPageBreak/>
              <w:t>Status e transições </w:t>
            </w:r>
          </w:p>
        </w:tc>
        <w:tc>
          <w:tcPr>
            <w:tcW w:w="4641" w:type="dxa"/>
          </w:tcPr>
          <w:p w14:paraId="767DF124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56CABE2C" w14:textId="77777777" w:rsidTr="004F2BC8">
        <w:tc>
          <w:tcPr>
            <w:tcW w:w="4628" w:type="dxa"/>
          </w:tcPr>
          <w:p w14:paraId="7CA51C25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Interface de consumo (UI / Serviço / Integração / Background) </w:t>
            </w:r>
          </w:p>
        </w:tc>
        <w:tc>
          <w:tcPr>
            <w:tcW w:w="4641" w:type="dxa"/>
          </w:tcPr>
          <w:p w14:paraId="6535AA14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7412FA05" w14:textId="77777777" w:rsidTr="004F2BC8">
        <w:tc>
          <w:tcPr>
            <w:tcW w:w="4628" w:type="dxa"/>
          </w:tcPr>
          <w:p w14:paraId="3AEE6FF5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Mensagens e exceções </w:t>
            </w:r>
          </w:p>
        </w:tc>
        <w:tc>
          <w:tcPr>
            <w:tcW w:w="4641" w:type="dxa"/>
          </w:tcPr>
          <w:p w14:paraId="6849D8E7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5E9B460A" w14:textId="77777777" w:rsidTr="004F2BC8">
        <w:tc>
          <w:tcPr>
            <w:tcW w:w="4628" w:type="dxa"/>
          </w:tcPr>
          <w:p w14:paraId="170E856F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Bloqueios e concorrência </w:t>
            </w:r>
          </w:p>
        </w:tc>
        <w:tc>
          <w:tcPr>
            <w:tcW w:w="4641" w:type="dxa"/>
          </w:tcPr>
          <w:p w14:paraId="2321B14B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70FFBEB8" w14:textId="77777777" w:rsidTr="004F2BC8">
        <w:tc>
          <w:tcPr>
            <w:tcW w:w="4628" w:type="dxa"/>
          </w:tcPr>
          <w:p w14:paraId="05DAC587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Autorizações e auditoria </w:t>
            </w:r>
          </w:p>
        </w:tc>
        <w:tc>
          <w:tcPr>
            <w:tcW w:w="4641" w:type="dxa"/>
          </w:tcPr>
          <w:p w14:paraId="34D881FE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E63102" w14:paraId="66447032" w14:textId="77777777" w:rsidTr="004F2BC8">
        <w:tc>
          <w:tcPr>
            <w:tcW w:w="4628" w:type="dxa"/>
          </w:tcPr>
          <w:p w14:paraId="1E4483B2" w14:textId="77777777" w:rsidR="00E63102" w:rsidRPr="00F120EA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Critérios de aceite </w:t>
            </w:r>
          </w:p>
        </w:tc>
        <w:tc>
          <w:tcPr>
            <w:tcW w:w="4641" w:type="dxa"/>
          </w:tcPr>
          <w:p w14:paraId="457CF80A" w14:textId="77777777" w:rsidR="00E63102" w:rsidRPr="00F33C28" w:rsidRDefault="00E63102" w:rsidP="004F2BC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53BACBDA" w14:textId="764E416F" w:rsidR="00E63102" w:rsidRPr="00E63102" w:rsidRDefault="00E63102" w:rsidP="008A4DD8">
      <w:pPr>
        <w:pStyle w:val="Ttulo2"/>
        <w:numPr>
          <w:ilvl w:val="2"/>
          <w:numId w:val="2"/>
        </w:numPr>
        <w:spacing w:before="180" w:after="100"/>
        <w:rPr>
          <w:lang w:val="en-US"/>
        </w:rPr>
      </w:pPr>
      <w:bookmarkStart w:id="138" w:name="_Toc186461543"/>
      <w:bookmarkStart w:id="139" w:name="_Toc236829226"/>
      <w:bookmarkStart w:id="140" w:name="_Toc241341056"/>
      <w:r>
        <w:rPr>
          <w:rFonts w:asciiTheme="minorHAnsi" w:hAnsiTheme="minorHAnsi"/>
        </w:rPr>
        <w:t>Definição do Layout da Tela</w:t>
      </w:r>
      <w:bookmarkEnd w:id="138"/>
      <w:bookmarkEnd w:id="139"/>
      <w:bookmarkEnd w:id="140"/>
    </w:p>
    <w:p w14:paraId="402B3EF1" w14:textId="77777777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os programas&gt;</w:t>
      </w:r>
    </w:p>
    <w:p w14:paraId="3F6C66DE" w14:textId="3CB33016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9F14DB">
        <w:rPr>
          <w:rFonts w:ascii="Arial" w:hAnsi="Arial" w:cs="Arial"/>
          <w:color w:val="FF0000"/>
          <w:sz w:val="18"/>
          <w:szCs w:val="18"/>
        </w:rPr>
        <w:t>&lt;Definir o layout da tela.&gt;</w:t>
      </w:r>
    </w:p>
    <w:p w14:paraId="0D9CBED1" w14:textId="24D28E3F" w:rsidR="00E63102" w:rsidRPr="00E63102" w:rsidRDefault="00E63102" w:rsidP="008A4DD8">
      <w:pPr>
        <w:pStyle w:val="Ttulo2"/>
        <w:numPr>
          <w:ilvl w:val="2"/>
          <w:numId w:val="2"/>
        </w:numPr>
        <w:spacing w:before="180" w:after="100"/>
      </w:pPr>
      <w:bookmarkStart w:id="141" w:name="_Toc128413306"/>
      <w:bookmarkStart w:id="142" w:name="_Toc186461544"/>
      <w:bookmarkStart w:id="143" w:name="_Toc236829227"/>
      <w:bookmarkStart w:id="144" w:name="_Toc241341057"/>
      <w:r>
        <w:rPr>
          <w:rFonts w:asciiTheme="minorHAnsi" w:hAnsiTheme="minorHAnsi"/>
        </w:rPr>
        <w:t>Definição das Consistências e Efetuar</w:t>
      </w:r>
      <w:bookmarkEnd w:id="141"/>
      <w:bookmarkEnd w:id="142"/>
      <w:bookmarkEnd w:id="143"/>
      <w:bookmarkEnd w:id="144"/>
    </w:p>
    <w:p w14:paraId="5150FF2E" w14:textId="77777777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os programas&gt;</w:t>
      </w:r>
    </w:p>
    <w:tbl>
      <w:tblPr>
        <w:tblW w:w="95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115"/>
        <w:gridCol w:w="2115"/>
        <w:gridCol w:w="3178"/>
      </w:tblGrid>
      <w:tr w:rsidR="00E63102" w:rsidRPr="008A6FFF" w14:paraId="3B5E6B7E" w14:textId="77777777" w:rsidTr="004F2BC8">
        <w:trPr>
          <w:trHeight w:val="372"/>
        </w:trPr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0105A56D" w14:textId="77777777" w:rsidR="00E63102" w:rsidRPr="00850D60" w:rsidRDefault="00E6310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50A7F79A" w14:textId="77777777" w:rsidR="00E63102" w:rsidRPr="00850D60" w:rsidRDefault="00E6310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 da tela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56D2A0D8" w14:textId="77777777" w:rsidR="00E63102" w:rsidRPr="00850D60" w:rsidRDefault="00E6310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Atributo</w:t>
            </w:r>
          </w:p>
        </w:tc>
        <w:tc>
          <w:tcPr>
            <w:tcW w:w="3178" w:type="dxa"/>
            <w:shd w:val="clear" w:color="auto" w:fill="D9D9D9" w:themeFill="background1" w:themeFillShade="D9"/>
            <w:vAlign w:val="center"/>
          </w:tcPr>
          <w:p w14:paraId="697151DD" w14:textId="77777777" w:rsidR="00E63102" w:rsidRPr="00850D60" w:rsidRDefault="00E63102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E63102" w:rsidRPr="008A6FFF" w14:paraId="0BB74AAE" w14:textId="77777777" w:rsidTr="004F2BC8">
        <w:tc>
          <w:tcPr>
            <w:tcW w:w="2115" w:type="dxa"/>
            <w:vAlign w:val="center"/>
          </w:tcPr>
          <w:p w14:paraId="304EA34E" w14:textId="77777777" w:rsidR="00E63102" w:rsidRPr="009F14DB" w:rsidRDefault="00E63102" w:rsidP="004F2BC8">
            <w:pPr>
              <w:pStyle w:val="exemplo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&lt;Número do item.&gt;</w:t>
            </w:r>
          </w:p>
        </w:tc>
        <w:tc>
          <w:tcPr>
            <w:tcW w:w="2115" w:type="dxa"/>
            <w:vAlign w:val="center"/>
          </w:tcPr>
          <w:p w14:paraId="53DBBBB4" w14:textId="77777777" w:rsidR="00E63102" w:rsidRPr="009F14DB" w:rsidRDefault="00E6310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&lt;Identificar o campo da tela. Ex.: Numero doc.; data do documento; período; moeda.&gt;</w:t>
            </w:r>
          </w:p>
        </w:tc>
        <w:tc>
          <w:tcPr>
            <w:tcW w:w="2115" w:type="dxa"/>
            <w:vAlign w:val="center"/>
          </w:tcPr>
          <w:p w14:paraId="2FBCD676" w14:textId="77777777" w:rsidR="00E63102" w:rsidRPr="009F14DB" w:rsidRDefault="00E6310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&lt;Identificar o atributo. Ex.: Só leitura; obrigatório, entrada.)</w:t>
            </w:r>
          </w:p>
        </w:tc>
        <w:tc>
          <w:tcPr>
            <w:tcW w:w="3178" w:type="dxa"/>
            <w:vAlign w:val="center"/>
          </w:tcPr>
          <w:p w14:paraId="7A7C402F" w14:textId="77777777" w:rsidR="00E63102" w:rsidRPr="009F14DB" w:rsidRDefault="00E63102" w:rsidP="004F2BC8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&lt;Exemplos: Gerado internamente (veja regras de negócio – item 2.x); verificar se a data é válida; se não preenchido determinar em função da data do documento (veja regras de negócio) usando a função FI_PERIOD_GET; moeda do documento contábil.&gt;</w:t>
            </w:r>
          </w:p>
        </w:tc>
      </w:tr>
    </w:tbl>
    <w:p w14:paraId="3011AAA8" w14:textId="759018E6" w:rsidR="00E63102" w:rsidRPr="00E63102" w:rsidRDefault="00E63102" w:rsidP="008A4DD8">
      <w:pPr>
        <w:pStyle w:val="Ttulo2"/>
        <w:numPr>
          <w:ilvl w:val="2"/>
          <w:numId w:val="2"/>
        </w:numPr>
        <w:spacing w:before="180" w:after="100"/>
      </w:pPr>
      <w:bookmarkStart w:id="145" w:name="_Toc186461545"/>
      <w:bookmarkStart w:id="146" w:name="_Toc236829228"/>
      <w:bookmarkStart w:id="147" w:name="_Toc241341058"/>
      <w:r>
        <w:rPr>
          <w:rFonts w:asciiTheme="minorHAnsi" w:hAnsiTheme="minorHAnsi"/>
        </w:rPr>
        <w:t>Definição das Funcionalidades (Navegação)</w:t>
      </w:r>
      <w:bookmarkEnd w:id="145"/>
      <w:bookmarkEnd w:id="146"/>
      <w:bookmarkEnd w:id="147"/>
    </w:p>
    <w:p w14:paraId="30CCBF48" w14:textId="77777777" w:rsidR="00E63102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50DD">
        <w:rPr>
          <w:rFonts w:asciiTheme="minorHAnsi" w:hAnsiTheme="minorHAnsi"/>
          <w:color w:val="FF0000"/>
        </w:rPr>
        <w:t>&lt;</w:t>
      </w:r>
      <w:r>
        <w:rPr>
          <w:rFonts w:asciiTheme="minorHAnsi" w:hAnsiTheme="minorHAnsi"/>
          <w:color w:val="FF0000"/>
        </w:rPr>
        <w:t>Descrever os programas&gt;</w:t>
      </w:r>
    </w:p>
    <w:p w14:paraId="330DD418" w14:textId="77777777" w:rsidR="00E63102" w:rsidRPr="00BB0213" w:rsidRDefault="00E63102" w:rsidP="00E63102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9F14DB">
        <w:rPr>
          <w:rFonts w:asciiTheme="minorHAnsi" w:hAnsiTheme="minorHAnsi"/>
          <w:color w:val="FF0000"/>
        </w:rPr>
        <w:lastRenderedPageBreak/>
        <w:t>&lt;Exemplo: Tela 100 - Se pressionado o botão 1 ir para tela 200, caso contrário retornar a tela 100; - Se pressionado o botão ‘</w:t>
      </w:r>
      <w:proofErr w:type="spellStart"/>
      <w:r w:rsidRPr="009F14DB">
        <w:rPr>
          <w:rFonts w:asciiTheme="minorHAnsi" w:hAnsiTheme="minorHAnsi"/>
          <w:color w:val="FF0000"/>
        </w:rPr>
        <w:t>Save</w:t>
      </w:r>
      <w:proofErr w:type="spellEnd"/>
      <w:r w:rsidRPr="009F14DB">
        <w:rPr>
          <w:rFonts w:asciiTheme="minorHAnsi" w:hAnsiTheme="minorHAnsi"/>
          <w:color w:val="FF0000"/>
        </w:rPr>
        <w:t>’, salvar os dados e sair da transação.&gt;</w:t>
      </w:r>
    </w:p>
    <w:p w14:paraId="2620F49C" w14:textId="4AE00512" w:rsidR="001B29CA" w:rsidRPr="00E63102" w:rsidRDefault="001B29CA" w:rsidP="008A4DD8">
      <w:pPr>
        <w:pStyle w:val="Ttulo2"/>
        <w:numPr>
          <w:ilvl w:val="1"/>
          <w:numId w:val="2"/>
        </w:numPr>
        <w:spacing w:before="180" w:after="100"/>
      </w:pPr>
      <w:bookmarkStart w:id="148" w:name="_Toc186462342"/>
      <w:bookmarkStart w:id="149" w:name="_Toc236830198"/>
      <w:bookmarkStart w:id="150" w:name="_Toc241341059"/>
      <w:r>
        <w:t>Relatórios</w:t>
      </w:r>
      <w:bookmarkEnd w:id="148"/>
      <w:bookmarkEnd w:id="149"/>
      <w:bookmarkEnd w:id="150"/>
    </w:p>
    <w:p w14:paraId="386866C9" w14:textId="776FDB93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51" w:name="_Toc186462343"/>
      <w:bookmarkStart w:id="152" w:name="_Toc236830199"/>
      <w:bookmarkStart w:id="153" w:name="_Toc241341060"/>
      <w:r>
        <w:rPr>
          <w:rFonts w:asciiTheme="minorHAnsi" w:hAnsiTheme="minorHAnsi"/>
        </w:rPr>
        <w:t>Definição do Layout da Tela de Seleção</w:t>
      </w:r>
      <w:bookmarkEnd w:id="151"/>
      <w:bookmarkEnd w:id="152"/>
      <w:bookmarkEnd w:id="153"/>
    </w:p>
    <w:p w14:paraId="65BA5554" w14:textId="2A4EC84D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9F14DB">
        <w:rPr>
          <w:rFonts w:ascii="Arial" w:hAnsi="Arial" w:cs="Arial"/>
          <w:color w:val="FF0000"/>
          <w:sz w:val="18"/>
          <w:szCs w:val="18"/>
        </w:rPr>
        <w:t>&lt;Definir o layout da tela</w:t>
      </w:r>
      <w:r>
        <w:rPr>
          <w:rFonts w:ascii="Arial" w:hAnsi="Arial" w:cs="Arial"/>
          <w:color w:val="FF0000"/>
          <w:sz w:val="18"/>
          <w:szCs w:val="18"/>
        </w:rPr>
        <w:t xml:space="preserve"> de Seleção</w:t>
      </w:r>
      <w:r w:rsidRPr="009F14DB">
        <w:rPr>
          <w:rFonts w:ascii="Arial" w:hAnsi="Arial" w:cs="Arial"/>
          <w:color w:val="FF0000"/>
          <w:sz w:val="18"/>
          <w:szCs w:val="18"/>
        </w:rPr>
        <w:t>.&gt;</w:t>
      </w:r>
    </w:p>
    <w:p w14:paraId="6632D166" w14:textId="448F4FB5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54" w:name="_Toc186462344"/>
      <w:bookmarkStart w:id="155" w:name="_Toc236830200"/>
      <w:bookmarkStart w:id="156" w:name="_Toc241341061"/>
      <w:r>
        <w:rPr>
          <w:rFonts w:asciiTheme="minorHAnsi" w:hAnsiTheme="minorHAnsi"/>
        </w:rPr>
        <w:t>Definição dos Parâmetros de Seleção</w:t>
      </w:r>
      <w:bookmarkEnd w:id="154"/>
      <w:bookmarkEnd w:id="155"/>
      <w:bookmarkEnd w:id="156"/>
    </w:p>
    <w:p w14:paraId="469828B2" w14:textId="77777777" w:rsidR="001B29CA" w:rsidRDefault="001B29CA" w:rsidP="001B29CA">
      <w:pPr>
        <w:spacing w:before="240" w:after="240" w:line="360" w:lineRule="auto"/>
        <w:jc w:val="both"/>
        <w:rPr>
          <w:rFonts w:ascii="Arial" w:hAnsi="Arial" w:cs="Arial"/>
          <w:color w:val="FF0000"/>
          <w:sz w:val="18"/>
          <w:szCs w:val="18"/>
        </w:rPr>
      </w:pPr>
      <w:r w:rsidRPr="009F14DB">
        <w:rPr>
          <w:rFonts w:ascii="Arial" w:hAnsi="Arial" w:cs="Arial"/>
          <w:color w:val="FF0000"/>
          <w:sz w:val="18"/>
          <w:szCs w:val="18"/>
        </w:rPr>
        <w:t>&lt;Definir o layout da tela</w:t>
      </w:r>
      <w:r>
        <w:rPr>
          <w:rFonts w:ascii="Arial" w:hAnsi="Arial" w:cs="Arial"/>
          <w:color w:val="FF0000"/>
          <w:sz w:val="18"/>
          <w:szCs w:val="18"/>
        </w:rPr>
        <w:t xml:space="preserve"> de Seleção</w:t>
      </w:r>
      <w:r w:rsidRPr="009F14DB">
        <w:rPr>
          <w:rFonts w:ascii="Arial" w:hAnsi="Arial" w:cs="Arial"/>
          <w:color w:val="FF0000"/>
          <w:sz w:val="18"/>
          <w:szCs w:val="18"/>
        </w:rPr>
        <w:t>.&gt;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2"/>
        <w:gridCol w:w="1692"/>
        <w:gridCol w:w="1692"/>
        <w:gridCol w:w="1692"/>
        <w:gridCol w:w="2758"/>
      </w:tblGrid>
      <w:tr w:rsidR="001B29CA" w:rsidRPr="00543F76" w14:paraId="5589B8F4" w14:textId="77777777" w:rsidTr="004F2BC8"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0D15754B" w14:textId="77777777" w:rsidR="001B29CA" w:rsidRPr="00543F76" w:rsidRDefault="001B29CA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t>Parâmetro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0B417ACB" w14:textId="77777777" w:rsidR="001B29CA" w:rsidRPr="00543F76" w:rsidRDefault="001B29CA" w:rsidP="004F2BC8">
            <w:pPr>
              <w:pStyle w:val="Ttulo5"/>
              <w:spacing w:before="0" w:after="0"/>
              <w:ind w:right="-90"/>
              <w:jc w:val="center"/>
              <w:rPr>
                <w:rFonts w:ascii="Arial" w:hAnsi="Arial" w:cs="Arial"/>
                <w:i w:val="0"/>
                <w:sz w:val="18"/>
                <w:szCs w:val="18"/>
              </w:rPr>
            </w:pPr>
            <w:r w:rsidRPr="00543F76">
              <w:rPr>
                <w:rFonts w:ascii="Arial" w:hAnsi="Arial" w:cs="Arial"/>
                <w:i w:val="0"/>
                <w:sz w:val="18"/>
                <w:szCs w:val="18"/>
              </w:rPr>
              <w:t>Tipo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6A10683A" w14:textId="77777777" w:rsidR="001B29CA" w:rsidRPr="00543F76" w:rsidRDefault="001B29CA" w:rsidP="004F2BC8">
            <w:pPr>
              <w:pStyle w:val="Ttulo5"/>
              <w:spacing w:before="0" w:after="0"/>
              <w:jc w:val="center"/>
              <w:rPr>
                <w:rFonts w:ascii="Arial" w:hAnsi="Arial" w:cs="Arial"/>
                <w:i w:val="0"/>
                <w:sz w:val="18"/>
                <w:szCs w:val="18"/>
              </w:rPr>
            </w:pPr>
            <w:r w:rsidRPr="00543F76">
              <w:rPr>
                <w:rFonts w:ascii="Arial" w:hAnsi="Arial" w:cs="Arial"/>
                <w:i w:val="0"/>
                <w:sz w:val="18"/>
                <w:szCs w:val="18"/>
              </w:rPr>
              <w:t>Referência</w:t>
            </w:r>
          </w:p>
          <w:p w14:paraId="127B78E7" w14:textId="77777777" w:rsidR="001B29CA" w:rsidRPr="00543F76" w:rsidRDefault="001B29CA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6"/>
                <w:szCs w:val="18"/>
              </w:rPr>
              <w:t xml:space="preserve">(Para uso da </w:t>
            </w:r>
            <w:r>
              <w:rPr>
                <w:rFonts w:ascii="Arial" w:hAnsi="Arial" w:cs="Arial"/>
                <w:b/>
                <w:sz w:val="16"/>
                <w:szCs w:val="18"/>
              </w:rPr>
              <w:t>Capgemini</w:t>
            </w:r>
            <w:r w:rsidRPr="00543F76">
              <w:rPr>
                <w:rFonts w:ascii="Arial" w:hAnsi="Arial" w:cs="Arial"/>
                <w:b/>
                <w:sz w:val="16"/>
                <w:szCs w:val="18"/>
              </w:rPr>
              <w:t>)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25D9E4C0" w14:textId="77777777" w:rsidR="001B29CA" w:rsidRPr="00543F76" w:rsidRDefault="001B29CA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t>Valor inicial</w:t>
            </w:r>
          </w:p>
        </w:tc>
        <w:tc>
          <w:tcPr>
            <w:tcW w:w="2758" w:type="dxa"/>
            <w:shd w:val="clear" w:color="auto" w:fill="D9D9D9" w:themeFill="background1" w:themeFillShade="D9"/>
            <w:vAlign w:val="center"/>
          </w:tcPr>
          <w:p w14:paraId="33296162" w14:textId="77777777" w:rsidR="001B29CA" w:rsidRPr="00543F76" w:rsidRDefault="001B29CA" w:rsidP="004F2BC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43F76">
              <w:rPr>
                <w:rFonts w:ascii="Arial" w:hAnsi="Arial" w:cs="Arial"/>
                <w:b/>
                <w:sz w:val="18"/>
                <w:szCs w:val="18"/>
              </w:rPr>
              <w:t>Consistência</w:t>
            </w:r>
          </w:p>
        </w:tc>
      </w:tr>
      <w:tr w:rsidR="001B29CA" w:rsidRPr="00543F76" w14:paraId="11A11D7B" w14:textId="77777777" w:rsidTr="004F2BC8">
        <w:trPr>
          <w:trHeight w:val="1835"/>
        </w:trPr>
        <w:tc>
          <w:tcPr>
            <w:tcW w:w="1692" w:type="dxa"/>
            <w:vAlign w:val="center"/>
          </w:tcPr>
          <w:p w14:paraId="1F894601" w14:textId="77777777" w:rsidR="001B29CA" w:rsidRPr="00B677CF" w:rsidRDefault="001B29CA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cada parâmetro de seleção. Ex.: Empresa; Entrada; Período; Moeda; Incluir Estornados.&gt;</w:t>
            </w:r>
          </w:p>
        </w:tc>
        <w:tc>
          <w:tcPr>
            <w:tcW w:w="1692" w:type="dxa"/>
            <w:vAlign w:val="center"/>
          </w:tcPr>
          <w:p w14:paraId="704F5446" w14:textId="77777777" w:rsidR="001B29CA" w:rsidRPr="00B677CF" w:rsidRDefault="001B29CA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&lt;Identificar o tipo do  parâmetro. Ex.: Caracter-4 posições; Data; Data (intervalo); Radio Button; </w:t>
            </w:r>
            <w:proofErr w:type="spellStart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Check</w:t>
            </w:r>
            <w:proofErr w:type="spellEnd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 Box.&gt;</w:t>
            </w:r>
          </w:p>
        </w:tc>
        <w:tc>
          <w:tcPr>
            <w:tcW w:w="1692" w:type="dxa"/>
            <w:shd w:val="clear" w:color="auto" w:fill="E0E0E0"/>
            <w:vAlign w:val="center"/>
          </w:tcPr>
          <w:p w14:paraId="2E60FF50" w14:textId="77777777" w:rsidR="001B29CA" w:rsidRPr="00B677CF" w:rsidRDefault="001B29CA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a referência. Ex.: BKPF-BUKRS; BKPF-BUDAT; BKPF-SGTXT.</w:t>
            </w:r>
          </w:p>
        </w:tc>
        <w:tc>
          <w:tcPr>
            <w:tcW w:w="1692" w:type="dxa"/>
            <w:vAlign w:val="center"/>
          </w:tcPr>
          <w:p w14:paraId="5A2F5988" w14:textId="77777777" w:rsidR="001B29CA" w:rsidRPr="00B677CF" w:rsidRDefault="001B29CA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&lt;Identificar o valor inicial. Ex.: </w:t>
            </w:r>
            <w:proofErr w:type="spellStart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Get</w:t>
            </w:r>
            <w:proofErr w:type="spellEnd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parameter</w:t>
            </w:r>
            <w:proofErr w:type="spellEnd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 xml:space="preserve"> BUK; Data do sistema (</w:t>
            </w:r>
            <w:proofErr w:type="spellStart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sy-datum</w:t>
            </w:r>
            <w:proofErr w:type="spellEnd"/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); Branco; X.&gt;</w:t>
            </w:r>
          </w:p>
        </w:tc>
        <w:tc>
          <w:tcPr>
            <w:tcW w:w="2758" w:type="dxa"/>
            <w:vAlign w:val="center"/>
          </w:tcPr>
          <w:p w14:paraId="658A9C75" w14:textId="77777777" w:rsidR="001B29CA" w:rsidRPr="00B677CF" w:rsidRDefault="001B29CA" w:rsidP="004F2BC8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77CF">
              <w:rPr>
                <w:rFonts w:ascii="Arial" w:hAnsi="Arial" w:cs="Arial"/>
                <w:color w:val="FF0000"/>
                <w:sz w:val="18"/>
                <w:szCs w:val="18"/>
              </w:rPr>
              <w:t>&lt;Identificar a consistência. Ex.: Tabela T001; Não inicial; Ao menos uma opção selecionada.&gt;</w:t>
            </w:r>
          </w:p>
        </w:tc>
      </w:tr>
    </w:tbl>
    <w:p w14:paraId="475F35E4" w14:textId="49298D7F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57" w:name="_Toc186462345"/>
      <w:bookmarkStart w:id="158" w:name="_Toc236830201"/>
      <w:bookmarkStart w:id="159" w:name="_Toc241341062"/>
      <w:r>
        <w:rPr>
          <w:rFonts w:asciiTheme="minorHAnsi" w:hAnsiTheme="minorHAnsi"/>
        </w:rPr>
        <w:t>Definição do Layout do Relatório</w:t>
      </w:r>
      <w:bookmarkEnd w:id="157"/>
      <w:bookmarkEnd w:id="158"/>
      <w:bookmarkEnd w:id="159"/>
    </w:p>
    <w:p w14:paraId="2AA34166" w14:textId="01F96597" w:rsidR="001B29CA" w:rsidRDefault="001B29CA" w:rsidP="001B29CA">
      <w:pPr>
        <w:spacing w:before="240" w:after="240" w:line="360" w:lineRule="auto"/>
        <w:jc w:val="both"/>
        <w:rPr>
          <w:rFonts w:ascii="Arial" w:hAnsi="Arial" w:cs="Arial"/>
          <w:color w:val="FF0000"/>
          <w:sz w:val="18"/>
          <w:szCs w:val="18"/>
        </w:rPr>
      </w:pPr>
      <w:r w:rsidRPr="009F14DB">
        <w:rPr>
          <w:rFonts w:ascii="Arial" w:hAnsi="Arial" w:cs="Arial"/>
          <w:color w:val="FF0000"/>
          <w:sz w:val="18"/>
          <w:szCs w:val="18"/>
        </w:rPr>
        <w:t xml:space="preserve">&lt;Definir o layout </w:t>
      </w:r>
      <w:r>
        <w:rPr>
          <w:rFonts w:ascii="Arial" w:hAnsi="Arial" w:cs="Arial"/>
          <w:color w:val="FF0000"/>
          <w:sz w:val="18"/>
          <w:szCs w:val="18"/>
        </w:rPr>
        <w:t>do relatório</w:t>
      </w:r>
      <w:r w:rsidRPr="009F14DB">
        <w:rPr>
          <w:rFonts w:ascii="Arial" w:hAnsi="Arial" w:cs="Arial"/>
          <w:color w:val="FF0000"/>
          <w:sz w:val="18"/>
          <w:szCs w:val="18"/>
        </w:rPr>
        <w:t>.&gt;</w:t>
      </w:r>
    </w:p>
    <w:p w14:paraId="0C6AFF69" w14:textId="44C9D323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60" w:name="_Toc186462346"/>
      <w:bookmarkStart w:id="161" w:name="_Toc236830202"/>
      <w:bookmarkStart w:id="162" w:name="_Toc241341063"/>
      <w:r w:rsidRPr="00B677CF">
        <w:rPr>
          <w:rFonts w:asciiTheme="minorHAnsi" w:hAnsiTheme="minorHAnsi"/>
        </w:rPr>
        <w:t xml:space="preserve">Definição do Layout do Relatório </w:t>
      </w:r>
      <w:r>
        <w:rPr>
          <w:rFonts w:asciiTheme="minorHAnsi" w:hAnsiTheme="minorHAnsi"/>
        </w:rPr>
        <w:t xml:space="preserve">(Origem dos Campos) – (Para uso da </w:t>
      </w:r>
      <w:proofErr w:type="spellStart"/>
      <w:r>
        <w:rPr>
          <w:rFonts w:asciiTheme="minorHAnsi" w:hAnsiTheme="minorHAnsi"/>
        </w:rPr>
        <w:t>Capemini</w:t>
      </w:r>
      <w:proofErr w:type="spellEnd"/>
      <w:r>
        <w:rPr>
          <w:rFonts w:asciiTheme="minorHAnsi" w:hAnsiTheme="minorHAnsi"/>
        </w:rPr>
        <w:t>)</w:t>
      </w:r>
      <w:bookmarkEnd w:id="160"/>
      <w:bookmarkEnd w:id="161"/>
      <w:bookmarkEnd w:id="162"/>
    </w:p>
    <w:p w14:paraId="7FD50428" w14:textId="3C4547E3" w:rsidR="001B29CA" w:rsidRDefault="001B29CA" w:rsidP="001B29CA">
      <w:pPr>
        <w:spacing w:before="240" w:after="240" w:line="360" w:lineRule="auto"/>
        <w:jc w:val="both"/>
        <w:rPr>
          <w:rFonts w:ascii="Arial" w:hAnsi="Arial" w:cs="Arial"/>
          <w:color w:val="EE0000"/>
          <w:sz w:val="18"/>
          <w:szCs w:val="18"/>
        </w:rPr>
      </w:pPr>
      <w:r w:rsidRPr="009F14DB">
        <w:rPr>
          <w:rFonts w:ascii="Arial" w:hAnsi="Arial" w:cs="Arial"/>
          <w:color w:val="FF0000"/>
          <w:sz w:val="18"/>
          <w:szCs w:val="18"/>
        </w:rPr>
        <w:t>&lt;</w:t>
      </w:r>
      <w:r w:rsidRPr="001B29CA">
        <w:rPr>
          <w:rFonts w:ascii="Arial" w:hAnsi="Arial" w:cs="Arial"/>
          <w:color w:val="C0C0C0"/>
          <w:sz w:val="18"/>
          <w:szCs w:val="18"/>
        </w:rPr>
        <w:t xml:space="preserve"> </w:t>
      </w:r>
      <w:r w:rsidRPr="001B29CA">
        <w:rPr>
          <w:rFonts w:ascii="Arial" w:hAnsi="Arial" w:cs="Arial"/>
          <w:color w:val="EE0000"/>
          <w:sz w:val="18"/>
          <w:szCs w:val="18"/>
        </w:rPr>
        <w:t>Definir o layout do relatório (Origem dos Campos)&gt;</w:t>
      </w:r>
    </w:p>
    <w:p w14:paraId="1088F35B" w14:textId="18ED910A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63" w:name="_Toc186462347"/>
      <w:bookmarkStart w:id="164" w:name="_Toc236830203"/>
      <w:bookmarkStart w:id="165" w:name="_Toc241341064"/>
      <w:r>
        <w:rPr>
          <w:rFonts w:asciiTheme="minorHAnsi" w:hAnsiTheme="minorHAnsi"/>
        </w:rPr>
        <w:t>Indicadores de Controle do Relatório</w:t>
      </w:r>
      <w:bookmarkEnd w:id="163"/>
      <w:bookmarkEnd w:id="164"/>
      <w:bookmarkEnd w:id="165"/>
    </w:p>
    <w:p w14:paraId="5FF7D1D3" w14:textId="1D7CBA54" w:rsidR="005330EE" w:rsidRDefault="001B29CA" w:rsidP="005330E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AB2EFA">
        <w:rPr>
          <w:rFonts w:asciiTheme="minorHAnsi" w:hAnsiTheme="minorHAnsi"/>
          <w:color w:val="FF0000"/>
        </w:rPr>
        <w:t>&lt;Definir indicadores de controle para o relatório. Ex. O relatório deve apresentar, ao final, a quantidade de registros processados / descartados / com erro.&gt;</w:t>
      </w:r>
    </w:p>
    <w:p w14:paraId="466586CA" w14:textId="1924731A" w:rsidR="001B29CA" w:rsidRPr="00E63102" w:rsidRDefault="001B29CA" w:rsidP="008A4DD8">
      <w:pPr>
        <w:pStyle w:val="Ttulo2"/>
        <w:numPr>
          <w:ilvl w:val="1"/>
          <w:numId w:val="2"/>
        </w:numPr>
        <w:spacing w:before="180" w:after="100"/>
      </w:pPr>
      <w:bookmarkStart w:id="166" w:name="_Toc65293107"/>
      <w:bookmarkStart w:id="167" w:name="_Toc186463138"/>
      <w:bookmarkStart w:id="168" w:name="_Toc236830069"/>
      <w:bookmarkStart w:id="169" w:name="_Toc241341065"/>
      <w:r w:rsidRPr="60E20F41">
        <w:t>Regras do workflow</w:t>
      </w:r>
      <w:bookmarkEnd w:id="166"/>
      <w:bookmarkEnd w:id="167"/>
      <w:bookmarkEnd w:id="168"/>
      <w:bookmarkEnd w:id="169"/>
    </w:p>
    <w:p w14:paraId="348F2B56" w14:textId="552C5DCF" w:rsidR="001B29CA" w:rsidRPr="00E63102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70" w:name="_Toc376191927"/>
      <w:bookmarkStart w:id="171" w:name="_Toc186463139"/>
      <w:bookmarkStart w:id="172" w:name="_Toc236830070"/>
      <w:bookmarkStart w:id="173" w:name="_Toc241341066"/>
      <w:r w:rsidRPr="00B313C8">
        <w:rPr>
          <w:rFonts w:asciiTheme="minorHAnsi" w:hAnsiTheme="minorHAnsi"/>
        </w:rPr>
        <w:t>Regras</w:t>
      </w:r>
      <w:bookmarkEnd w:id="170"/>
      <w:bookmarkEnd w:id="171"/>
      <w:bookmarkEnd w:id="172"/>
      <w:bookmarkEnd w:id="173"/>
    </w:p>
    <w:p w14:paraId="737E5350" w14:textId="49679D2A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8B3876">
        <w:rPr>
          <w:rFonts w:asciiTheme="minorHAnsi" w:hAnsiTheme="minorHAnsi"/>
          <w:color w:val="FF0000"/>
        </w:rPr>
        <w:t>&lt;Definir regras para desenvolvimento do workflow.&gt;</w:t>
      </w:r>
    </w:p>
    <w:p w14:paraId="1E621A14" w14:textId="77777777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1DCDA8F5" w14:textId="77777777" w:rsidR="001B29CA" w:rsidRPr="001B29CA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74" w:name="_Toc606882015"/>
      <w:bookmarkStart w:id="175" w:name="_Toc186463140"/>
      <w:bookmarkStart w:id="176" w:name="_Toc236830071"/>
      <w:bookmarkStart w:id="177" w:name="_Toc241341067"/>
      <w:r w:rsidRPr="001B29CA">
        <w:rPr>
          <w:rFonts w:asciiTheme="minorHAnsi" w:hAnsiTheme="minorHAnsi"/>
        </w:rPr>
        <w:lastRenderedPageBreak/>
        <w:t>Rotinas de atualização após aprovação da solicitação</w:t>
      </w:r>
      <w:bookmarkEnd w:id="174"/>
      <w:bookmarkEnd w:id="175"/>
      <w:bookmarkEnd w:id="176"/>
      <w:bookmarkEnd w:id="177"/>
    </w:p>
    <w:p w14:paraId="75D79432" w14:textId="77777777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&lt;Definir rotinas de atualização após aprovação da solicitação. Informar campos que devem ser atualizados, por exemplo.&gt;</w:t>
      </w:r>
    </w:p>
    <w:p w14:paraId="58698C64" w14:textId="77777777" w:rsidR="001B29CA" w:rsidRPr="001B29CA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78" w:name="_Toc1218515128"/>
      <w:bookmarkStart w:id="179" w:name="_Toc186463141"/>
      <w:bookmarkStart w:id="180" w:name="_Toc236830072"/>
      <w:bookmarkStart w:id="181" w:name="_Toc241341068"/>
      <w:r w:rsidRPr="001D57A8">
        <w:rPr>
          <w:rFonts w:asciiTheme="minorHAnsi" w:hAnsiTheme="minorHAnsi"/>
        </w:rPr>
        <w:t>Rotinas de exclusão</w:t>
      </w:r>
      <w:bookmarkEnd w:id="178"/>
      <w:bookmarkEnd w:id="179"/>
      <w:bookmarkEnd w:id="180"/>
      <w:bookmarkEnd w:id="181"/>
    </w:p>
    <w:p w14:paraId="643BB982" w14:textId="77777777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&lt;Definir rotina de exclusão.&gt;</w:t>
      </w:r>
    </w:p>
    <w:p w14:paraId="65810050" w14:textId="01841F40" w:rsidR="001B29CA" w:rsidRPr="001B29CA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82" w:name="_Toc1648540759"/>
      <w:bookmarkStart w:id="183" w:name="_Toc186463142"/>
      <w:bookmarkStart w:id="184" w:name="_Toc236830073"/>
      <w:bookmarkStart w:id="185" w:name="_Toc241341069"/>
      <w:r w:rsidRPr="001D57A8">
        <w:rPr>
          <w:rFonts w:asciiTheme="minorHAnsi" w:hAnsiTheme="minorHAnsi"/>
        </w:rPr>
        <w:t>Processo de troca de participação</w:t>
      </w:r>
      <w:bookmarkEnd w:id="182"/>
      <w:bookmarkEnd w:id="183"/>
      <w:bookmarkEnd w:id="184"/>
      <w:bookmarkEnd w:id="185"/>
    </w:p>
    <w:p w14:paraId="20F5F626" w14:textId="6FF0624D" w:rsidR="001B29CA" w:rsidRDefault="001B29CA" w:rsidP="001B29C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&lt;Definir processo de troca de participação.&gt;</w:t>
      </w:r>
    </w:p>
    <w:p w14:paraId="0835ADE5" w14:textId="4EE331B8" w:rsidR="001B29CA" w:rsidRPr="001B29CA" w:rsidRDefault="001B29CA" w:rsidP="008A4DD8">
      <w:pPr>
        <w:pStyle w:val="Ttulo2"/>
        <w:numPr>
          <w:ilvl w:val="2"/>
          <w:numId w:val="2"/>
        </w:numPr>
        <w:spacing w:before="180" w:after="100"/>
      </w:pPr>
      <w:bookmarkStart w:id="186" w:name="_Toc56654193"/>
      <w:bookmarkStart w:id="187" w:name="_Toc186463143"/>
      <w:bookmarkStart w:id="188" w:name="_Toc236830074"/>
      <w:bookmarkStart w:id="189" w:name="_Toc241341070"/>
      <w:r w:rsidRPr="001D57A8">
        <w:rPr>
          <w:rFonts w:asciiTheme="minorHAnsi" w:hAnsiTheme="minorHAnsi"/>
        </w:rPr>
        <w:t>Novos objetos</w:t>
      </w:r>
      <w:bookmarkEnd w:id="186"/>
      <w:bookmarkEnd w:id="187"/>
      <w:bookmarkEnd w:id="188"/>
      <w:bookmarkEnd w:id="189"/>
    </w:p>
    <w:p w14:paraId="07758295" w14:textId="57D44E8B" w:rsidR="00FF5C8B" w:rsidRPr="00E54893" w:rsidRDefault="001B29CA" w:rsidP="001B29CA">
      <w:pPr>
        <w:spacing w:before="240" w:after="240" w:line="360" w:lineRule="auto"/>
        <w:jc w:val="both"/>
      </w:pPr>
      <w:r w:rsidRPr="001D57A8">
        <w:rPr>
          <w:rFonts w:asciiTheme="minorHAnsi" w:hAnsiTheme="minorHAnsi"/>
          <w:color w:val="FF0000"/>
        </w:rPr>
        <w:t>&lt;Mapear novos objetos. Por exemplo: Tabela de histórico do workflow, tabela para níveis de aprovação, tabela para controle de níveis, etc.&gt;</w:t>
      </w:r>
    </w:p>
    <w:p w14:paraId="50CCF938" w14:textId="0C2785ED" w:rsidR="00F64119" w:rsidRDefault="00F64119" w:rsidP="008A4DD8">
      <w:pPr>
        <w:pStyle w:val="Ttulo1"/>
        <w:numPr>
          <w:ilvl w:val="0"/>
          <w:numId w:val="2"/>
        </w:numPr>
      </w:pPr>
      <w:bookmarkStart w:id="190" w:name="_Toc241341071"/>
      <w:r>
        <w:t>Script de Testes</w:t>
      </w:r>
      <w:bookmarkEnd w:id="34"/>
      <w:bookmarkEnd w:id="190"/>
    </w:p>
    <w:p w14:paraId="6281B1D5" w14:textId="244F5D15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91" w:name="_Toc237421122"/>
      <w:bookmarkStart w:id="192" w:name="_Toc241341072"/>
      <w:r>
        <w:t>Descrição Funcional do Procedimento de Testes (obrigatório)</w:t>
      </w:r>
      <w:bookmarkEnd w:id="191"/>
      <w:bookmarkEnd w:id="192"/>
    </w:p>
    <w:p w14:paraId="24902613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Ambiente: QA (</w:t>
      </w:r>
      <w:proofErr w:type="spellStart"/>
      <w:r>
        <w:rPr>
          <w:rFonts w:ascii="Arial" w:eastAsia="Arial" w:hAnsi="Arial" w:cs="Arial"/>
          <w:sz w:val="20"/>
          <w:szCs w:val="20"/>
        </w:rPr>
        <w:t>client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 confirmar). Objeto de teste: Monitor de Devolução (App Fiori/relatório) e transações/integrações associadas. Executar, para cada um dos cinco fluxos:</w:t>
      </w:r>
    </w:p>
    <w:p w14:paraId="49117DBE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Selecionar no monitor os materiais a devolver por tipo de processo (ato do recebimento; Cross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Docking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 XD02; material armazenado direto loja; transferência Loja ↔ Loja; transferência de material armazenado);</w:t>
      </w:r>
    </w:p>
    <w:p w14:paraId="3F11CFDE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Acionar a emissão da NF no monitor e acompanhar a criação automática do pedido de devolução de transferência e da outbound delivery;</w:t>
      </w:r>
    </w:p>
    <w:p w14:paraId="29605C6E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 xml:space="preserve">Executar a saída da delivery após operações no </w:t>
      </w:r>
      <w:proofErr w:type="spellStart"/>
      <w:r w:rsidRPr="00F64119">
        <w:rPr>
          <w:rFonts w:ascii="Arial" w:eastAsia="Arial" w:hAnsi="Arial" w:cs="Arial"/>
          <w:sz w:val="20"/>
          <w:szCs w:val="20"/>
          <w:lang w:val="pt-BR"/>
        </w:rPr>
        <w:t>StRM</w:t>
      </w:r>
      <w:proofErr w:type="spellEnd"/>
      <w:r w:rsidRPr="00F64119">
        <w:rPr>
          <w:rFonts w:ascii="Arial" w:eastAsia="Arial" w:hAnsi="Arial" w:cs="Arial"/>
          <w:sz w:val="20"/>
          <w:szCs w:val="20"/>
          <w:lang w:val="pt-BR"/>
        </w:rPr>
        <w:t>/WM/EWM e validar a geração automática da NF de devolução e a integração com o TM;</w:t>
      </w:r>
    </w:p>
    <w:p w14:paraId="70C6A733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Realizar a entrada física via TU no EWM e a criação do pedido de devolução ao fornecedor (validar gestão de prazo, ex.: 30 dias);</w:t>
      </w:r>
    </w:p>
    <w:p w14:paraId="1009350F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Confirmar o processo e validar a saída da mercadoria no EWM para carga/envio;</w:t>
      </w:r>
    </w:p>
    <w:p w14:paraId="4C4538B8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Simular divergência de volumes e validar o tratamento (tratativa operacional; TU de retorno à loja; NF de devolução; cancelamento do documento de saída).</w:t>
      </w:r>
    </w:p>
    <w:p w14:paraId="169DD47F" w14:textId="5EC9C131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93" w:name="_Toc237421123"/>
      <w:bookmarkStart w:id="194" w:name="_Toc241341073"/>
      <w:r>
        <w:t>Descrição Funcional dos Resultados Esperados Após o Teste (obrigatório)</w:t>
      </w:r>
      <w:bookmarkEnd w:id="193"/>
      <w:bookmarkEnd w:id="194"/>
    </w:p>
    <w:p w14:paraId="3FEDC3F5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Documentos logísticos e fiscais gerados de forma amarrada/standard (pedido, outbound delivery, movimentos de estoque, NF de devolução, documento contábil);</w:t>
      </w:r>
    </w:p>
    <w:p w14:paraId="1F837435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Movimentações refletidas corretamente no EWM (TU de entrada e de saída);</w:t>
      </w:r>
    </w:p>
    <w:p w14:paraId="110DE5CE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NF de devolução emitida e integração com o TM efetivada para gestão do transporte;</w:t>
      </w:r>
    </w:p>
    <w:p w14:paraId="5D35CD6D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Pedido de devolução ao fornecedor criado com o prazo parametrizado;</w:t>
      </w:r>
    </w:p>
    <w:p w14:paraId="7416B446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lastRenderedPageBreak/>
        <w:t>Status e eventuais erros de processamento visíveis no monitor, com rastreabilidade e possibilidade de reprocessamento;</w:t>
      </w:r>
    </w:p>
    <w:p w14:paraId="260ECDEE" w14:textId="77777777" w:rsidR="00F64119" w:rsidRPr="00F64119" w:rsidRDefault="00F64119" w:rsidP="008A4DD8">
      <w:pPr>
        <w:pStyle w:val="PargrafodaLista"/>
        <w:numPr>
          <w:ilvl w:val="0"/>
          <w:numId w:val="1"/>
        </w:numPr>
        <w:spacing w:before="0" w:after="40" w:line="264" w:lineRule="auto"/>
        <w:contextualSpacing w:val="0"/>
        <w:rPr>
          <w:lang w:val="pt-BR"/>
        </w:rPr>
      </w:pPr>
      <w:r w:rsidRPr="00F64119">
        <w:rPr>
          <w:rFonts w:ascii="Arial" w:eastAsia="Arial" w:hAnsi="Arial" w:cs="Arial"/>
          <w:sz w:val="20"/>
          <w:szCs w:val="20"/>
          <w:lang w:val="pt-BR"/>
        </w:rPr>
        <w:t>Rastreabilidade completa: pedido ↔ delivery ↔ operações de EWM ↔ TM.</w:t>
      </w:r>
    </w:p>
    <w:p w14:paraId="20FED78A" w14:textId="21A436DF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95" w:name="_Toc237421124"/>
      <w:bookmarkStart w:id="196" w:name="_Toc241341074"/>
      <w:r>
        <w:t>Material Adicional para os Testes</w:t>
      </w:r>
      <w:bookmarkEnd w:id="195"/>
      <w:bookmarkEnd w:id="196"/>
    </w:p>
    <w:p w14:paraId="6B9F85D3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Anexar massa de dados de teste (materiais, lojas/CD, fornecedores, pedidos de referência) e evidências de execução por fluxo — a definir com o time funcional.</w:t>
      </w:r>
    </w:p>
    <w:p w14:paraId="61DDCE6F" w14:textId="77777777" w:rsidR="00F64119" w:rsidRDefault="00F64119" w:rsidP="008A4DD8">
      <w:pPr>
        <w:pStyle w:val="Ttulo1"/>
        <w:numPr>
          <w:ilvl w:val="0"/>
          <w:numId w:val="2"/>
        </w:numPr>
      </w:pPr>
      <w:bookmarkStart w:id="197" w:name="_Toc237421125"/>
      <w:bookmarkStart w:id="198" w:name="_Toc241341075"/>
      <w:r>
        <w:t>Informações Complementares</w:t>
      </w:r>
      <w:bookmarkEnd w:id="197"/>
      <w:bookmarkEnd w:id="198"/>
    </w:p>
    <w:p w14:paraId="15456FFD" w14:textId="5A2A19A4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199" w:name="_Toc237421126"/>
      <w:bookmarkStart w:id="200" w:name="_Toc241341076"/>
      <w:r>
        <w:t>Periodicidade de Execução</w:t>
      </w:r>
      <w:bookmarkEnd w:id="199"/>
      <w:bookmarkEnd w:id="200"/>
    </w:p>
    <w:p w14:paraId="23E5F376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Eventual / sob demanda (executado conforme a necessidade de devolução).</w:t>
      </w:r>
    </w:p>
    <w:p w14:paraId="47B9B256" w14:textId="4AFEB653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1" w:name="_Toc237421127"/>
      <w:bookmarkStart w:id="202" w:name="_Toc241341077"/>
      <w:r>
        <w:t>Tipo de Execução</w:t>
      </w:r>
      <w:bookmarkEnd w:id="201"/>
      <w:bookmarkEnd w:id="202"/>
    </w:p>
    <w:p w14:paraId="39FB571F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Online (Monitor / App Fiori), com processamento assíncrono das funções interligadas via fila (SMQ2 no AS-IS / mecanismo equivalente no S/4).</w:t>
      </w:r>
    </w:p>
    <w:p w14:paraId="7A4A1DD8" w14:textId="4530580D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3" w:name="_Toc237421128"/>
      <w:bookmarkStart w:id="204" w:name="_Toc241341078"/>
      <w:r>
        <w:t>Volumetria e frequência de execução</w:t>
      </w:r>
      <w:bookmarkEnd w:id="203"/>
      <w:bookmarkEnd w:id="204"/>
    </w:p>
    <w:p w14:paraId="0867E2A8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A definir (dependente do volume de devoluções por loja/CD).</w:t>
      </w:r>
    </w:p>
    <w:p w14:paraId="146EEBD3" w14:textId="2E6C7075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5" w:name="_Toc237421129"/>
      <w:bookmarkStart w:id="206" w:name="_Toc241341079"/>
      <w:r>
        <w:t>Janela para Execução</w:t>
      </w:r>
      <w:bookmarkEnd w:id="205"/>
      <w:bookmarkEnd w:id="206"/>
    </w:p>
    <w:p w14:paraId="7E59B83E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Não se aplica (execução online). Recomenda-se monitorar as filas de processamento assíncrono.</w:t>
      </w:r>
    </w:p>
    <w:p w14:paraId="52FE2460" w14:textId="650B36DA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7" w:name="_Toc237421130"/>
      <w:bookmarkStart w:id="208" w:name="_Toc241341080"/>
      <w:r>
        <w:t>Tratamento de erros, logs, monitoramento e reprocessamento</w:t>
      </w:r>
      <w:bookmarkEnd w:id="207"/>
      <w:bookmarkEnd w:id="208"/>
    </w:p>
    <w:p w14:paraId="7AC64878" w14:textId="77777777" w:rsidR="00F64119" w:rsidRDefault="00F64119" w:rsidP="00F64119">
      <w:pPr>
        <w:spacing w:after="80" w:line="264" w:lineRule="auto"/>
      </w:pPr>
      <w:r>
        <w:rPr>
          <w:rFonts w:ascii="Arial" w:eastAsia="Arial" w:hAnsi="Arial" w:cs="Arial"/>
          <w:sz w:val="20"/>
          <w:szCs w:val="20"/>
        </w:rPr>
        <w:t>Erros de processamento devem ser refletidos diretamente no monitor para atuação do usuário, garantindo rastreabilidade operacional. O monitoramento do processamento assíncrono ocorre via fila (SMQ2 – YMNDP* no AS-IS / mecanismo equivalente no S/4). O reprocessamento é realizado pelo usuário a partir do próprio monitor.</w:t>
      </w:r>
    </w:p>
    <w:p w14:paraId="23D71C61" w14:textId="42FA90FF" w:rsidR="00F64119" w:rsidRDefault="00F64119" w:rsidP="008A4DD8">
      <w:pPr>
        <w:pStyle w:val="Ttulo2"/>
        <w:numPr>
          <w:ilvl w:val="1"/>
          <w:numId w:val="2"/>
        </w:numPr>
        <w:spacing w:before="180" w:after="100"/>
      </w:pPr>
      <w:bookmarkStart w:id="209" w:name="_Toc237421131"/>
      <w:bookmarkStart w:id="210" w:name="_Toc241341081"/>
      <w:r>
        <w:t>Processo Crítico</w:t>
      </w:r>
      <w:bookmarkEnd w:id="209"/>
      <w:bookmarkEnd w:id="210"/>
    </w:p>
    <w:p w14:paraId="0E688796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Nível crítico: Alto. O processo impacta diretamente as operações logísticas e fiscais de devolução; classificado como prioridade Alta / Obrigatório. Esforço estimado no GAP: Funcional 66 h + Desenvolvimento 95 h = 161 h.</w:t>
      </w:r>
    </w:p>
    <w:p w14:paraId="46DB1FD1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126EFC67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13AE0A70" w14:textId="77777777" w:rsidR="00F64119" w:rsidRDefault="00F64119" w:rsidP="00F64119">
      <w:pPr>
        <w:spacing w:after="80" w:line="264" w:lineRule="auto"/>
        <w:rPr>
          <w:rFonts w:ascii="Arial" w:eastAsia="Arial" w:hAnsi="Arial" w:cs="Arial"/>
          <w:sz w:val="20"/>
          <w:szCs w:val="20"/>
        </w:rPr>
      </w:pPr>
    </w:p>
    <w:p w14:paraId="6DDE59E4" w14:textId="77777777" w:rsidR="00F64119" w:rsidRDefault="00F64119" w:rsidP="00F64119">
      <w:pPr>
        <w:spacing w:after="80" w:line="264" w:lineRule="auto"/>
      </w:pPr>
    </w:p>
    <w:p w14:paraId="4FF8BF02" w14:textId="5B2650DE" w:rsidR="004047A7" w:rsidRPr="00626F32" w:rsidRDefault="00F64119" w:rsidP="00F64119">
      <w:pPr>
        <w:pStyle w:val="Estilo3"/>
      </w:pPr>
      <w:bookmarkStart w:id="211" w:name="_Toc237421132"/>
      <w:bookmarkStart w:id="212" w:name="_Toc241341082"/>
      <w:r>
        <w:t>Homologação</w:t>
      </w:r>
      <w:bookmarkEnd w:id="211"/>
      <w:bookmarkEnd w:id="212"/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047A7" w:rsidRPr="00626F32" w14:paraId="51C77DE4" w14:textId="77777777" w:rsidTr="00712B5C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14:paraId="14C4824D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047A7" w:rsidRPr="00626F32" w14:paraId="37D05A5C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6D357D53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14:paraId="3815CFC4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85EFFF6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F275230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14:paraId="3288E251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D55D39" w:rsidRPr="00626F32" w14:paraId="72519BBA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CCA6084" w14:textId="4C9C7D7F" w:rsidR="00D55D39" w:rsidRPr="00626F32" w:rsidRDefault="009F6E0E" w:rsidP="00D55D3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Analista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="00CF19EA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03230A5F" w14:textId="0AE58BB0" w:rsidR="00D55D39" w:rsidRPr="00626F32" w:rsidRDefault="00D55D39" w:rsidP="00D55D3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658C6104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7F8E6597" w14:textId="42EB0155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4DC6145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6BABE41" w14:textId="77777777" w:rsidTr="00712B5C">
        <w:trPr>
          <w:trHeight w:val="567"/>
          <w:jc w:val="center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5572C532" w14:textId="07B6BA01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F03FAD6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26"/>
    </w:tbl>
    <w:p w14:paraId="0521ADA4" w14:textId="77777777" w:rsidR="004047A7" w:rsidRPr="005319BC" w:rsidRDefault="004047A7" w:rsidP="004047A7">
      <w:pPr>
        <w:rPr>
          <w:rFonts w:ascii="Arial" w:hAnsi="Arial" w:cs="Arial"/>
          <w:color w:val="C0C0C0"/>
          <w:sz w:val="20"/>
          <w:szCs w:val="20"/>
        </w:rPr>
      </w:pPr>
    </w:p>
    <w:sectPr w:rsidR="004047A7" w:rsidRPr="005319BC" w:rsidSect="002408DB">
      <w:pgSz w:w="11906" w:h="16838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7D271" w14:textId="77777777" w:rsidR="004503FA" w:rsidRPr="00626F32" w:rsidRDefault="004503FA">
      <w:r w:rsidRPr="00626F32">
        <w:separator/>
      </w:r>
    </w:p>
  </w:endnote>
  <w:endnote w:type="continuationSeparator" w:id="0">
    <w:p w14:paraId="7BFC189A" w14:textId="77777777" w:rsidR="004503FA" w:rsidRPr="00626F32" w:rsidRDefault="004503FA">
      <w:r w:rsidRPr="00626F32">
        <w:continuationSeparator/>
      </w:r>
    </w:p>
  </w:endnote>
  <w:endnote w:type="continuationNotice" w:id="1">
    <w:p w14:paraId="30F4DDBE" w14:textId="77777777" w:rsidR="004503FA" w:rsidRPr="00626F32" w:rsidRDefault="004503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Pr="00626F32" w:rsidRDefault="006B3F64" w:rsidP="00E73ED4">
    <w:pPr>
      <w:pStyle w:val="Rodap"/>
      <w:framePr w:wrap="around" w:vAnchor="text" w:hAnchor="margin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14:paraId="357F30CB" w14:textId="77777777" w:rsidR="006B3F64" w:rsidRPr="00626F32" w:rsidRDefault="006B3F64" w:rsidP="00A2685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14:paraId="725EDEDF" w14:textId="623EBF13" w:rsidR="000D4D9F" w:rsidRPr="00B330F2" w:rsidRDefault="000D4D9F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B330F2">
          <w:rPr>
            <w:lang w:val="en-US"/>
          </w:rPr>
          <w:instrText>PAGE   \* MERGEFORMAT</w:instrText>
        </w:r>
        <w:r w:rsidRPr="00626F32">
          <w:fldChar w:fldCharType="separate"/>
        </w:r>
        <w:r w:rsidRPr="00B330F2">
          <w:rPr>
            <w:lang w:val="en-US"/>
          </w:rPr>
          <w:t>2</w:t>
        </w:r>
        <w:r w:rsidRPr="00626F32">
          <w:fldChar w:fldCharType="end"/>
        </w:r>
      </w:p>
    </w:sdtContent>
  </w:sdt>
  <w:p w14:paraId="52D50407" w14:textId="05BA96FB" w:rsidR="000D4D9F" w:rsidRPr="00B330F2" w:rsidRDefault="000D4D9F" w:rsidP="000D4D9F">
    <w:pPr>
      <w:pStyle w:val="Rodap"/>
      <w:jc w:val="center"/>
      <w:rPr>
        <w:rFonts w:ascii="Arial" w:hAnsi="Arial" w:cs="Arial"/>
        <w:b/>
        <w:sz w:val="16"/>
        <w:lang w:val="en-US"/>
      </w:rPr>
    </w:pPr>
    <w:proofErr w:type="spellStart"/>
    <w:r w:rsidRPr="00B330F2">
      <w:rPr>
        <w:rFonts w:ascii="Arial" w:hAnsi="Arial" w:cs="Arial"/>
        <w:b/>
        <w:sz w:val="16"/>
        <w:lang w:val="en-US"/>
      </w:rPr>
      <w:t>Projeto</w:t>
    </w:r>
    <w:proofErr w:type="spellEnd"/>
    <w:r w:rsidRPr="00B330F2">
      <w:rPr>
        <w:rFonts w:ascii="Arial" w:hAnsi="Arial" w:cs="Arial"/>
        <w:b/>
        <w:sz w:val="16"/>
        <w:lang w:val="en-US"/>
      </w:rPr>
      <w:t xml:space="preserve"> MOVE2S/4</w:t>
    </w:r>
  </w:p>
  <w:p w14:paraId="56449DE8" w14:textId="39BEF46A" w:rsidR="006B3F64" w:rsidRPr="00626F32" w:rsidRDefault="000D4D9F" w:rsidP="000D4D9F">
    <w:pPr>
      <w:pStyle w:val="Rodap"/>
      <w:ind w:right="360"/>
      <w:rPr>
        <w:rFonts w:ascii="Arial" w:hAnsi="Arial" w:cs="Arial"/>
        <w:b/>
        <w:sz w:val="16"/>
      </w:rPr>
    </w:pPr>
    <w:r w:rsidRPr="00B330F2">
      <w:rPr>
        <w:rFonts w:ascii="Arial" w:hAnsi="Arial" w:cs="Arial"/>
        <w:sz w:val="16"/>
        <w:lang w:val="en-US"/>
      </w:rPr>
      <w:tab/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</w:t>
    </w:r>
    <w:proofErr w:type="spellStart"/>
    <w:r w:rsidRPr="00626F32">
      <w:rPr>
        <w:rFonts w:ascii="Arial" w:hAnsi="Arial" w:cs="Arial"/>
        <w:sz w:val="16"/>
      </w:rPr>
      <w:t>Confidential</w:t>
    </w:r>
    <w:proofErr w:type="spellEnd"/>
    <w:r w:rsidRPr="00626F32">
      <w:rPr>
        <w:rFonts w:ascii="Arial" w:hAnsi="Arial" w:cs="Arial"/>
        <w:sz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11FA8" w14:textId="77777777" w:rsidR="004503FA" w:rsidRPr="00626F32" w:rsidRDefault="004503FA">
      <w:r w:rsidRPr="00626F32">
        <w:separator/>
      </w:r>
    </w:p>
  </w:footnote>
  <w:footnote w:type="continuationSeparator" w:id="0">
    <w:p w14:paraId="480C2001" w14:textId="77777777" w:rsidR="004503FA" w:rsidRPr="00626F32" w:rsidRDefault="004503FA">
      <w:r w:rsidRPr="00626F32">
        <w:continuationSeparator/>
      </w:r>
    </w:p>
  </w:footnote>
  <w:footnote w:type="continuationNotice" w:id="1">
    <w:p w14:paraId="3F9CD776" w14:textId="77777777" w:rsidR="004503FA" w:rsidRPr="00626F32" w:rsidRDefault="004503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2C4D1AF" w:rsidR="006B3F64" w:rsidRPr="00626F32" w:rsidRDefault="0024422B" w:rsidP="0024422B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20AF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F47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7C63AFC"/>
    <w:multiLevelType w:val="hybridMultilevel"/>
    <w:tmpl w:val="15C8F892"/>
    <w:lvl w:ilvl="0" w:tplc="7D687836">
      <w:start w:val="1"/>
      <w:numFmt w:val="bullet"/>
      <w:lvlText w:val="●"/>
      <w:lvlJc w:val="left"/>
      <w:pPr>
        <w:ind w:left="720" w:hanging="360"/>
      </w:pPr>
    </w:lvl>
    <w:lvl w:ilvl="1" w:tplc="25326330">
      <w:start w:val="1"/>
      <w:numFmt w:val="bullet"/>
      <w:lvlText w:val="○"/>
      <w:lvlJc w:val="left"/>
      <w:pPr>
        <w:ind w:left="1440" w:hanging="360"/>
      </w:pPr>
    </w:lvl>
    <w:lvl w:ilvl="2" w:tplc="C8A023FC">
      <w:start w:val="1"/>
      <w:numFmt w:val="bullet"/>
      <w:lvlText w:val="■"/>
      <w:lvlJc w:val="left"/>
      <w:pPr>
        <w:ind w:left="2160" w:hanging="360"/>
      </w:pPr>
    </w:lvl>
    <w:lvl w:ilvl="3" w:tplc="C34E0796">
      <w:start w:val="1"/>
      <w:numFmt w:val="bullet"/>
      <w:lvlText w:val="●"/>
      <w:lvlJc w:val="left"/>
      <w:pPr>
        <w:ind w:left="2880" w:hanging="360"/>
      </w:pPr>
    </w:lvl>
    <w:lvl w:ilvl="4" w:tplc="6CECFC72">
      <w:start w:val="1"/>
      <w:numFmt w:val="bullet"/>
      <w:lvlText w:val="○"/>
      <w:lvlJc w:val="left"/>
      <w:pPr>
        <w:ind w:left="3600" w:hanging="360"/>
      </w:pPr>
    </w:lvl>
    <w:lvl w:ilvl="5" w:tplc="61965322">
      <w:start w:val="1"/>
      <w:numFmt w:val="bullet"/>
      <w:lvlText w:val="■"/>
      <w:lvlJc w:val="left"/>
      <w:pPr>
        <w:ind w:left="4320" w:hanging="360"/>
      </w:pPr>
    </w:lvl>
    <w:lvl w:ilvl="6" w:tplc="AA425BB8">
      <w:start w:val="1"/>
      <w:numFmt w:val="bullet"/>
      <w:lvlText w:val="●"/>
      <w:lvlJc w:val="left"/>
      <w:pPr>
        <w:ind w:left="5040" w:hanging="360"/>
      </w:pPr>
    </w:lvl>
    <w:lvl w:ilvl="7" w:tplc="F3E07BA4">
      <w:start w:val="1"/>
      <w:numFmt w:val="bullet"/>
      <w:lvlText w:val="●"/>
      <w:lvlJc w:val="left"/>
      <w:pPr>
        <w:ind w:left="5760" w:hanging="360"/>
      </w:pPr>
    </w:lvl>
    <w:lvl w:ilvl="8" w:tplc="CCFA0CC2">
      <w:start w:val="1"/>
      <w:numFmt w:val="bullet"/>
      <w:lvlText w:val="●"/>
      <w:lvlJc w:val="left"/>
      <w:pPr>
        <w:ind w:left="6480" w:hanging="360"/>
      </w:pPr>
    </w:lvl>
  </w:abstractNum>
  <w:num w:numId="1" w16cid:durableId="882257005">
    <w:abstractNumId w:val="3"/>
    <w:lvlOverride w:ilvl="0">
      <w:startOverride w:val="1"/>
    </w:lvlOverride>
  </w:num>
  <w:num w:numId="2" w16cid:durableId="1327245652">
    <w:abstractNumId w:val="2"/>
  </w:num>
  <w:num w:numId="3" w16cid:durableId="441414600">
    <w:abstractNumId w:val="0"/>
  </w:num>
  <w:num w:numId="4" w16cid:durableId="101535045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27D75"/>
    <w:rsid w:val="0004430B"/>
    <w:rsid w:val="000474A4"/>
    <w:rsid w:val="0004761F"/>
    <w:rsid w:val="0005015C"/>
    <w:rsid w:val="00053AFE"/>
    <w:rsid w:val="0005423A"/>
    <w:rsid w:val="00061E38"/>
    <w:rsid w:val="00064C30"/>
    <w:rsid w:val="00064C88"/>
    <w:rsid w:val="000650B7"/>
    <w:rsid w:val="0006725B"/>
    <w:rsid w:val="00067991"/>
    <w:rsid w:val="00071681"/>
    <w:rsid w:val="000719F0"/>
    <w:rsid w:val="00071ADE"/>
    <w:rsid w:val="00073ED9"/>
    <w:rsid w:val="00076806"/>
    <w:rsid w:val="0007769A"/>
    <w:rsid w:val="000814DC"/>
    <w:rsid w:val="00083D47"/>
    <w:rsid w:val="0008580C"/>
    <w:rsid w:val="00086B83"/>
    <w:rsid w:val="000924ED"/>
    <w:rsid w:val="000A221D"/>
    <w:rsid w:val="000A31D6"/>
    <w:rsid w:val="000B025E"/>
    <w:rsid w:val="000B2DC0"/>
    <w:rsid w:val="000B5B9B"/>
    <w:rsid w:val="000B632E"/>
    <w:rsid w:val="000C06BF"/>
    <w:rsid w:val="000C570F"/>
    <w:rsid w:val="000C6EA8"/>
    <w:rsid w:val="000D4D9F"/>
    <w:rsid w:val="000E1ACE"/>
    <w:rsid w:val="000E3678"/>
    <w:rsid w:val="000E6D43"/>
    <w:rsid w:val="000E7930"/>
    <w:rsid w:val="000F0C50"/>
    <w:rsid w:val="000F4E98"/>
    <w:rsid w:val="00100121"/>
    <w:rsid w:val="00102731"/>
    <w:rsid w:val="001035A3"/>
    <w:rsid w:val="00104F56"/>
    <w:rsid w:val="00106B5F"/>
    <w:rsid w:val="0010764C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3432"/>
    <w:rsid w:val="00157114"/>
    <w:rsid w:val="00164B24"/>
    <w:rsid w:val="00165FE6"/>
    <w:rsid w:val="00171673"/>
    <w:rsid w:val="00174CB4"/>
    <w:rsid w:val="00176525"/>
    <w:rsid w:val="0017717D"/>
    <w:rsid w:val="0017789E"/>
    <w:rsid w:val="0018079E"/>
    <w:rsid w:val="00183409"/>
    <w:rsid w:val="001873BA"/>
    <w:rsid w:val="0019306D"/>
    <w:rsid w:val="0019380E"/>
    <w:rsid w:val="00194D48"/>
    <w:rsid w:val="00194EFB"/>
    <w:rsid w:val="00197816"/>
    <w:rsid w:val="001A15C0"/>
    <w:rsid w:val="001A3202"/>
    <w:rsid w:val="001A6BA4"/>
    <w:rsid w:val="001B29CA"/>
    <w:rsid w:val="001B5228"/>
    <w:rsid w:val="001B5F58"/>
    <w:rsid w:val="001C1B28"/>
    <w:rsid w:val="001C1C6D"/>
    <w:rsid w:val="001C7165"/>
    <w:rsid w:val="001D0F53"/>
    <w:rsid w:val="001D2706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20C9D"/>
    <w:rsid w:val="0022219B"/>
    <w:rsid w:val="0022279F"/>
    <w:rsid w:val="00224FCD"/>
    <w:rsid w:val="00226A45"/>
    <w:rsid w:val="00230455"/>
    <w:rsid w:val="002408DB"/>
    <w:rsid w:val="0024422B"/>
    <w:rsid w:val="00247DBB"/>
    <w:rsid w:val="00255294"/>
    <w:rsid w:val="00265D81"/>
    <w:rsid w:val="00274A7E"/>
    <w:rsid w:val="00275C9F"/>
    <w:rsid w:val="0028460E"/>
    <w:rsid w:val="002855BF"/>
    <w:rsid w:val="00285EA7"/>
    <w:rsid w:val="00285F06"/>
    <w:rsid w:val="00294D61"/>
    <w:rsid w:val="002A19FB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57B7"/>
    <w:rsid w:val="002E5B29"/>
    <w:rsid w:val="002F1A12"/>
    <w:rsid w:val="002F3E28"/>
    <w:rsid w:val="003038FF"/>
    <w:rsid w:val="00305702"/>
    <w:rsid w:val="00316354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7050"/>
    <w:rsid w:val="003A37C1"/>
    <w:rsid w:val="003A67CA"/>
    <w:rsid w:val="003B031D"/>
    <w:rsid w:val="003B183A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684A"/>
    <w:rsid w:val="00401685"/>
    <w:rsid w:val="004047A7"/>
    <w:rsid w:val="0041520E"/>
    <w:rsid w:val="0041753D"/>
    <w:rsid w:val="004306A0"/>
    <w:rsid w:val="0043133A"/>
    <w:rsid w:val="0043232C"/>
    <w:rsid w:val="0043305C"/>
    <w:rsid w:val="00433A14"/>
    <w:rsid w:val="0043578E"/>
    <w:rsid w:val="00437428"/>
    <w:rsid w:val="00441777"/>
    <w:rsid w:val="00442CA4"/>
    <w:rsid w:val="00443CED"/>
    <w:rsid w:val="004445D4"/>
    <w:rsid w:val="00444E35"/>
    <w:rsid w:val="00447A46"/>
    <w:rsid w:val="004503FA"/>
    <w:rsid w:val="004520EF"/>
    <w:rsid w:val="00456CEA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0D4A"/>
    <w:rsid w:val="00481538"/>
    <w:rsid w:val="0048391C"/>
    <w:rsid w:val="00485EEF"/>
    <w:rsid w:val="00491682"/>
    <w:rsid w:val="004948E5"/>
    <w:rsid w:val="004A451B"/>
    <w:rsid w:val="004A58C5"/>
    <w:rsid w:val="004B38F6"/>
    <w:rsid w:val="004B543A"/>
    <w:rsid w:val="004C162D"/>
    <w:rsid w:val="004C2E3D"/>
    <w:rsid w:val="004C3CA3"/>
    <w:rsid w:val="004D087C"/>
    <w:rsid w:val="004D74ED"/>
    <w:rsid w:val="004E04AF"/>
    <w:rsid w:val="004E1694"/>
    <w:rsid w:val="004F2E1A"/>
    <w:rsid w:val="004F3590"/>
    <w:rsid w:val="004F6700"/>
    <w:rsid w:val="00501158"/>
    <w:rsid w:val="005039FE"/>
    <w:rsid w:val="005109EF"/>
    <w:rsid w:val="00520894"/>
    <w:rsid w:val="005319BC"/>
    <w:rsid w:val="005330EE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5160C"/>
    <w:rsid w:val="00555B58"/>
    <w:rsid w:val="00560060"/>
    <w:rsid w:val="00564993"/>
    <w:rsid w:val="00564DD1"/>
    <w:rsid w:val="00576262"/>
    <w:rsid w:val="005848D3"/>
    <w:rsid w:val="00584E9C"/>
    <w:rsid w:val="005868EA"/>
    <w:rsid w:val="00593350"/>
    <w:rsid w:val="0059417B"/>
    <w:rsid w:val="0059601E"/>
    <w:rsid w:val="0059791D"/>
    <w:rsid w:val="00597A74"/>
    <w:rsid w:val="005A39C9"/>
    <w:rsid w:val="005C17DF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F74"/>
    <w:rsid w:val="005F0094"/>
    <w:rsid w:val="005F04EF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0F9"/>
    <w:rsid w:val="00626E0E"/>
    <w:rsid w:val="00626F32"/>
    <w:rsid w:val="00633E10"/>
    <w:rsid w:val="006345B9"/>
    <w:rsid w:val="00637567"/>
    <w:rsid w:val="006403FB"/>
    <w:rsid w:val="00651889"/>
    <w:rsid w:val="00652DC2"/>
    <w:rsid w:val="00652FEF"/>
    <w:rsid w:val="0065326A"/>
    <w:rsid w:val="006538AA"/>
    <w:rsid w:val="0065485E"/>
    <w:rsid w:val="00660C8B"/>
    <w:rsid w:val="00660F11"/>
    <w:rsid w:val="006613B4"/>
    <w:rsid w:val="0067051B"/>
    <w:rsid w:val="00670A72"/>
    <w:rsid w:val="00670F01"/>
    <w:rsid w:val="006729FA"/>
    <w:rsid w:val="006730CD"/>
    <w:rsid w:val="00675659"/>
    <w:rsid w:val="00675663"/>
    <w:rsid w:val="00675A96"/>
    <w:rsid w:val="0068130F"/>
    <w:rsid w:val="00691A4D"/>
    <w:rsid w:val="00694111"/>
    <w:rsid w:val="00697F9B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2864"/>
    <w:rsid w:val="006E422B"/>
    <w:rsid w:val="006F5FCB"/>
    <w:rsid w:val="007005E0"/>
    <w:rsid w:val="007021D5"/>
    <w:rsid w:val="00707E06"/>
    <w:rsid w:val="00711D8D"/>
    <w:rsid w:val="00722DD3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827F0"/>
    <w:rsid w:val="0078284C"/>
    <w:rsid w:val="00792383"/>
    <w:rsid w:val="0079796E"/>
    <w:rsid w:val="007A0778"/>
    <w:rsid w:val="007A1664"/>
    <w:rsid w:val="007A19E2"/>
    <w:rsid w:val="007B0E56"/>
    <w:rsid w:val="007B4168"/>
    <w:rsid w:val="007B42B9"/>
    <w:rsid w:val="007B55D3"/>
    <w:rsid w:val="007C3E90"/>
    <w:rsid w:val="007D358C"/>
    <w:rsid w:val="007D766B"/>
    <w:rsid w:val="007D7A78"/>
    <w:rsid w:val="007E5B1C"/>
    <w:rsid w:val="007F3EC3"/>
    <w:rsid w:val="007F7934"/>
    <w:rsid w:val="00800D97"/>
    <w:rsid w:val="00805AAC"/>
    <w:rsid w:val="0080770D"/>
    <w:rsid w:val="0081350F"/>
    <w:rsid w:val="0081516C"/>
    <w:rsid w:val="00822E9B"/>
    <w:rsid w:val="00823558"/>
    <w:rsid w:val="00823AA6"/>
    <w:rsid w:val="00824076"/>
    <w:rsid w:val="008262EE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82823"/>
    <w:rsid w:val="008864B6"/>
    <w:rsid w:val="00886DF1"/>
    <w:rsid w:val="00887F8C"/>
    <w:rsid w:val="00891195"/>
    <w:rsid w:val="008974D5"/>
    <w:rsid w:val="00897B87"/>
    <w:rsid w:val="008A17AE"/>
    <w:rsid w:val="008A1DB0"/>
    <w:rsid w:val="008A4DD8"/>
    <w:rsid w:val="008A6FFF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41D50"/>
    <w:rsid w:val="00942FEA"/>
    <w:rsid w:val="009437C4"/>
    <w:rsid w:val="00943CEC"/>
    <w:rsid w:val="00944447"/>
    <w:rsid w:val="00944BD1"/>
    <w:rsid w:val="00953B2B"/>
    <w:rsid w:val="00957CF2"/>
    <w:rsid w:val="00961CB2"/>
    <w:rsid w:val="00961FB0"/>
    <w:rsid w:val="0096289D"/>
    <w:rsid w:val="00971345"/>
    <w:rsid w:val="00973611"/>
    <w:rsid w:val="00974B7E"/>
    <w:rsid w:val="009839A2"/>
    <w:rsid w:val="0098530E"/>
    <w:rsid w:val="00986EB1"/>
    <w:rsid w:val="00987747"/>
    <w:rsid w:val="009A0A4D"/>
    <w:rsid w:val="009A575D"/>
    <w:rsid w:val="009B0D8A"/>
    <w:rsid w:val="009B31A6"/>
    <w:rsid w:val="009B31BE"/>
    <w:rsid w:val="009C09FE"/>
    <w:rsid w:val="009C3850"/>
    <w:rsid w:val="009C532E"/>
    <w:rsid w:val="009D182C"/>
    <w:rsid w:val="009D5B3B"/>
    <w:rsid w:val="009D625A"/>
    <w:rsid w:val="009E40EB"/>
    <w:rsid w:val="009E72EA"/>
    <w:rsid w:val="009F00F8"/>
    <w:rsid w:val="009F1A4A"/>
    <w:rsid w:val="009F1D9C"/>
    <w:rsid w:val="009F6E0E"/>
    <w:rsid w:val="00A02B4F"/>
    <w:rsid w:val="00A03C75"/>
    <w:rsid w:val="00A068AF"/>
    <w:rsid w:val="00A07DA0"/>
    <w:rsid w:val="00A14177"/>
    <w:rsid w:val="00A148C9"/>
    <w:rsid w:val="00A15990"/>
    <w:rsid w:val="00A159DA"/>
    <w:rsid w:val="00A15C71"/>
    <w:rsid w:val="00A200CD"/>
    <w:rsid w:val="00A20ED6"/>
    <w:rsid w:val="00A2227A"/>
    <w:rsid w:val="00A231A7"/>
    <w:rsid w:val="00A23ACC"/>
    <w:rsid w:val="00A2685C"/>
    <w:rsid w:val="00A34192"/>
    <w:rsid w:val="00A344ED"/>
    <w:rsid w:val="00A36EB4"/>
    <w:rsid w:val="00A3788D"/>
    <w:rsid w:val="00A40B8E"/>
    <w:rsid w:val="00A423D5"/>
    <w:rsid w:val="00A42778"/>
    <w:rsid w:val="00A43769"/>
    <w:rsid w:val="00A445F7"/>
    <w:rsid w:val="00A51157"/>
    <w:rsid w:val="00A51CE1"/>
    <w:rsid w:val="00A520B3"/>
    <w:rsid w:val="00A646A4"/>
    <w:rsid w:val="00A64A05"/>
    <w:rsid w:val="00A64AD4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90FF7"/>
    <w:rsid w:val="00A91117"/>
    <w:rsid w:val="00A9464B"/>
    <w:rsid w:val="00AA22F1"/>
    <w:rsid w:val="00AA3818"/>
    <w:rsid w:val="00AB234A"/>
    <w:rsid w:val="00AB2E6A"/>
    <w:rsid w:val="00AC0B4C"/>
    <w:rsid w:val="00AC2C1C"/>
    <w:rsid w:val="00AC495C"/>
    <w:rsid w:val="00AD4AFD"/>
    <w:rsid w:val="00AD76E0"/>
    <w:rsid w:val="00AF056E"/>
    <w:rsid w:val="00AF106A"/>
    <w:rsid w:val="00AF2337"/>
    <w:rsid w:val="00AF6063"/>
    <w:rsid w:val="00AF6DA1"/>
    <w:rsid w:val="00B026F0"/>
    <w:rsid w:val="00B047A5"/>
    <w:rsid w:val="00B074A5"/>
    <w:rsid w:val="00B11DF4"/>
    <w:rsid w:val="00B1217C"/>
    <w:rsid w:val="00B12C3C"/>
    <w:rsid w:val="00B1624B"/>
    <w:rsid w:val="00B17BCF"/>
    <w:rsid w:val="00B21262"/>
    <w:rsid w:val="00B301E8"/>
    <w:rsid w:val="00B31549"/>
    <w:rsid w:val="00B31792"/>
    <w:rsid w:val="00B3201B"/>
    <w:rsid w:val="00B330F2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700D"/>
    <w:rsid w:val="00B71727"/>
    <w:rsid w:val="00B73C5B"/>
    <w:rsid w:val="00B74DFF"/>
    <w:rsid w:val="00B8016C"/>
    <w:rsid w:val="00B827D9"/>
    <w:rsid w:val="00B852D7"/>
    <w:rsid w:val="00B858C8"/>
    <w:rsid w:val="00B87261"/>
    <w:rsid w:val="00B910DB"/>
    <w:rsid w:val="00B91DC4"/>
    <w:rsid w:val="00B9269E"/>
    <w:rsid w:val="00BB245F"/>
    <w:rsid w:val="00BB2EA1"/>
    <w:rsid w:val="00BB315F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3AF9"/>
    <w:rsid w:val="00C066E6"/>
    <w:rsid w:val="00C069CD"/>
    <w:rsid w:val="00C11C31"/>
    <w:rsid w:val="00C164BE"/>
    <w:rsid w:val="00C16BE9"/>
    <w:rsid w:val="00C17199"/>
    <w:rsid w:val="00C21E54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6DAD"/>
    <w:rsid w:val="00C9065C"/>
    <w:rsid w:val="00C9168A"/>
    <w:rsid w:val="00C9304B"/>
    <w:rsid w:val="00CA079E"/>
    <w:rsid w:val="00CA298A"/>
    <w:rsid w:val="00CA2B8C"/>
    <w:rsid w:val="00CA59FB"/>
    <w:rsid w:val="00CB4534"/>
    <w:rsid w:val="00CB4E8E"/>
    <w:rsid w:val="00CB77DB"/>
    <w:rsid w:val="00CC01D0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6391"/>
    <w:rsid w:val="00D06A0C"/>
    <w:rsid w:val="00D1057B"/>
    <w:rsid w:val="00D10634"/>
    <w:rsid w:val="00D14CD4"/>
    <w:rsid w:val="00D1765B"/>
    <w:rsid w:val="00D20AE8"/>
    <w:rsid w:val="00D217EF"/>
    <w:rsid w:val="00D2275F"/>
    <w:rsid w:val="00D22F9E"/>
    <w:rsid w:val="00D255FA"/>
    <w:rsid w:val="00D30E90"/>
    <w:rsid w:val="00D30F9E"/>
    <w:rsid w:val="00D32B06"/>
    <w:rsid w:val="00D40219"/>
    <w:rsid w:val="00D462F2"/>
    <w:rsid w:val="00D55D39"/>
    <w:rsid w:val="00D60EEF"/>
    <w:rsid w:val="00D66834"/>
    <w:rsid w:val="00D7066F"/>
    <w:rsid w:val="00D849B3"/>
    <w:rsid w:val="00D927D1"/>
    <w:rsid w:val="00D92E75"/>
    <w:rsid w:val="00D934C4"/>
    <w:rsid w:val="00D93F22"/>
    <w:rsid w:val="00D955D0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32B9"/>
    <w:rsid w:val="00E23CE6"/>
    <w:rsid w:val="00E252FF"/>
    <w:rsid w:val="00E272E4"/>
    <w:rsid w:val="00E34352"/>
    <w:rsid w:val="00E3707F"/>
    <w:rsid w:val="00E414C0"/>
    <w:rsid w:val="00E45310"/>
    <w:rsid w:val="00E4636F"/>
    <w:rsid w:val="00E50D6D"/>
    <w:rsid w:val="00E51EEF"/>
    <w:rsid w:val="00E52880"/>
    <w:rsid w:val="00E5358A"/>
    <w:rsid w:val="00E54893"/>
    <w:rsid w:val="00E56451"/>
    <w:rsid w:val="00E63102"/>
    <w:rsid w:val="00E670E0"/>
    <w:rsid w:val="00E712AF"/>
    <w:rsid w:val="00E72C82"/>
    <w:rsid w:val="00E73ED4"/>
    <w:rsid w:val="00E75050"/>
    <w:rsid w:val="00E8553A"/>
    <w:rsid w:val="00E86932"/>
    <w:rsid w:val="00E8743A"/>
    <w:rsid w:val="00E87E58"/>
    <w:rsid w:val="00E918F6"/>
    <w:rsid w:val="00E92FE7"/>
    <w:rsid w:val="00E95F9F"/>
    <w:rsid w:val="00E96CF0"/>
    <w:rsid w:val="00E97BF0"/>
    <w:rsid w:val="00EA6A70"/>
    <w:rsid w:val="00EA6ED8"/>
    <w:rsid w:val="00EA703B"/>
    <w:rsid w:val="00EB2113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F084E"/>
    <w:rsid w:val="00EF498C"/>
    <w:rsid w:val="00EF5872"/>
    <w:rsid w:val="00EF6765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C1D"/>
    <w:rsid w:val="00F45C61"/>
    <w:rsid w:val="00F475D3"/>
    <w:rsid w:val="00F52CFC"/>
    <w:rsid w:val="00F55C10"/>
    <w:rsid w:val="00F56D35"/>
    <w:rsid w:val="00F632B6"/>
    <w:rsid w:val="00F64119"/>
    <w:rsid w:val="00F66A50"/>
    <w:rsid w:val="00F70559"/>
    <w:rsid w:val="00F75973"/>
    <w:rsid w:val="00F83F16"/>
    <w:rsid w:val="00F879D4"/>
    <w:rsid w:val="00F907C8"/>
    <w:rsid w:val="00F926A9"/>
    <w:rsid w:val="00F9368F"/>
    <w:rsid w:val="00F95061"/>
    <w:rsid w:val="00FA1447"/>
    <w:rsid w:val="00FA1A54"/>
    <w:rsid w:val="00FB0475"/>
    <w:rsid w:val="00FB08DF"/>
    <w:rsid w:val="00FB105B"/>
    <w:rsid w:val="00FB206C"/>
    <w:rsid w:val="00FB667E"/>
    <w:rsid w:val="00FC4919"/>
    <w:rsid w:val="00FC6EFC"/>
    <w:rsid w:val="00FD2954"/>
    <w:rsid w:val="00FD322F"/>
    <w:rsid w:val="00FE25C9"/>
    <w:rsid w:val="00FF3ED6"/>
    <w:rsid w:val="00FF504F"/>
    <w:rsid w:val="00FF5810"/>
    <w:rsid w:val="00FF5C8B"/>
    <w:rsid w:val="162B8437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58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customStyle="1" w:styleId="Estilo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customStyle="1" w:styleId="Sumrio1Char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customStyle="1" w:styleId="Estilo1Char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customStyle="1" w:styleId="Estilo2">
    <w:name w:val="Estilo2"/>
    <w:basedOn w:val="Sumrio1"/>
    <w:link w:val="Estilo2Char"/>
    <w:autoRedefine/>
    <w:qFormat/>
    <w:rsid w:val="00633E10"/>
  </w:style>
  <w:style w:type="character" w:customStyle="1" w:styleId="Estilo2Char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customStyle="1" w:styleId="Estilo3">
    <w:name w:val="Estilo3"/>
    <w:basedOn w:val="PargrafodaLista"/>
    <w:autoRedefine/>
    <w:qFormat/>
    <w:rsid w:val="00560060"/>
    <w:pPr>
      <w:spacing w:before="240" w:after="240" w:line="276" w:lineRule="auto"/>
      <w:ind w:left="390" w:hanging="39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eastAsia="Times New Roman" w:hAnsi="Courier New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  <w:style w:type="table" w:customStyle="1" w:styleId="TableGrid">
    <w:name w:val="TableGrid"/>
    <w:rsid w:val="00064C30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ui5.sap.com/test-resources/sap/fe/core/fpmExplorer/index.html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ui5.sap.com/test-resources/sap/fe/core/fpmExplorer/index.html" TargetMode="Externa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https://ui5.sap.com/test-resources/sap/fe/core/fpmExplorer/index.html" TargetMode="External"/><Relationship Id="rId23" Type="http://schemas.openxmlformats.org/officeDocument/2006/relationships/hyperlink" Target="https://ui5.sap.com/test-resources/sap/fe/core/fpmExplorer/index.html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ui5.sap.com/test-resources/sap/fe/core/fpmExplorer/index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ap.com/design-system/fiori-design-web/v1-148/discover/frameworks/sap-fiori-elements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4.xml><?xml version="1.0" encoding="utf-8"?>
<ds:datastoreItem xmlns:ds="http://schemas.openxmlformats.org/officeDocument/2006/customXml" ds:itemID="{F1023C84-498F-461F-B946-F7F8F2F68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b52c2-0711-45d5-8990-506702d1eab4"/>
    <ds:schemaRef ds:uri="9e7f775d-0d57-430b-91f2-a1445d4b3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34</Pages>
  <Words>6650</Words>
  <Characters>35914</Characters>
  <Application>Microsoft Office Word</Application>
  <DocSecurity>0</DocSecurity>
  <Lines>299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de Especificação Funcional</vt:lpstr>
    </vt:vector>
  </TitlesOfParts>
  <Company>CPM Braxis</Company>
  <LinksUpToDate>false</LinksUpToDate>
  <CharactersWithSpaces>42480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Renato Cesar Leite Silva</cp:lastModifiedBy>
  <cp:revision>32</cp:revision>
  <cp:lastPrinted>2008-03-11T22:09:00Z</cp:lastPrinted>
  <dcterms:created xsi:type="dcterms:W3CDTF">2026-08-03T18:41:00Z</dcterms:created>
  <dcterms:modified xsi:type="dcterms:W3CDTF">2026-09-26T22:59:00Z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