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EF0B" w14:textId="77777777" w:rsidR="00743BC4" w:rsidRPr="002A6849" w:rsidRDefault="00743BC4" w:rsidP="00743BC4">
      <w:pPr>
        <w:rPr>
          <w:rFonts w:asciiTheme="minorHAnsi" w:hAnsiTheme="minorHAnsi"/>
          <w:sz w:val="22"/>
          <w:szCs w:val="22"/>
        </w:rPr>
      </w:pPr>
    </w:p>
    <w:p w14:paraId="69D1DC64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31C6FA4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4FF6D37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E801374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7410DD8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0241091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669BAE0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8C7BF95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A8A4C84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B429B20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9C5B3A1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E2BA23B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B95F47C" w14:textId="7017C01C" w:rsidR="00A92858" w:rsidRPr="00C97575" w:rsidRDefault="00A92858" w:rsidP="00A92858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</w:t>
      </w:r>
      <w:r w:rsidR="0017137B">
        <w:rPr>
          <w:rFonts w:asciiTheme="minorHAnsi" w:hAnsiTheme="minorHAnsi" w:cstheme="minorHAnsi"/>
          <w:b/>
          <w:bCs/>
          <w:sz w:val="56"/>
          <w:szCs w:val="56"/>
        </w:rPr>
        <w:t>Técnica</w:t>
      </w:r>
    </w:p>
    <w:p w14:paraId="22D13102" w14:textId="77777777" w:rsidR="00A92858" w:rsidRDefault="00A92858" w:rsidP="00A92858">
      <w:pPr>
        <w:jc w:val="center"/>
        <w:rPr>
          <w:sz w:val="40"/>
          <w:szCs w:val="40"/>
        </w:rPr>
      </w:pPr>
    </w:p>
    <w:p w14:paraId="1B455E6D" w14:textId="77777777" w:rsidR="00C97575" w:rsidRDefault="00C97575" w:rsidP="00A92858">
      <w:pPr>
        <w:jc w:val="center"/>
        <w:rPr>
          <w:sz w:val="40"/>
          <w:szCs w:val="40"/>
        </w:rPr>
      </w:pPr>
    </w:p>
    <w:p w14:paraId="066FC1D6" w14:textId="77777777" w:rsidR="00C97575" w:rsidRPr="00F92956" w:rsidRDefault="00C97575" w:rsidP="00A92858">
      <w:pPr>
        <w:jc w:val="center"/>
        <w:rPr>
          <w:sz w:val="40"/>
          <w:szCs w:val="40"/>
        </w:rPr>
      </w:pPr>
    </w:p>
    <w:p w14:paraId="4E51EC26" w14:textId="77777777" w:rsidR="00A92858" w:rsidRPr="00F92956" w:rsidRDefault="00A92858" w:rsidP="00A92858">
      <w:pPr>
        <w:jc w:val="center"/>
        <w:rPr>
          <w:sz w:val="40"/>
          <w:szCs w:val="40"/>
        </w:rPr>
      </w:pPr>
    </w:p>
    <w:p w14:paraId="37DD4027" w14:textId="556A42C3" w:rsidR="00A92858" w:rsidRPr="00C97575" w:rsidRDefault="00A92858" w:rsidP="00A92858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DB4760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2F9F0827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C4E0D4B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4776981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4CF4332" w14:textId="7951B1C4" w:rsidR="00A92858" w:rsidRDefault="00A92858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br w:type="page"/>
      </w:r>
    </w:p>
    <w:p w14:paraId="5A180138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E80145E" w14:textId="77777777" w:rsidR="0017137B" w:rsidRDefault="0017137B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554"/>
        <w:gridCol w:w="1564"/>
        <w:gridCol w:w="1134"/>
        <w:gridCol w:w="426"/>
        <w:gridCol w:w="4677"/>
      </w:tblGrid>
      <w:tr w:rsidR="0017137B" w:rsidRPr="007327AF" w14:paraId="2009056E" w14:textId="77777777" w:rsidTr="000F4D78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7CAD50FD" w14:textId="77777777" w:rsidR="0017137B" w:rsidRPr="0017137B" w:rsidRDefault="0017137B" w:rsidP="000F4D78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17137B">
              <w:rPr>
                <w:rFonts w:ascii="Calibri" w:hAnsi="Calibri" w:cs="Calibri"/>
                <w:b/>
                <w:sz w:val="28"/>
                <w:szCs w:val="28"/>
              </w:rPr>
              <w:t>Especificação Técnica</w:t>
            </w:r>
          </w:p>
        </w:tc>
      </w:tr>
      <w:tr w:rsidR="0017137B" w:rsidRPr="001F3BD5" w14:paraId="4A37E891" w14:textId="77777777" w:rsidTr="000F4D78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152208D5" w14:textId="3A0CF3D8" w:rsidR="0017137B" w:rsidRPr="00551DB5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Projeto:</w:t>
            </w:r>
            <w:r w:rsidRPr="00551DB5"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="00DB4760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55B98BE0" w14:textId="63389A4C" w:rsidR="0017137B" w:rsidRPr="00551DB5" w:rsidRDefault="0017137B" w:rsidP="000F4D78">
            <w:pPr>
              <w:pStyle w:val="Rodap"/>
              <w:rPr>
                <w:rFonts w:asciiTheme="minorHAnsi" w:hAnsiTheme="minorHAnsi" w:cs="Arial"/>
                <w:bCs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Autor:</w:t>
            </w:r>
            <w:r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</w:t>
            </w:r>
            <w:r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 xml:space="preserve"> Técnico</w:t>
            </w: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&gt;</w:t>
            </w:r>
          </w:p>
        </w:tc>
      </w:tr>
      <w:tr w:rsidR="0017137B" w:rsidRPr="001F3BD5" w14:paraId="4F05E237" w14:textId="77777777" w:rsidTr="000F4D78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5DE1D47F" w14:textId="42956CD3" w:rsidR="0017137B" w:rsidRPr="00551DB5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Funcional:</w:t>
            </w:r>
            <w:r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</w:t>
            </w:r>
            <w:r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 xml:space="preserve"> Funcional</w:t>
            </w: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&gt;</w:t>
            </w:r>
          </w:p>
        </w:tc>
        <w:tc>
          <w:tcPr>
            <w:tcW w:w="5103" w:type="dxa"/>
            <w:gridSpan w:val="2"/>
            <w:vAlign w:val="center"/>
          </w:tcPr>
          <w:p w14:paraId="3BA1F377" w14:textId="080B3F09" w:rsidR="0017137B" w:rsidRPr="00551DB5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Analista TI:</w:t>
            </w:r>
            <w:r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 xml:space="preserve">&lt;Informar Nome do </w:t>
            </w:r>
            <w:r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Analista TI</w:t>
            </w: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&gt;</w:t>
            </w:r>
          </w:p>
        </w:tc>
      </w:tr>
      <w:tr w:rsidR="0017137B" w:rsidRPr="001F3BD5" w14:paraId="48601438" w14:textId="77777777" w:rsidTr="000F4D78">
        <w:trPr>
          <w:trHeight w:val="397"/>
          <w:jc w:val="center"/>
        </w:trPr>
        <w:tc>
          <w:tcPr>
            <w:tcW w:w="2405" w:type="dxa"/>
            <w:gridSpan w:val="2"/>
            <w:vAlign w:val="center"/>
          </w:tcPr>
          <w:p w14:paraId="2FC4247C" w14:textId="36B6207F" w:rsidR="0017137B" w:rsidRPr="00551DB5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ID GAP:</w:t>
            </w:r>
            <w:r w:rsidRPr="000D06FE">
              <w:rPr>
                <w:rFonts w:asciiTheme="minorHAnsi" w:hAnsiTheme="minorHAnsi" w:cs="Arial"/>
                <w:b/>
                <w:color w:val="FF0000"/>
                <w:sz w:val="22"/>
                <w:szCs w:val="22"/>
              </w:rPr>
              <w:t xml:space="preserve"> </w:t>
            </w: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7801" w:type="dxa"/>
            <w:gridSpan w:val="4"/>
            <w:vAlign w:val="center"/>
          </w:tcPr>
          <w:p w14:paraId="12B86DFC" w14:textId="6D90D7B7" w:rsidR="0017137B" w:rsidRPr="00551DB5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Descrição GAP:</w:t>
            </w:r>
            <w:r w:rsidRPr="00551DB5"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="0017137B" w:rsidRPr="007327AF" w14:paraId="46F6B976" w14:textId="77777777" w:rsidTr="000F4D78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F4809C" w14:textId="77777777" w:rsidR="0017137B" w:rsidRPr="00551DB5" w:rsidRDefault="0017137B" w:rsidP="000F4D78">
            <w:pPr>
              <w:jc w:val="both"/>
              <w:rPr>
                <w:rFonts w:asciiTheme="minorHAnsi" w:hAnsiTheme="minorHAnsi" w:cs="Arial"/>
                <w:bCs/>
                <w:sz w:val="10"/>
                <w:szCs w:val="10"/>
                <w:u w:val="single"/>
              </w:rPr>
            </w:pPr>
          </w:p>
        </w:tc>
      </w:tr>
      <w:tr w:rsidR="0017137B" w:rsidRPr="007327AF" w14:paraId="6422EA42" w14:textId="77777777" w:rsidTr="000F4D78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0235C714" w14:textId="77777777" w:rsidR="0017137B" w:rsidRPr="0017137B" w:rsidRDefault="0017137B" w:rsidP="000F4D78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7137B">
              <w:rPr>
                <w:rFonts w:asciiTheme="minorHAnsi" w:hAnsiTheme="minorHAnsi" w:cstheme="minorHAnsi"/>
                <w:b/>
                <w:sz w:val="28"/>
                <w:szCs w:val="28"/>
              </w:rPr>
              <w:t>Histórico de Revisão</w:t>
            </w:r>
          </w:p>
        </w:tc>
      </w:tr>
      <w:tr w:rsidR="0017137B" w:rsidRPr="001F3BD5" w14:paraId="65E4A07A" w14:textId="77777777" w:rsidTr="000F4D78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D553" w14:textId="77777777" w:rsidR="0017137B" w:rsidRPr="00551DB5" w:rsidRDefault="0017137B" w:rsidP="000F4D78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551DB5">
              <w:rPr>
                <w:rFonts w:asciiTheme="minorHAnsi" w:hAnsiTheme="minorHAnsi" w:cs="Arial"/>
                <w:bCs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987C" w14:textId="77777777" w:rsidR="0017137B" w:rsidRPr="0017137B" w:rsidRDefault="0017137B" w:rsidP="000F4D78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A3E3" w14:textId="77777777" w:rsidR="0017137B" w:rsidRPr="0017137B" w:rsidRDefault="0017137B" w:rsidP="000F4D78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3294F" w14:textId="77777777" w:rsidR="0017137B" w:rsidRPr="0017137B" w:rsidRDefault="0017137B" w:rsidP="000F4D78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17137B" w14:paraId="07E9E61C" w14:textId="77777777" w:rsidTr="000F4D78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D4DED" w14:textId="77777777" w:rsidR="0017137B" w:rsidRPr="00551DB5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551DB5">
              <w:rPr>
                <w:rFonts w:asciiTheme="minorHAnsi" w:hAnsiTheme="minorHAnsi" w:cs="Arial"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33C43" w14:textId="29C08064" w:rsidR="0017137B" w:rsidRPr="00551DB5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B4E7" w14:textId="2A467CEF" w:rsidR="0017137B" w:rsidRPr="00551DB5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7BE3B" w14:textId="10491CC4" w:rsidR="0017137B" w:rsidRPr="00551DB5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F330D4">
              <w:rPr>
                <w:rFonts w:asciiTheme="minorHAnsi" w:hAnsiTheme="minorHAnsi" w:cs="Arial"/>
                <w:bCs/>
                <w:sz w:val="22"/>
                <w:szCs w:val="22"/>
              </w:rPr>
              <w:t>Elaboração do documento</w:t>
            </w:r>
          </w:p>
        </w:tc>
      </w:tr>
      <w:tr w:rsidR="0017137B" w14:paraId="66155EDB" w14:textId="77777777" w:rsidTr="000F4D78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D705A" w14:textId="58A32571" w:rsidR="0017137B" w:rsidRPr="00551DB5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BFEAA" w14:textId="05E040C9" w:rsidR="0017137B" w:rsidRPr="00551DB5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B506" w14:textId="6D339C49" w:rsidR="0017137B" w:rsidRPr="00551DB5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64FE" w14:textId="5FE1553B" w:rsidR="0017137B" w:rsidRPr="00551DB5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F330D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</w:tbl>
    <w:p w14:paraId="4D84C837" w14:textId="77777777" w:rsidR="0017137B" w:rsidRDefault="0017137B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E08D1CA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21A65CA" w14:textId="7B165CD3" w:rsidR="00743BC4" w:rsidRPr="002A6849" w:rsidRDefault="00743BC4" w:rsidP="00743BC4">
      <w:pPr>
        <w:jc w:val="center"/>
        <w:rPr>
          <w:rFonts w:asciiTheme="minorHAnsi" w:hAnsiTheme="minorHAnsi"/>
          <w:sz w:val="22"/>
          <w:szCs w:val="22"/>
        </w:rPr>
      </w:pPr>
      <w:r w:rsidRPr="002A6849">
        <w:rPr>
          <w:rFonts w:asciiTheme="minorHAnsi" w:hAnsiTheme="minorHAnsi"/>
          <w:b/>
          <w:sz w:val="22"/>
          <w:szCs w:val="22"/>
        </w:rPr>
        <w:t>SUMÁRIO</w:t>
      </w:r>
    </w:p>
    <w:p w14:paraId="79BFECB1" w14:textId="77777777" w:rsidR="00743BC4" w:rsidRPr="006803F2" w:rsidRDefault="00743BC4" w:rsidP="00743BC4">
      <w:pPr>
        <w:jc w:val="both"/>
        <w:rPr>
          <w:rFonts w:asciiTheme="minorHAnsi" w:hAnsiTheme="minorHAnsi"/>
          <w:sz w:val="22"/>
          <w:szCs w:val="22"/>
        </w:rPr>
      </w:pPr>
    </w:p>
    <w:p w14:paraId="579F44D7" w14:textId="052FA291" w:rsidR="005F4878" w:rsidRDefault="00F6179D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6786206" w:history="1">
        <w:r w:rsidR="005F4878" w:rsidRPr="008E06A2">
          <w:rPr>
            <w:rStyle w:val="Hyperlink"/>
            <w:b/>
            <w:bCs/>
            <w:noProof/>
          </w:rPr>
          <w:t>1.</w:t>
        </w:r>
        <w:r w:rsidR="005F4878"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="005F4878" w:rsidRPr="008E06A2">
          <w:rPr>
            <w:rStyle w:val="Hyperlink"/>
            <w:b/>
            <w:bCs/>
            <w:noProof/>
          </w:rPr>
          <w:t>Artefatos Técnicos</w:t>
        </w:r>
        <w:r w:rsidR="005F4878">
          <w:rPr>
            <w:noProof/>
            <w:webHidden/>
          </w:rPr>
          <w:tab/>
        </w:r>
        <w:r w:rsidR="005F4878">
          <w:rPr>
            <w:noProof/>
            <w:webHidden/>
          </w:rPr>
          <w:fldChar w:fldCharType="begin"/>
        </w:r>
        <w:r w:rsidR="005F4878">
          <w:rPr>
            <w:noProof/>
            <w:webHidden/>
          </w:rPr>
          <w:instrText xml:space="preserve"> PAGEREF _Toc186786206 \h </w:instrText>
        </w:r>
        <w:r w:rsidR="005F4878">
          <w:rPr>
            <w:noProof/>
            <w:webHidden/>
          </w:rPr>
        </w:r>
        <w:r w:rsidR="005F4878">
          <w:rPr>
            <w:noProof/>
            <w:webHidden/>
          </w:rPr>
          <w:fldChar w:fldCharType="separate"/>
        </w:r>
        <w:r w:rsidR="005F4878">
          <w:rPr>
            <w:noProof/>
            <w:webHidden/>
          </w:rPr>
          <w:t>2</w:t>
        </w:r>
        <w:r w:rsidR="005F4878">
          <w:rPr>
            <w:noProof/>
            <w:webHidden/>
          </w:rPr>
          <w:fldChar w:fldCharType="end"/>
        </w:r>
      </w:hyperlink>
    </w:p>
    <w:p w14:paraId="1420E378" w14:textId="1093B30D" w:rsidR="005F4878" w:rsidRDefault="005F4878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hyperlink w:anchor="_Toc186786207" w:history="1">
        <w:r w:rsidRPr="008E06A2">
          <w:rPr>
            <w:rStyle w:val="Hyperlink"/>
            <w:b/>
            <w:bCs/>
            <w:noProof/>
          </w:rPr>
          <w:t>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8E06A2">
          <w:rPr>
            <w:rStyle w:val="Hyperlink"/>
            <w:b/>
            <w:bCs/>
            <w:noProof/>
          </w:rPr>
          <w:t>Evidência de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_Toc186786207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C33F18" w14:textId="0BE57A31" w:rsidR="005F4878" w:rsidRDefault="005F4878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hyperlink w:anchor="_Toc186786208" w:history="1">
        <w:r w:rsidRPr="008E06A2">
          <w:rPr>
            <w:rStyle w:val="Hyperlink"/>
            <w:b/>
            <w:bCs/>
            <w:noProof/>
          </w:rPr>
          <w:t>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8E06A2">
          <w:rPr>
            <w:rStyle w:val="Hyperlink"/>
            <w:b/>
            <w:bCs/>
            <w:noProof/>
          </w:rPr>
          <w:t>Teste Unitário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_Toc186786208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B620EA" w14:textId="3364339C" w:rsidR="005F4878" w:rsidRDefault="00F6179D" w:rsidP="00F6179D">
      <w:pPr>
        <w:pStyle w:val="Sumrio1"/>
      </w:pPr>
      <w:r>
        <w:fldChar w:fldCharType="end"/>
      </w:r>
    </w:p>
    <w:p w14:paraId="261CA45E" w14:textId="77777777" w:rsidR="005F4878" w:rsidRDefault="005F4878">
      <w:pPr>
        <w:spacing w:after="160" w:line="259" w:lineRule="auto"/>
        <w:rPr>
          <w:rFonts w:asciiTheme="minorHAnsi" w:hAnsiTheme="minorHAnsi" w:cstheme="minorHAnsi"/>
        </w:rPr>
      </w:pPr>
      <w:r>
        <w:br w:type="page"/>
      </w:r>
    </w:p>
    <w:p w14:paraId="71944201" w14:textId="163817A1" w:rsidR="00743BC4" w:rsidRPr="00C97575" w:rsidRDefault="00AA7C52" w:rsidP="00C97575">
      <w:pPr>
        <w:pStyle w:val="PargrafodaLista"/>
        <w:numPr>
          <w:ilvl w:val="0"/>
          <w:numId w:val="1"/>
        </w:numPr>
        <w:spacing w:line="276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id="0" w:name="_Toc186786206"/>
      <w:r>
        <w:rPr>
          <w:rFonts w:asciiTheme="minorHAnsi" w:hAnsiTheme="minorHAnsi"/>
          <w:b/>
          <w:bCs/>
          <w:sz w:val="28"/>
          <w:szCs w:val="28"/>
        </w:rPr>
        <w:lastRenderedPageBreak/>
        <w:t>Artefatos Técnicos</w:t>
      </w:r>
      <w:bookmarkEnd w:id="0"/>
    </w:p>
    <w:p w14:paraId="5FB50211" w14:textId="77777777" w:rsidR="00743BC4" w:rsidRDefault="00743BC4" w:rsidP="00743BC4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tbl>
      <w:tblPr>
        <w:tblW w:w="963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6"/>
        <w:gridCol w:w="5583"/>
      </w:tblGrid>
      <w:tr w:rsidR="00AA7C52" w:rsidRPr="00275FE6" w14:paraId="213023BD" w14:textId="77777777" w:rsidTr="000F4D78">
        <w:trPr>
          <w:trHeight w:val="510"/>
        </w:trPr>
        <w:tc>
          <w:tcPr>
            <w:tcW w:w="9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C591966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Identificação dos objetos técnicos envolvidos na especificação funcional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="00AA7C52" w:rsidRPr="00275FE6" w14:paraId="7E57F486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4ED7E0A7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Responsável: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23C16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&lt;Nome&gt;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="00AA7C52" w:rsidRPr="00275FE6" w14:paraId="482363CD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F4CC566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Data da criação: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D9254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DD.MM.YYYY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="00AA7C52" w:rsidRPr="00275FE6" w14:paraId="014895ED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0B88DA9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Transações envolvidas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F4C3D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&lt;TCODE&gt; - &lt;Descrição breve do uso&gt;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14:paraId="32BC6A59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Ex.: MBST – Cancelamento do documento movimento de estoque na entrada da nota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="00AA7C52" w:rsidRPr="00DB4760" w14:paraId="47C0B901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58AC6469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Objetos técnicos envolvidos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4FCA4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&lt;Tipo de objeto&gt; - &lt;Nome técnico&gt;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14:paraId="36AD057B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Ex: BADI: J_1BNF_ADD_DATA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14:paraId="26B81AB9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BADI Implementation: ZBR_J_1BNF_ADD_DATA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14:paraId="7FE5F947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Implementation class: ZCL_J_1BNF_ADD_DATA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14:paraId="34992356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Métodos implementados: 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14:paraId="71ED6E89" w14:textId="77777777" w:rsidR="00AA7C52" w:rsidRPr="00AA7C52" w:rsidRDefault="00AA7C52" w:rsidP="00AA7C52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ind w:left="54" w:firstLine="0"/>
              <w:jc w:val="both"/>
              <w:textAlignment w:val="baseline"/>
              <w:rPr>
                <w:rFonts w:ascii="Calibri" w:hAnsi="Calibri"/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IF_J_1BNF_ADD_DATA~ADD_DATA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14:paraId="3CB664DF" w14:textId="77777777" w:rsidR="00AA7C52" w:rsidRPr="00AA7C52" w:rsidRDefault="00AA7C52" w:rsidP="00AA7C52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ind w:left="54" w:firstLine="0"/>
              <w:jc w:val="both"/>
              <w:textAlignment w:val="baseline"/>
              <w:rPr>
                <w:rFonts w:ascii="Calibri" w:hAnsi="Calibri"/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IF_J_1BNF_ADD_DATA~ADD_DATA_J1B1N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14:paraId="3C489674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  <w:lang w:val="en-US"/>
              </w:rPr>
            </w:pPr>
            <w:proofErr w:type="gramStart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Enhancements points</w:t>
            </w:r>
            <w:proofErr w:type="gramEnd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: ZBR_GET_EMAIL, ZBR_SET_TEXT_TO_SYNCHRO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</w:tc>
      </w:tr>
      <w:tr w:rsidR="00AA7C52" w:rsidRPr="00275FE6" w14:paraId="05268160" w14:textId="77777777" w:rsidTr="000F4D78">
        <w:trPr>
          <w:trHeight w:val="510"/>
        </w:trPr>
        <w:tc>
          <w:tcPr>
            <w:tcW w:w="9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47864589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Lógica / Funcionalidade de cada desenvolvimento / Objetos da solução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="00AA7C52" w:rsidRPr="00275FE6" w14:paraId="49C51097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13DE2DE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Objetivo do desenvolvimento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531D2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&lt;</w:t>
            </w:r>
            <w:proofErr w:type="spellStart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Descrição</w:t>
            </w:r>
            <w:proofErr w:type="spellEnd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 breve&gt;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="00AA7C52" w:rsidRPr="00275FE6" w14:paraId="3085CA0E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81A5FC0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Tela de seleção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16D81C00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i/>
                <w:iCs/>
                <w:color w:val="C0C0C0"/>
                <w:sz w:val="20"/>
                <w:szCs w:val="20"/>
              </w:rPr>
              <w:t>(Se houver tratamento específico para algum campo, detalhes aqui)</w:t>
            </w:r>
            <w:r w:rsidRPr="00275FE6">
              <w:rPr>
                <w:rStyle w:val="eop"/>
                <w:rFonts w:ascii="Calibri" w:hAnsi="Calibri"/>
                <w:color w:val="C0C0C0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6D7E8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&lt;print da tela desenvolvida, se houver&gt;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="00AA7C52" w:rsidRPr="00275FE6" w14:paraId="201502EE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7A54EC9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&lt;OBJETO&gt;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3BCC2460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Ex.: Tabela ZZZZ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C48EC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&lt;descrever de forma suscinta, porém clara, a lógica do desenvolvimento&gt;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14:paraId="03A65B9B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Ex.: Armazenar os dados capturados no coletor da entrada física realizada no HJS 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="00AA7C52" w:rsidRPr="00275FE6" w14:paraId="16305497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611E3216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&lt;OBJETO&gt;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5E7456B9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Ex.: implementação BADI ZBR_J_1BNF_ADD_DATA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302FE427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  <w:lang w:val="en-US"/>
              </w:rPr>
            </w:pP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método</w:t>
            </w:r>
            <w:proofErr w:type="spellEnd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 IF_J_1BNF_ADD_DATA~ADD_DATA</w:t>
            </w:r>
            <w:r w:rsidRPr="00275FE6">
              <w:rPr>
                <w:rStyle w:val="eop"/>
                <w:rFonts w:ascii="Calibri" w:hAnsi="Calibri"/>
                <w:sz w:val="20"/>
                <w:szCs w:val="20"/>
                <w:lang w:val="en-US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08A0E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&lt;descrever de forma suscinta, porém clara, a lógica do desenvolvimento&gt;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14:paraId="04CD056B" w14:textId="64956BC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Ex.: buscar o campo de vol</w:t>
            </w:r>
            <w:r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u</w:t>
            </w: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me da nota fiscal no campo de volume do cabeçalho da remessa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14:paraId="4855948A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EAN em branco deve ser enviado com o texto fixo “SEM GTIN”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="00AA7C52" w:rsidRPr="00275FE6" w14:paraId="420E14A3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5729F241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  <w:lang w:val="en-US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&lt;OBJETO&gt;</w:t>
            </w:r>
            <w:r w:rsidRPr="00275FE6">
              <w:rPr>
                <w:rStyle w:val="eop"/>
                <w:rFonts w:ascii="Calibri" w:hAnsi="Calibri"/>
                <w:sz w:val="20"/>
                <w:szCs w:val="20"/>
                <w:lang w:val="en-US"/>
              </w:rPr>
              <w:t> </w:t>
            </w:r>
          </w:p>
          <w:p w14:paraId="7F3F99CD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  <w:lang w:val="en-US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Ex.: Enhancements points ZBR_GET_EMAIL</w:t>
            </w:r>
            <w:r w:rsidRPr="00275FE6">
              <w:rPr>
                <w:rStyle w:val="eop"/>
                <w:rFonts w:ascii="Calibri" w:hAnsi="Calibri"/>
                <w:sz w:val="20"/>
                <w:szCs w:val="20"/>
                <w:lang w:val="en-US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C46C8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&lt;descrever de forma suscinta, porém clara, a lógica do desenvolvimento&gt;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14:paraId="7A34437D" w14:textId="77777777" w:rsidR="00AA7C52" w:rsidRPr="00AA7C52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Ex.: pegar o </w:t>
            </w:r>
            <w:proofErr w:type="spellStart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email</w:t>
            </w:r>
            <w:proofErr w:type="spellEnd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 do emissor da ordem e atribuir ao campo de </w:t>
            </w:r>
            <w:proofErr w:type="spellStart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email</w:t>
            </w:r>
            <w:proofErr w:type="spellEnd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 do XML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="00AA7C52" w:rsidRPr="00275FE6" w14:paraId="07FE89ED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13A7F5E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TVARV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4FDEF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="Calibri" w:hAnsi="Calibri"/>
                <w:sz w:val="20"/>
                <w:szCs w:val="20"/>
              </w:rPr>
            </w:pP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="00AA7C52" w:rsidRPr="00275FE6" w14:paraId="61E0338F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4AFE033E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BRF +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F3991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="Calibri" w:hAnsi="Calibri"/>
                <w:sz w:val="20"/>
                <w:szCs w:val="20"/>
              </w:rPr>
            </w:pP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="00AA7C52" w:rsidRPr="00275FE6" w14:paraId="7A71FFC4" w14:textId="77777777" w:rsidTr="000F4D78">
        <w:trPr>
          <w:trHeight w:val="510"/>
        </w:trPr>
        <w:tc>
          <w:tcPr>
            <w:tcW w:w="4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7126E484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Objeto</w:t>
            </w:r>
            <w:proofErr w:type="spellEnd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 de </w:t>
            </w: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Autorização</w:t>
            </w:r>
            <w:proofErr w:type="spellEnd"/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9878C" w14:textId="77777777" w:rsidR="00AA7C52" w:rsidRPr="00275FE6" w:rsidRDefault="00AA7C52" w:rsidP="000F4D78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="Calibri" w:hAnsi="Calibri"/>
                <w:sz w:val="20"/>
                <w:szCs w:val="20"/>
              </w:rPr>
            </w:pP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</w:tbl>
    <w:p w14:paraId="648BE3D0" w14:textId="77777777" w:rsidR="00743BC4" w:rsidRDefault="00743BC4" w:rsidP="00743BC4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p w14:paraId="65AF92F4" w14:textId="3AF1669B" w:rsidR="00743BC4" w:rsidRPr="000F480C" w:rsidRDefault="00B0057D" w:rsidP="000B4552">
      <w:pPr>
        <w:pStyle w:val="PargrafodaLista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id="1" w:name="_Toc186786207"/>
      <w:r>
        <w:rPr>
          <w:rFonts w:asciiTheme="minorHAnsi" w:hAnsiTheme="minorHAnsi"/>
          <w:b/>
          <w:bCs/>
          <w:sz w:val="28"/>
          <w:szCs w:val="28"/>
        </w:rPr>
        <w:t>Evidência de Qualidade</w:t>
      </w:r>
      <w:bookmarkEnd w:id="1"/>
    </w:p>
    <w:tbl>
      <w:tblPr>
        <w:tblW w:w="963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6565"/>
      </w:tblGrid>
      <w:tr w:rsidR="00B0057D" w:rsidRPr="00275FE6" w14:paraId="7203E05B" w14:textId="77777777" w:rsidTr="000F4D78">
        <w:trPr>
          <w:trHeight w:val="510"/>
        </w:trPr>
        <w:tc>
          <w:tcPr>
            <w:tcW w:w="3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32B6224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/>
                <w:b/>
                <w:bCs/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lastRenderedPageBreak/>
              <w:t xml:space="preserve">Executar a transação </w:t>
            </w:r>
          </w:p>
          <w:p w14:paraId="0260C703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SCI para validação do código pelo objeto ou por </w:t>
            </w: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request</w:t>
            </w:r>
            <w:proofErr w:type="spellEnd"/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55BF7FF3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Selecionar sempre a variante: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2E9C8085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CODE_INSP_CAPGEMINI_GLOBAL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B46BB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Criar a inspeção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76D55AA8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Fonts w:ascii="Arial" w:hAnsi="Arial" w:cs="Arial"/>
                <w:noProof/>
                <w:color w:val="C0C0C0"/>
                <w:sz w:val="20"/>
                <w:szCs w:val="20"/>
              </w:rPr>
              <w:drawing>
                <wp:inline distT="0" distB="0" distL="0" distR="0" wp14:anchorId="236D3FFE" wp14:editId="2070967F">
                  <wp:extent cx="4086550" cy="2424347"/>
                  <wp:effectExtent l="0" t="0" r="0" b="0"/>
                  <wp:docPr id="13" name="Picture 13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Interface gráfica do usuári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799" cy="2431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75FE6">
              <w:rPr>
                <w:rStyle w:val="eop"/>
                <w:sz w:val="20"/>
                <w:szCs w:val="20"/>
              </w:rPr>
              <w:t> </w:t>
            </w:r>
          </w:p>
        </w:tc>
      </w:tr>
      <w:tr w:rsidR="00B0057D" w:rsidRPr="00275FE6" w14:paraId="421A5B83" w14:textId="77777777" w:rsidTr="000F4D78">
        <w:trPr>
          <w:trHeight w:val="510"/>
        </w:trPr>
        <w:tc>
          <w:tcPr>
            <w:tcW w:w="3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9C2F0AE" w14:textId="5F4723A9" w:rsidR="00B0057D" w:rsidRPr="00275FE6" w:rsidRDefault="00B0057D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O Resultado da inspeção não pode conter erros, podem conter advertências. Em caso, de erros que não pode ajustados, exemplos, Classe Proxy, Geração de Código Standard, esse poder ser justificado.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81328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Resultado da validação dos objetos dos desenvolvimentos.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7323DE76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eop"/>
                <w:sz w:val="20"/>
                <w:szCs w:val="20"/>
              </w:rPr>
              <w:t> </w:t>
            </w:r>
          </w:p>
        </w:tc>
      </w:tr>
      <w:tr w:rsidR="00B0057D" w:rsidRPr="00275FE6" w14:paraId="48A2AA54" w14:textId="77777777" w:rsidTr="000F4D78">
        <w:trPr>
          <w:trHeight w:val="510"/>
        </w:trPr>
        <w:tc>
          <w:tcPr>
            <w:tcW w:w="3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8359A2B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Justificativas.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0B68147A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Loop chamando a BAPI Standard de criar Documento Contábil.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65048" w14:textId="77777777" w:rsidR="00B0057D" w:rsidRPr="00275FE6" w:rsidRDefault="00B0057D" w:rsidP="000F4D78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Fonts w:ascii="Arial" w:hAnsi="Arial" w:cs="Arial"/>
                <w:noProof/>
                <w:color w:val="C0C0C0"/>
                <w:sz w:val="20"/>
                <w:szCs w:val="20"/>
              </w:rPr>
              <w:drawing>
                <wp:inline distT="0" distB="0" distL="0" distR="0" wp14:anchorId="03B28D6E" wp14:editId="0E76DCD6">
                  <wp:extent cx="4390225" cy="1694862"/>
                  <wp:effectExtent l="0" t="0" r="0" b="635"/>
                  <wp:docPr id="10" name="Picture 10" descr="Interface gráfica do usuário, Texto, Aplicativo, Email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Interface gráfica do usuário, Texto, Aplicativo, Email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prstClr val="black"/>
                              <a:schemeClr val="accent3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4065" cy="1719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</w:tbl>
    <w:p w14:paraId="075DDB7C" w14:textId="1AE61068" w:rsidR="00743BC4" w:rsidRPr="000F480C" w:rsidRDefault="00B0057D" w:rsidP="000B4552">
      <w:pPr>
        <w:pStyle w:val="PargrafodaLista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id="2" w:name="_Toc186786208"/>
      <w:r>
        <w:rPr>
          <w:rFonts w:asciiTheme="minorHAnsi" w:hAnsiTheme="minorHAnsi"/>
          <w:b/>
          <w:bCs/>
          <w:sz w:val="28"/>
          <w:szCs w:val="28"/>
        </w:rPr>
        <w:t>Teste Unitário</w:t>
      </w:r>
      <w:bookmarkEnd w:id="2"/>
    </w:p>
    <w:p w14:paraId="5614F649" w14:textId="4A33F382" w:rsidR="00743BC4" w:rsidRPr="003F57C1" w:rsidRDefault="00743BC4" w:rsidP="000B4552">
      <w:pPr>
        <w:spacing w:before="240" w:after="240" w:line="360" w:lineRule="auto"/>
        <w:jc w:val="both"/>
        <w:rPr>
          <w:rFonts w:asciiTheme="minorHAnsi" w:hAnsiTheme="minorHAnsi"/>
          <w:color w:val="FF0000"/>
          <w:sz w:val="22"/>
          <w:szCs w:val="22"/>
        </w:rPr>
      </w:pPr>
      <w:r w:rsidRPr="000B4552">
        <w:rPr>
          <w:rFonts w:asciiTheme="minorHAnsi" w:hAnsiTheme="minorHAnsi"/>
          <w:color w:val="FF0000"/>
        </w:rPr>
        <w:t>&lt;</w:t>
      </w:r>
      <w:r w:rsidR="00B0057D" w:rsidRPr="00B0057D">
        <w:t xml:space="preserve"> </w:t>
      </w:r>
      <w:r w:rsidR="00B0057D" w:rsidRPr="00B0057D">
        <w:rPr>
          <w:rFonts w:asciiTheme="minorHAnsi" w:hAnsiTheme="minorHAnsi"/>
          <w:color w:val="FF0000"/>
        </w:rPr>
        <w:t xml:space="preserve">Apresentar os prints de telas com as evidências, na sequência lógica de testes. </w:t>
      </w:r>
      <w:proofErr w:type="spellStart"/>
      <w:r w:rsidR="00B0057D" w:rsidRPr="00B0057D">
        <w:rPr>
          <w:rFonts w:asciiTheme="minorHAnsi" w:hAnsiTheme="minorHAnsi"/>
          <w:color w:val="FF0000"/>
        </w:rPr>
        <w:t>Ex</w:t>
      </w:r>
      <w:proofErr w:type="spellEnd"/>
      <w:r w:rsidR="00B0057D" w:rsidRPr="00B0057D">
        <w:rPr>
          <w:rFonts w:asciiTheme="minorHAnsi" w:hAnsiTheme="minorHAnsi"/>
          <w:color w:val="FF0000"/>
        </w:rPr>
        <w:t xml:space="preserve">: prints da SXI_MONITOR, app no FLP, </w:t>
      </w:r>
      <w:proofErr w:type="spellStart"/>
      <w:r w:rsidR="00B0057D" w:rsidRPr="00B0057D">
        <w:rPr>
          <w:rFonts w:asciiTheme="minorHAnsi" w:hAnsiTheme="minorHAnsi"/>
          <w:color w:val="FF0000"/>
        </w:rPr>
        <w:t>payloads</w:t>
      </w:r>
      <w:proofErr w:type="spellEnd"/>
      <w:r w:rsidR="00B0057D" w:rsidRPr="00B0057D">
        <w:rPr>
          <w:rFonts w:asciiTheme="minorHAnsi" w:hAnsiTheme="minorHAnsi"/>
          <w:color w:val="FF0000"/>
        </w:rPr>
        <w:t>, documento gerado/</w:t>
      </w:r>
      <w:proofErr w:type="spellStart"/>
      <w:r w:rsidR="00B0057D" w:rsidRPr="00B0057D">
        <w:rPr>
          <w:rFonts w:asciiTheme="minorHAnsi" w:hAnsiTheme="minorHAnsi"/>
          <w:color w:val="FF0000"/>
        </w:rPr>
        <w:t>documen</w:t>
      </w:r>
      <w:proofErr w:type="spellEnd"/>
      <w:r w:rsidRPr="000B4552">
        <w:rPr>
          <w:rFonts w:asciiTheme="minorHAnsi" w:hAnsiTheme="minorHAnsi"/>
          <w:color w:val="FF0000"/>
        </w:rPr>
        <w:t>.&gt;</w:t>
      </w:r>
    </w:p>
    <w:sectPr w:rsidR="00743BC4" w:rsidRPr="003F57C1" w:rsidSect="000B4552">
      <w:headerReference w:type="default" r:id="rId14"/>
      <w:footerReference w:type="default" r:id="rId15"/>
      <w:pgSz w:w="11906" w:h="16838"/>
      <w:pgMar w:top="2127" w:right="1080" w:bottom="1440" w:left="1080" w:header="709" w:footer="6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AABB" w14:textId="77777777" w:rsidR="005D5510" w:rsidRDefault="005D5510" w:rsidP="00D650DB">
      <w:r>
        <w:separator/>
      </w:r>
    </w:p>
  </w:endnote>
  <w:endnote w:type="continuationSeparator" w:id="0">
    <w:p w14:paraId="3656697A" w14:textId="77777777" w:rsidR="005D5510" w:rsidRDefault="005D5510" w:rsidP="00D65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1876418956"/>
      <w:docPartObj>
        <w:docPartGallery w:val="Page Numbers (Bottom of Page)"/>
        <w:docPartUnique/>
      </w:docPartObj>
    </w:sdtPr>
    <w:sdtContent>
      <w:p w14:paraId="1B4A1452" w14:textId="0A55F221" w:rsidR="00DB4760" w:rsidRPr="00DB4760" w:rsidRDefault="00DB4760">
        <w:pPr>
          <w:pStyle w:val="Rodap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DB4760">
          <w:rPr>
            <w:rFonts w:ascii="Arial" w:hAnsi="Arial" w:cs="Arial"/>
            <w:noProof/>
            <w:sz w:val="16"/>
            <w:szCs w:val="16"/>
          </w:rPr>
          <w:drawing>
            <wp:anchor distT="0" distB="0" distL="114300" distR="114300" simplePos="0" relativeHeight="251667456" behindDoc="1" locked="0" layoutInCell="1" allowOverlap="1" wp14:anchorId="040F493B" wp14:editId="6A9A318A">
              <wp:simplePos x="0" y="0"/>
              <wp:positionH relativeFrom="margin">
                <wp:posOffset>-352425</wp:posOffset>
              </wp:positionH>
              <wp:positionV relativeFrom="margin">
                <wp:posOffset>8368665</wp:posOffset>
              </wp:positionV>
              <wp:extent cx="685800" cy="761365"/>
              <wp:effectExtent l="0" t="0" r="0" b="635"/>
              <wp:wrapSquare wrapText="bothSides"/>
              <wp:docPr id="164579357" name="Imagem 3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DB4760">
          <w:rPr>
            <w:rFonts w:ascii="Arial" w:hAnsi="Arial" w:cs="Arial"/>
            <w:sz w:val="16"/>
            <w:szCs w:val="16"/>
          </w:rPr>
          <w:fldChar w:fldCharType="begin"/>
        </w:r>
        <w:r w:rsidRPr="00DB4760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DB4760">
          <w:rPr>
            <w:rFonts w:ascii="Arial" w:hAnsi="Arial" w:cs="Arial"/>
            <w:sz w:val="16"/>
            <w:szCs w:val="16"/>
          </w:rPr>
          <w:fldChar w:fldCharType="separate"/>
        </w:r>
        <w:r w:rsidRPr="00DB4760">
          <w:rPr>
            <w:rFonts w:ascii="Arial" w:hAnsi="Arial" w:cs="Arial"/>
            <w:sz w:val="16"/>
            <w:szCs w:val="16"/>
            <w:lang w:val="en-US"/>
          </w:rPr>
          <w:t>2</w:t>
        </w:r>
        <w:r w:rsidRPr="00DB4760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9791860" w14:textId="769341F3" w:rsidR="00DB4760" w:rsidRPr="00DB4760" w:rsidRDefault="00DB4760" w:rsidP="00DB4760">
    <w:pPr>
      <w:pStyle w:val="Rodap"/>
      <w:jc w:val="center"/>
      <w:rPr>
        <w:rFonts w:ascii="Arial" w:hAnsi="Arial" w:cs="Arial"/>
        <w:b/>
        <w:sz w:val="16"/>
        <w:szCs w:val="16"/>
        <w:lang w:val="en-US"/>
      </w:rPr>
    </w:pPr>
    <w:proofErr w:type="spellStart"/>
    <w:r w:rsidRPr="00DB4760">
      <w:rPr>
        <w:rFonts w:ascii="Arial" w:hAnsi="Arial" w:cs="Arial"/>
        <w:b/>
        <w:sz w:val="16"/>
        <w:szCs w:val="16"/>
        <w:lang w:val="en-US"/>
      </w:rPr>
      <w:t>Projeto</w:t>
    </w:r>
    <w:proofErr w:type="spellEnd"/>
    <w:r w:rsidRPr="00DB4760">
      <w:rPr>
        <w:rFonts w:ascii="Arial" w:hAnsi="Arial" w:cs="Arial"/>
        <w:b/>
        <w:sz w:val="16"/>
        <w:szCs w:val="16"/>
        <w:lang w:val="en-US"/>
      </w:rPr>
      <w:t xml:space="preserve"> MOVE2S/4</w:t>
    </w:r>
  </w:p>
  <w:p w14:paraId="15A900B5" w14:textId="77777777" w:rsidR="00DB4760" w:rsidRPr="00DB4760" w:rsidRDefault="00DB4760" w:rsidP="00DB4760">
    <w:pPr>
      <w:pStyle w:val="Rodap"/>
      <w:jc w:val="center"/>
      <w:rPr>
        <w:rFonts w:ascii="Arial" w:hAnsi="Arial" w:cs="Arial"/>
        <w:sz w:val="16"/>
        <w:szCs w:val="16"/>
      </w:rPr>
    </w:pPr>
    <w:r w:rsidRPr="00DB4760">
      <w:rPr>
        <w:rFonts w:ascii="Arial" w:hAnsi="Arial" w:cs="Arial"/>
        <w:sz w:val="16"/>
        <w:szCs w:val="16"/>
        <w:lang w:val="en-US"/>
      </w:rPr>
      <w:t xml:space="preserve">Copyright © 2025 Capgemini &amp; Leroy Merlin All rights reserved. </w:t>
    </w:r>
    <w:r w:rsidRPr="00DB4760">
      <w:rPr>
        <w:rFonts w:ascii="Arial" w:hAnsi="Arial" w:cs="Arial"/>
        <w:sz w:val="16"/>
        <w:szCs w:val="16"/>
      </w:rPr>
      <w:t>(</w:t>
    </w:r>
    <w:proofErr w:type="spellStart"/>
    <w:r w:rsidRPr="00DB4760">
      <w:rPr>
        <w:rFonts w:ascii="Arial" w:hAnsi="Arial" w:cs="Arial"/>
        <w:sz w:val="16"/>
        <w:szCs w:val="16"/>
      </w:rPr>
      <w:t>Confidential</w:t>
    </w:r>
    <w:proofErr w:type="spellEnd"/>
    <w:r w:rsidRPr="00DB4760">
      <w:rPr>
        <w:rFonts w:ascii="Arial" w:hAnsi="Arial" w:cs="Arial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FB7C3" w14:textId="77777777" w:rsidR="005D5510" w:rsidRDefault="005D5510" w:rsidP="00D650DB">
      <w:r>
        <w:separator/>
      </w:r>
    </w:p>
  </w:footnote>
  <w:footnote w:type="continuationSeparator" w:id="0">
    <w:p w14:paraId="0BE81AFD" w14:textId="77777777" w:rsidR="005D5510" w:rsidRDefault="005D5510" w:rsidP="00D65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BEAA" w14:textId="168D6AF3" w:rsidR="00D650DB" w:rsidRPr="00DB4760" w:rsidRDefault="00DB4760" w:rsidP="00DB4760">
    <w:pPr>
      <w:pStyle w:val="Cabealho"/>
      <w:tabs>
        <w:tab w:val="left" w:pos="8051"/>
      </w:tabs>
    </w:pPr>
    <w:r>
      <w:rPr>
        <w:noProof/>
      </w:rPr>
      <w:drawing>
        <wp:anchor distT="0" distB="0" distL="114300" distR="114300" simplePos="0" relativeHeight="251665408" behindDoc="1" locked="0" layoutInCell="1" allowOverlap="1" wp14:anchorId="35D6F2C3" wp14:editId="307925F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77483919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122BFB7C" wp14:editId="4B07137D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63958944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F5A6C"/>
    <w:multiLevelType w:val="multilevel"/>
    <w:tmpl w:val="9BCEC47E"/>
    <w:lvl w:ilvl="0">
      <w:start w:val="1"/>
      <w:numFmt w:val="decimal"/>
      <w:pStyle w:val="Esti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F871368"/>
    <w:multiLevelType w:val="multilevel"/>
    <w:tmpl w:val="42A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104880">
    <w:abstractNumId w:val="1"/>
  </w:num>
  <w:num w:numId="2" w16cid:durableId="1609511290">
    <w:abstractNumId w:val="0"/>
  </w:num>
  <w:num w:numId="3" w16cid:durableId="697123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DB"/>
    <w:rsid w:val="00010E30"/>
    <w:rsid w:val="00050AF6"/>
    <w:rsid w:val="00092F84"/>
    <w:rsid w:val="000B4552"/>
    <w:rsid w:val="000D06FE"/>
    <w:rsid w:val="00164154"/>
    <w:rsid w:val="0017137B"/>
    <w:rsid w:val="00207BC0"/>
    <w:rsid w:val="00234BEE"/>
    <w:rsid w:val="002B76CC"/>
    <w:rsid w:val="002E07C6"/>
    <w:rsid w:val="002E7361"/>
    <w:rsid w:val="00343305"/>
    <w:rsid w:val="003952B6"/>
    <w:rsid w:val="003A34E7"/>
    <w:rsid w:val="003F57C1"/>
    <w:rsid w:val="004E1C2F"/>
    <w:rsid w:val="00513447"/>
    <w:rsid w:val="005157A5"/>
    <w:rsid w:val="005B558B"/>
    <w:rsid w:val="005D5510"/>
    <w:rsid w:val="005F4878"/>
    <w:rsid w:val="005F6485"/>
    <w:rsid w:val="00657AF4"/>
    <w:rsid w:val="00743BC4"/>
    <w:rsid w:val="007A4117"/>
    <w:rsid w:val="0080414E"/>
    <w:rsid w:val="00836782"/>
    <w:rsid w:val="00863944"/>
    <w:rsid w:val="008D12D9"/>
    <w:rsid w:val="008E4FF6"/>
    <w:rsid w:val="008F6A1C"/>
    <w:rsid w:val="00920F46"/>
    <w:rsid w:val="0099083E"/>
    <w:rsid w:val="009C2243"/>
    <w:rsid w:val="00A24C5B"/>
    <w:rsid w:val="00A44521"/>
    <w:rsid w:val="00A9156C"/>
    <w:rsid w:val="00A92858"/>
    <w:rsid w:val="00A929F8"/>
    <w:rsid w:val="00A96C9A"/>
    <w:rsid w:val="00AA7C52"/>
    <w:rsid w:val="00B0057D"/>
    <w:rsid w:val="00B04BEB"/>
    <w:rsid w:val="00B10CDA"/>
    <w:rsid w:val="00B273CF"/>
    <w:rsid w:val="00B71D0B"/>
    <w:rsid w:val="00B9390E"/>
    <w:rsid w:val="00BC2C1B"/>
    <w:rsid w:val="00C17513"/>
    <w:rsid w:val="00C5500B"/>
    <w:rsid w:val="00C57BEF"/>
    <w:rsid w:val="00C92923"/>
    <w:rsid w:val="00C97575"/>
    <w:rsid w:val="00CB4F9D"/>
    <w:rsid w:val="00D23920"/>
    <w:rsid w:val="00D650DB"/>
    <w:rsid w:val="00DB4760"/>
    <w:rsid w:val="00DD566D"/>
    <w:rsid w:val="00E030C9"/>
    <w:rsid w:val="00E31B48"/>
    <w:rsid w:val="00E331E5"/>
    <w:rsid w:val="00E53C71"/>
    <w:rsid w:val="00EA6ED8"/>
    <w:rsid w:val="00ED74D6"/>
    <w:rsid w:val="00F330D4"/>
    <w:rsid w:val="00F6179D"/>
    <w:rsid w:val="0B197019"/>
    <w:rsid w:val="1A76A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766814"/>
  <w15:chartTrackingRefBased/>
  <w15:docId w15:val="{98E68897-7D48-4B0B-B8DB-ED0F1DCE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D650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650DB"/>
  </w:style>
  <w:style w:type="paragraph" w:styleId="Rodap">
    <w:name w:val="footer"/>
    <w:basedOn w:val="Normal"/>
    <w:link w:val="RodapChar"/>
    <w:uiPriority w:val="99"/>
    <w:unhideWhenUsed/>
    <w:rsid w:val="00D650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50DB"/>
  </w:style>
  <w:style w:type="paragraph" w:styleId="PargrafodaLista">
    <w:name w:val="List Paragraph"/>
    <w:basedOn w:val="Normal"/>
    <w:link w:val="PargrafodaListaChar"/>
    <w:uiPriority w:val="34"/>
    <w:qFormat/>
    <w:rsid w:val="00743BC4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F6179D"/>
    <w:pPr>
      <w:tabs>
        <w:tab w:val="left" w:pos="480"/>
        <w:tab w:val="right" w:leader="dot" w:pos="9746"/>
      </w:tabs>
      <w:spacing w:after="100" w:line="360" w:lineRule="auto"/>
    </w:pPr>
    <w:rPr>
      <w:rFonts w:asciiTheme="minorHAnsi" w:hAnsiTheme="minorHAnsi" w:cs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F6179D"/>
    <w:pPr>
      <w:tabs>
        <w:tab w:val="left" w:pos="880"/>
        <w:tab w:val="right" w:leader="dot" w:pos="9746"/>
      </w:tabs>
      <w:spacing w:after="100"/>
      <w:ind w:left="240"/>
    </w:pPr>
    <w:rPr>
      <w:rFonts w:asciiTheme="minorHAnsi" w:hAnsiTheme="minorHAnsi" w:cstheme="minorHAnsi"/>
      <w:b/>
      <w:bCs/>
      <w:noProof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743BC4"/>
    <w:rPr>
      <w:color w:val="0563C1" w:themeColor="hyperlink"/>
      <w:u w:val="single"/>
    </w:rPr>
  </w:style>
  <w:style w:type="paragraph" w:customStyle="1" w:styleId="Estilo1">
    <w:name w:val="Estilo1"/>
    <w:basedOn w:val="PargrafodaLista"/>
    <w:link w:val="Estilo1Char"/>
    <w:autoRedefine/>
    <w:qFormat/>
    <w:rsid w:val="00C97575"/>
    <w:pPr>
      <w:numPr>
        <w:numId w:val="1"/>
      </w:numPr>
      <w:spacing w:line="276" w:lineRule="auto"/>
      <w:ind w:left="284" w:hanging="284"/>
      <w:jc w:val="both"/>
      <w:outlineLvl w:val="0"/>
    </w:pPr>
    <w:rPr>
      <w:rFonts w:asciiTheme="minorHAnsi" w:hAnsiTheme="minorHAnsi"/>
      <w:b/>
      <w:bCs/>
      <w:sz w:val="28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C9757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stilo1Char">
    <w:name w:val="Estilo1 Char"/>
    <w:basedOn w:val="PargrafodaListaChar"/>
    <w:link w:val="Estilo1"/>
    <w:rsid w:val="00C97575"/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paragraph" w:customStyle="1" w:styleId="paragraph">
    <w:name w:val="paragraph"/>
    <w:basedOn w:val="Normal"/>
    <w:rsid w:val="00AA7C52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AA7C52"/>
  </w:style>
  <w:style w:type="character" w:customStyle="1" w:styleId="eop">
    <w:name w:val="eop"/>
    <w:basedOn w:val="Fontepargpadro"/>
    <w:rsid w:val="00AA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4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8F17CA2CB164CBFAD86275A05975E" ma:contentTypeVersion="11" ma:contentTypeDescription="Create a new document." ma:contentTypeScope="" ma:versionID="355da6d386a1ac5722776ee913f0ac95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db784a96c66d1d27947ae07cd33ce125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Props1.xml><?xml version="1.0" encoding="utf-8"?>
<ds:datastoreItem xmlns:ds="http://schemas.openxmlformats.org/officeDocument/2006/customXml" ds:itemID="{0D1ECD5E-218A-4BA8-ABCF-74642137BC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8A218B-E753-4689-802C-A610899EE5DD}"/>
</file>

<file path=customXml/itemProps3.xml><?xml version="1.0" encoding="utf-8"?>
<ds:datastoreItem xmlns:ds="http://schemas.openxmlformats.org/officeDocument/2006/customXml" ds:itemID="{9B3FF4EF-27BF-4A81-9C01-A7B1F74C70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8A82E4-6040-4E05-852E-BF979B8997D7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488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Amorim</dc:creator>
  <cp:keywords/>
  <dc:description/>
  <cp:lastModifiedBy>Pian, Dennys Napoli de</cp:lastModifiedBy>
  <cp:revision>2</cp:revision>
  <dcterms:created xsi:type="dcterms:W3CDTF">2026-07-16T19:33:00Z</dcterms:created>
  <dcterms:modified xsi:type="dcterms:W3CDTF">2026-07-16T19:33:00Z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