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Training Module: Buddy Diving with Line in Low Visibility Environments</w:t>
      </w:r>
    </w:p>
    <w:p>
      <w:pPr>
        <w:pStyle w:val="Heading2"/>
      </w:pPr>
      <w:r>
        <w:t>Module Goals</w:t>
      </w:r>
    </w:p>
    <w:p>
      <w:r>
        <w:t>- Train divers in effective, low-visibility team diving using a buddy line.</w:t>
      </w:r>
    </w:p>
    <w:p>
      <w:r>
        <w:t>- Establish and rehearse unambiguous tactile communications.</w:t>
      </w:r>
    </w:p>
    <w:p>
      <w:r>
        <w:t>- Practice identifying and resolving buddy line issues (snag, drop, tension anomalies).</w:t>
      </w:r>
    </w:p>
    <w:p>
      <w:r>
        <w:t>- Promote disciplined buddy roles (lead vs. follower) and proper buddy line spacing.</w:t>
      </w:r>
    </w:p>
    <w:p>
      <w:pPr>
        <w:pStyle w:val="Heading2"/>
      </w:pPr>
      <w:r>
        <w:t>Required Equipment</w:t>
      </w:r>
    </w:p>
    <w:p>
      <w:r>
        <w:t>- Buddy line (4–6 ft length, braided rope or webbing, with clips or loops)</w:t>
      </w:r>
    </w:p>
    <w:p>
      <w:r>
        <w:t>- Gloves (to simulate low-visibility tactile feedback)</w:t>
      </w:r>
    </w:p>
    <w:p>
      <w:r>
        <w:t>- Dive slates or cue cards</w:t>
      </w:r>
    </w:p>
    <w:p>
      <w:r>
        <w:t>- Obstacle markers (cones, chairs, PVC posts for dryland simulation)</w:t>
      </w:r>
    </w:p>
    <w:p>
      <w:r>
        <w:t>- Platform or pier for obstruction scenarios (in water)</w:t>
      </w:r>
    </w:p>
    <w:p>
      <w:pPr>
        <w:pStyle w:val="Heading2"/>
      </w:pPr>
      <w:r>
        <w:t>Communication Protocol: Tactile Signals (Revised)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Signal</w:t>
            </w:r>
          </w:p>
        </w:tc>
        <w:tc>
          <w:tcPr>
            <w:tcW w:type="dxa" w:w="2160"/>
          </w:tcPr>
          <w:p>
            <w:r>
              <w:t>Tugs</w:t>
            </w:r>
          </w:p>
        </w:tc>
        <w:tc>
          <w:tcPr>
            <w:tcW w:type="dxa" w:w="2160"/>
          </w:tcPr>
          <w:p>
            <w:r>
              <w:t>Meaning</w:t>
            </w:r>
          </w:p>
        </w:tc>
        <w:tc>
          <w:tcPr>
            <w:tcW w:type="dxa" w:w="2160"/>
          </w:tcPr>
          <w:p>
            <w:r>
              <w:t>Response</w:t>
            </w:r>
          </w:p>
        </w:tc>
      </w:tr>
      <w:tr>
        <w:tc>
          <w:tcPr>
            <w:tcW w:type="dxa" w:w="2160"/>
          </w:tcPr>
          <w:p>
            <w:r>
              <w:t>Ping / Check-in</w:t>
            </w:r>
          </w:p>
        </w:tc>
        <w:tc>
          <w:tcPr>
            <w:tcW w:type="dxa" w:w="2160"/>
          </w:tcPr>
          <w:p>
            <w:r>
              <w:t>1 tug</w:t>
            </w:r>
          </w:p>
        </w:tc>
        <w:tc>
          <w:tcPr>
            <w:tcW w:type="dxa" w:w="2160"/>
          </w:tcPr>
          <w:p>
            <w:r>
              <w:t>“Are you OK?” (initiated by Lead)</w:t>
            </w:r>
          </w:p>
        </w:tc>
        <w:tc>
          <w:tcPr>
            <w:tcW w:type="dxa" w:w="2160"/>
          </w:tcPr>
          <w:p>
            <w:r>
              <w:t>1 tug = “I’m OK” (by Follower)</w:t>
            </w:r>
          </w:p>
        </w:tc>
      </w:tr>
      <w:tr>
        <w:tc>
          <w:tcPr>
            <w:tcW w:type="dxa" w:w="2160"/>
          </w:tcPr>
          <w:p>
            <w:r>
              <w:t>Attention</w:t>
            </w:r>
          </w:p>
        </w:tc>
        <w:tc>
          <w:tcPr>
            <w:tcW w:type="dxa" w:w="2160"/>
          </w:tcPr>
          <w:p>
            <w:r>
              <w:t>2 tugs</w:t>
            </w:r>
          </w:p>
        </w:tc>
        <w:tc>
          <w:tcPr>
            <w:tcW w:type="dxa" w:w="2160"/>
          </w:tcPr>
          <w:p>
            <w:r>
              <w:t>“Pause/Meet Up” — something needs addressing</w:t>
            </w:r>
          </w:p>
        </w:tc>
        <w:tc>
          <w:tcPr>
            <w:tcW w:type="dxa" w:w="2160"/>
          </w:tcPr>
          <w:p>
            <w:r>
              <w:t>Close distance, assess, communicate</w:t>
            </w:r>
          </w:p>
        </w:tc>
      </w:tr>
      <w:tr>
        <w:tc>
          <w:tcPr>
            <w:tcW w:type="dxa" w:w="2160"/>
          </w:tcPr>
          <w:p>
            <w:r>
              <w:t>Alert</w:t>
            </w:r>
          </w:p>
        </w:tc>
        <w:tc>
          <w:tcPr>
            <w:tcW w:type="dxa" w:w="2160"/>
          </w:tcPr>
          <w:p>
            <w:r>
              <w:t>3 tugs</w:t>
            </w:r>
          </w:p>
        </w:tc>
        <w:tc>
          <w:tcPr>
            <w:tcW w:type="dxa" w:w="2160"/>
          </w:tcPr>
          <w:p>
            <w:r>
              <w:t>“Emergency/Critical Issue”</w:t>
            </w:r>
          </w:p>
        </w:tc>
        <w:tc>
          <w:tcPr>
            <w:tcW w:type="dxa" w:w="2160"/>
          </w:tcPr>
          <w:p>
            <w:r>
              <w:t>Immediate proximity, begin response protocol</w:t>
            </w:r>
          </w:p>
        </w:tc>
      </w:tr>
      <w:tr>
        <w:tc>
          <w:tcPr>
            <w:tcW w:type="dxa" w:w="2160"/>
          </w:tcPr>
          <w:p>
            <w:r>
              <w:t>No Response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After Ping, no return tug within 5 sec</w:t>
            </w:r>
          </w:p>
        </w:tc>
        <w:tc>
          <w:tcPr>
            <w:tcW w:type="dxa" w:w="2160"/>
          </w:tcPr>
          <w:p>
            <w:r>
              <w:t>Lead closes gap immediately</w:t>
            </w:r>
          </w:p>
        </w:tc>
      </w:tr>
    </w:tbl>
    <w:p>
      <w:pPr>
        <w:pStyle w:val="Heading2"/>
      </w:pPr>
      <w:r>
        <w:t>Part 1: Dryland Simulations (Pre-Dive)</w:t>
      </w:r>
    </w:p>
    <w:p>
      <w:pPr>
        <w:pStyle w:val="Heading3"/>
      </w:pPr>
      <w:r>
        <w:t>A. Buddy Line Fundamentals &amp; Expectations</w:t>
      </w:r>
    </w:p>
    <w:p>
      <w:r>
        <w:t>Line Tension Norms:</w:t>
      </w:r>
    </w:p>
    <w:p>
      <w:pPr>
        <w:pStyle w:val="ListBullet"/>
      </w:pPr>
      <w:r>
        <w:t>- The line should be neither tight nor excessively slack.</w:t>
      </w:r>
    </w:p>
    <w:p>
      <w:pPr>
        <w:pStyle w:val="ListBullet"/>
      </w:pPr>
      <w:r>
        <w:t>- A slightly loose line is normal due to differing kick cycles.</w:t>
      </w:r>
    </w:p>
    <w:p>
      <w:pPr>
        <w:pStyle w:val="ListBullet"/>
      </w:pPr>
      <w:r>
        <w:t>- A momentarily taut line is not a signal unless deliberately held.</w:t>
      </w:r>
    </w:p>
    <w:p>
      <w:pPr>
        <w:pStyle w:val="ListBullet"/>
      </w:pPr>
      <w:r>
        <w:t>- Tugs are valid only when the line is intentionally pulled taut.</w:t>
      </w:r>
    </w:p>
    <w:p>
      <w:r>
        <w:t>Buddy Roles Defined:</w:t>
      </w:r>
    </w:p>
    <w:p>
      <w:pPr>
        <w:pStyle w:val="ListBullet"/>
      </w:pPr>
      <w:r>
        <w:t>- Lead diver: sets direction, paces swim, initiates “ping” check-ins.</w:t>
      </w:r>
    </w:p>
    <w:p>
      <w:pPr>
        <w:pStyle w:val="ListBullet"/>
      </w:pPr>
      <w:r>
        <w:t>- Follower: maintains formation, responds to pings, and signals issues.</w:t>
      </w:r>
    </w:p>
    <w:p>
      <w:pPr>
        <w:pStyle w:val="Heading3"/>
      </w:pPr>
      <w:r>
        <w:t>B. Communication Protocol Practice</w:t>
      </w:r>
    </w:p>
    <w:p>
      <w:pPr>
        <w:pStyle w:val="ListBullet"/>
      </w:pPr>
      <w:r>
        <w:t>- Use a tug only when the line is taut; tugs on slack lines are ignored.</w:t>
      </w:r>
    </w:p>
    <w:p>
      <w:pPr>
        <w:pStyle w:val="ListBullet"/>
      </w:pPr>
      <w:r>
        <w:t>- Practice ping-response (1 tug each) to simulate OK checks in low visibility.</w:t>
      </w:r>
    </w:p>
    <w:p>
      <w:pPr>
        <w:pStyle w:val="ListBullet"/>
      </w:pPr>
      <w:r>
        <w:t>Rehearse all 4 signal types with eyes closed or blindfolded:</w:t>
      </w:r>
    </w:p>
    <w:p>
      <w:pPr>
        <w:pStyle w:val="ListBullet2"/>
      </w:pPr>
      <w:r>
        <w:t xml:space="preserve">  - 1 Tug: Ping / Are you OK?</w:t>
      </w:r>
    </w:p>
    <w:p>
      <w:pPr>
        <w:pStyle w:val="ListBullet2"/>
      </w:pPr>
      <w:r>
        <w:t xml:space="preserve">  - 2 Tugs: Attention / Pause and meet up</w:t>
      </w:r>
    </w:p>
    <w:p>
      <w:pPr>
        <w:pStyle w:val="ListBullet2"/>
      </w:pPr>
      <w:r>
        <w:t xml:space="preserve">  - 3 Tugs: Alert / Emergency or critical issue</w:t>
      </w:r>
    </w:p>
    <w:p>
      <w:pPr>
        <w:pStyle w:val="ListBullet2"/>
      </w:pPr>
      <w:r>
        <w:t xml:space="preserve">  - No Response: Prompt immediate reconnection</w:t>
      </w:r>
    </w:p>
    <w:p>
      <w:pPr>
        <w:pStyle w:val="Heading3"/>
      </w:pPr>
      <w:r>
        <w:t>C. Simulated Drills</w:t>
      </w:r>
    </w:p>
    <w:p>
      <w:pPr>
        <w:pStyle w:val="ListNumber"/>
      </w:pPr>
      <w:r>
        <w:t>1. Tug Drill (Eyes Closed): Alternate sending/receiving each type of signal. Validate only tugs on taut line.</w:t>
      </w:r>
    </w:p>
    <w:p>
      <w:pPr>
        <w:pStyle w:val="ListNumber"/>
      </w:pPr>
      <w:r>
        <w:t>2. Dropped Line: One diver simulates releasing the line. Buddy detects slack and initiates recovery.</w:t>
      </w:r>
    </w:p>
    <w:p>
      <w:pPr>
        <w:pStyle w:val="ListNumber"/>
      </w:pPr>
      <w:r>
        <w:t>3. Snagged Line: Line is routed under/around a chair or obstacle. Divers coordinate to recognize tension, reverse, and clear the snag.</w:t>
      </w:r>
    </w:p>
    <w:p>
      <w:pPr>
        <w:pStyle w:val="ListNumber"/>
      </w:pPr>
      <w:r>
        <w:t>4. Role Swap Drill: Swap Lead and Follower roles mid-simulation to ensure both divers are competent in both positions.</w:t>
      </w:r>
    </w:p>
    <w:p>
      <w:pPr>
        <w:pStyle w:val="Heading2"/>
      </w:pPr>
      <w:r>
        <w:t>Part 2: In-Water Exercises</w:t>
      </w:r>
    </w:p>
    <w:p>
      <w:r>
        <w:t>Each of these scenarios builds on the dryland practice and should be conducted in confined or open water under instructor supervision. Reinforce proper communication, buddy discipline, and problem-solving in a realistic, low-visibility context.</w:t>
      </w:r>
    </w:p>
    <w:p>
      <w:pPr>
        <w:pStyle w:val="Heading3"/>
      </w:pPr>
      <w:r>
        <w:t>Scenario 1: Communication Validation</w:t>
      </w:r>
    </w:p>
    <w:p>
      <w:pPr>
        <w:pStyle w:val="ListBullet"/>
      </w:pPr>
      <w:r>
        <w:t>- Lead diver performs periodic ping checks (1 tug).</w:t>
      </w:r>
    </w:p>
    <w:p>
      <w:pPr>
        <w:pStyle w:val="ListBullet"/>
      </w:pPr>
      <w:r>
        <w:t>- Follower responds with 1 tug if OK; if no response is received, Lead initiates proximity check.</w:t>
      </w:r>
    </w:p>
    <w:p>
      <w:pPr>
        <w:pStyle w:val="ListBullet"/>
      </w:pPr>
      <w:r>
        <w:t>- Instructor inserts a planned Attention (2 tugs) requiring meetup and slate-based communication.</w:t>
      </w:r>
    </w:p>
    <w:p>
      <w:pPr>
        <w:pStyle w:val="ListBullet"/>
      </w:pPr>
      <w:r>
        <w:t>- Follow with a scripted Alert (3 tugs) to simulate emergency signaling and reaction.</w:t>
      </w:r>
    </w:p>
    <w:p>
      <w:pPr>
        <w:pStyle w:val="Heading3"/>
      </w:pPr>
      <w:r>
        <w:t>Scenario 2: Dropped Line Recovery</w:t>
      </w:r>
    </w:p>
    <w:p>
      <w:pPr>
        <w:pStyle w:val="ListBullet"/>
      </w:pPr>
      <w:r>
        <w:t>- One diver (Follower) simulates unintentionally releasing the buddy line.</w:t>
      </w:r>
    </w:p>
    <w:p>
      <w:pPr>
        <w:pStyle w:val="ListBullet"/>
      </w:pPr>
      <w:r>
        <w:t>- Lead detects slackness through change in resistance or missing feedback.</w:t>
      </w:r>
    </w:p>
    <w:p>
      <w:pPr>
        <w:pStyle w:val="ListBullet"/>
      </w:pPr>
      <w:r>
        <w:t>- Divers stop, maintain buoyancy, and use tactile search or line sweep to reconnect.</w:t>
      </w:r>
    </w:p>
    <w:p>
      <w:pPr>
        <w:pStyle w:val="ListBullet"/>
      </w:pPr>
      <w:r>
        <w:t>- Debrief emphasizes line awareness, reaction time, and clear reconnection protocol.</w:t>
      </w:r>
    </w:p>
    <w:p>
      <w:pPr>
        <w:pStyle w:val="Heading3"/>
      </w:pPr>
      <w:r>
        <w:t>Scenario 3: Snagged Line Obstruction</w:t>
      </w:r>
    </w:p>
    <w:p>
      <w:pPr>
        <w:pStyle w:val="ListBullet"/>
      </w:pPr>
      <w:r>
        <w:t>- Line is routed around or under a structure (e.g., platform leg or piling).</w:t>
      </w:r>
    </w:p>
    <w:p>
      <w:pPr>
        <w:pStyle w:val="ListBullet"/>
      </w:pPr>
      <w:r>
        <w:t>- As divers approach, tension signals a snag condition.</w:t>
      </w:r>
    </w:p>
    <w:p>
      <w:pPr>
        <w:pStyle w:val="ListBullet"/>
      </w:pPr>
      <w:r>
        <w:t>- Divers halt, backtrack in sync, and collaborate to free the line from the obstruction.</w:t>
      </w:r>
    </w:p>
    <w:p>
      <w:pPr>
        <w:pStyle w:val="ListBullet"/>
      </w:pPr>
      <w:r>
        <w:t>- Instructor assesses whether the snag was recognized early and resolved calmly.</w:t>
      </w:r>
    </w:p>
    <w:p>
      <w:pPr>
        <w:pStyle w:val="Heading3"/>
      </w:pPr>
      <w:r>
        <w:t>Scenario 4: Navigation Swim (Low Viz Simulation)</w:t>
      </w:r>
    </w:p>
    <w:p>
      <w:pPr>
        <w:pStyle w:val="ListBullet"/>
      </w:pPr>
      <w:r>
        <w:t>- Lead diver uses compass to follow a predetermined out-and-back or U-pattern course.</w:t>
      </w:r>
    </w:p>
    <w:p>
      <w:pPr>
        <w:pStyle w:val="ListBullet"/>
      </w:pPr>
      <w:r>
        <w:t>- Team maintains correct spacing on buddy line with no visual cues allowed.</w:t>
      </w:r>
    </w:p>
    <w:p>
      <w:pPr>
        <w:pStyle w:val="ListBullet"/>
      </w:pPr>
      <w:r>
        <w:t>- Ping checks are performed at intervals.</w:t>
      </w:r>
    </w:p>
    <w:p>
      <w:pPr>
        <w:pStyle w:val="ListBullet"/>
      </w:pPr>
      <w:r>
        <w:t>- Instructor introduces one Attention and one Alert scenario during the navigation to test situational control.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