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// TODO</w:t>
      </w:r>
    </w:p>
    <w:p>
      <w:pPr>
        <w:pStyle w:val="Normal"/>
        <w:bidi w:val="0"/>
        <w:jc w:val="left"/>
        <w:rPr/>
      </w:pPr>
      <w:r>
        <w:rPr/>
        <w:t>Integrantes: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Joel,</w:t>
      </w:r>
    </w:p>
    <w:p>
      <w:pPr>
        <w:pStyle w:val="Normal"/>
        <w:bidi w:val="0"/>
        <w:jc w:val="left"/>
        <w:rPr/>
      </w:pPr>
      <w:r>
        <w:rPr/>
        <w:t>Nicolas,</w:t>
      </w:r>
    </w:p>
    <w:p>
      <w:pPr>
        <w:pStyle w:val="Normal"/>
        <w:bidi w:val="0"/>
        <w:jc w:val="left"/>
        <w:rPr/>
      </w:pPr>
      <w:r>
        <w:rPr/>
        <w:t>Roman Lopez Garro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Ejercicio 1: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10436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24"/>
        <w:gridCol w:w="2124"/>
        <w:gridCol w:w="1639"/>
        <w:gridCol w:w="3295"/>
        <w:gridCol w:w="1254"/>
      </w:tblGrid>
      <w:tr>
        <w:trPr/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operand_a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operand_b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res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Flags</w:t>
            </w:r>
          </w:p>
        </w:tc>
      </w:tr>
      <w:tr>
        <w:trPr/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001010</w:t>
            </w:r>
          </w:p>
        </w:tc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ADD</w:t>
            </w:r>
          </w:p>
        </w:tc>
        <w:tc>
          <w:tcPr>
            <w:tcW w:w="16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010100</w:t>
            </w:r>
          </w:p>
        </w:tc>
        <w:tc>
          <w:tcPr>
            <w:tcW w:w="32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11110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0000</w:t>
            </w:r>
          </w:p>
        </w:tc>
      </w:tr>
      <w:tr>
        <w:trPr/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001010</w:t>
            </w:r>
          </w:p>
        </w:tc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SUB</w:t>
            </w:r>
          </w:p>
        </w:tc>
        <w:tc>
          <w:tcPr>
            <w:tcW w:w="16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010100</w:t>
            </w:r>
          </w:p>
        </w:tc>
        <w:tc>
          <w:tcPr>
            <w:tcW w:w="32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 xml:space="preserve">111111111111111111111111 11110110 </w:t>
            </w:r>
            <w:r>
              <w:rPr/>
              <w:t>(-10)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0110</w:t>
            </w:r>
          </w:p>
        </w:tc>
      </w:tr>
      <w:tr>
        <w:trPr/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001010</w:t>
            </w:r>
          </w:p>
        </w:tc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SUB</w:t>
            </w:r>
          </w:p>
        </w:tc>
        <w:tc>
          <w:tcPr>
            <w:tcW w:w="16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001010</w:t>
            </w:r>
          </w:p>
        </w:tc>
        <w:tc>
          <w:tcPr>
            <w:tcW w:w="32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1000</w:t>
            </w:r>
          </w:p>
        </w:tc>
      </w:tr>
      <w:tr>
        <w:trPr/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0xFFFFFFF</w:t>
            </w:r>
          </w:p>
        </w:tc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ADD</w:t>
            </w:r>
          </w:p>
        </w:tc>
        <w:tc>
          <w:tcPr>
            <w:tcW w:w="16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000001</w:t>
            </w:r>
          </w:p>
        </w:tc>
        <w:tc>
          <w:tcPr>
            <w:tcW w:w="32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1010</w:t>
            </w:r>
          </w:p>
        </w:tc>
      </w:tr>
      <w:tr>
        <w:trPr/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0x7FFFFFF</w:t>
            </w:r>
          </w:p>
        </w:tc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ADD</w:t>
            </w:r>
          </w:p>
        </w:tc>
        <w:tc>
          <w:tcPr>
            <w:tcW w:w="16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000001</w:t>
            </w:r>
          </w:p>
        </w:tc>
        <w:tc>
          <w:tcPr>
            <w:tcW w:w="32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>
                <w:rStyle w:val="Quelltext"/>
                <w:rFonts w:ascii="Liberation Serif" w:hAnsi="Liberation Serif"/>
              </w:rPr>
              <w:t xml:space="preserve">100000000000000000000000 00000000 </w:t>
            </w:r>
            <w:r>
              <w:rPr>
                <w:rStyle w:val="Quelltext"/>
                <w:rFonts w:ascii="Liberation Serif" w:hAnsi="Liberation Serif"/>
              </w:rPr>
              <w:t>(-2^31)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0101</w:t>
            </w:r>
          </w:p>
        </w:tc>
      </w:tr>
      <w:tr>
        <w:trPr/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0x80000000</w:t>
            </w:r>
          </w:p>
        </w:tc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SUB</w:t>
            </w:r>
          </w:p>
        </w:tc>
        <w:tc>
          <w:tcPr>
            <w:tcW w:w="16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000001</w:t>
            </w:r>
          </w:p>
        </w:tc>
        <w:tc>
          <w:tcPr>
            <w:tcW w:w="32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>
                <w:rStyle w:val="Quelltext"/>
                <w:rFonts w:ascii="Liberation Serif" w:hAnsi="Liberation Serif"/>
              </w:rPr>
              <w:t xml:space="preserve">011111111111111111111111 11111111 </w:t>
            </w:r>
            <w:r>
              <w:rPr>
                <w:rStyle w:val="Quelltext"/>
                <w:rFonts w:ascii="Liberation Serif" w:hAnsi="Liberation Serif"/>
              </w:rPr>
              <w:t>(2^31 -1)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Ejercicio 2:</w:t>
      </w:r>
    </w:p>
    <w:p>
      <w:pPr>
        <w:pStyle w:val="Normal"/>
        <w:bidi w:val="0"/>
        <w:jc w:val="left"/>
        <w:rPr/>
      </w:pPr>
      <w:r>
        <w:rPr/>
        <w:t>Ejercicio 3: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Ejercicio 6: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FETCH_OPS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EXECUTE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WRITEBACK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regA_idx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00001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00001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00101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result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0x1e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center"/>
              <w:rPr/>
            </w:pPr>
            <w:r>
              <w:rPr/>
              <w:t>0x1e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Result es output de la ALU la cual es combinacional y calcula la operacion con los operandos apenas lo mismos son modificados, por eso result vale 0x1e apenas se hace la lectura de los operandos de R[1] = 10 y R[2] = 20, opcode se mantiene en 0 (ADD).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3505"/>
            <wp:effectExtent l="0" t="0" r="0" b="0"/>
            <wp:wrapSquare wrapText="largest"/>
            <wp:docPr id="1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character" w:styleId="Quelltext">
    <w:name w:val="Quelltext"/>
    <w:qFormat/>
    <w:rPr>
      <w:rFonts w:ascii="Liberation Mono" w:hAnsi="Liberation Mono" w:eastAsia="Noto Sans Mono CJK SC" w:cs="Liberation Mono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Lohit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2</Pages>
  <Words>119</Words>
  <Characters>643</Characters>
  <CharactersWithSpaces>705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2026-09-30T18:40:55Z</dcterms:created>
  <dc:creator/>
  <dc:description/>
  <dc:language>de-DE</dc:language>
  <cp:lastModifiedBy/>
  <dcterms:modified xsi:type="dcterms:W3CDTF">2026-09-30T21:16:33Z</dcterms:modified>
  <cp:revision>2</cp:revision>
  <dc:subject/>
  <dc:title/>
</cp:coreProperties>
</file>