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Times New Roman" w:cs="Times New Roman" w:eastAsia="Times New Roman" w:hAnsi="Times New Roman"/>
          <w:b w:val="1"/>
          <w:bCs w:val="1"/>
          <w:sz w:val="40"/>
          <w:szCs w:val="40"/>
          <w:rtl w:val="0"/>
        </w:rPr>
        <w:t xml:space="preserve">SNAP</w:t>
      </w: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The Origin Event, the Axiom of Partition, and the First Cost</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rFonts w:ascii="Times New Roman" w:cs="Times New Roman" w:eastAsia="Times New Roman" w:hAnsi="Times New Roman"/>
          <w:color w:val="555555"/>
          <w:sz w:val="22"/>
          <w:szCs w:val="22"/>
          <w:rtl w:val="0"/>
        </w:rPr>
        <w:t xml:space="preserve">Robert Larkin Hickey</w:t>
      </w: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color w:val="555555"/>
          <w:sz w:val="20"/>
          <w:szCs w:val="20"/>
          <w:rtl w:val="0"/>
        </w:rPr>
        <w:t xml:space="preserve">Bias Cascade Series</w:t>
      </w:r>
      <w:r w:rsidDel="00000000" w:rsidR="00000000" w:rsidRPr="00000000">
        <w:rPr>
          <w:rFonts w:ascii="Times New Roman" w:cs="Times New Roman" w:eastAsia="Times New Roman" w:hAnsi="Times New Roman"/>
          <w:color w:val="555555"/>
          <w:sz w:val="20"/>
          <w:szCs w:val="20"/>
          <w:rtl w:val="0"/>
        </w:rPr>
        <w:t xml:space="preserve"> — Paper </w:t>
      </w:r>
      <w:r w:rsidDel="00000000" w:rsidR="00000000" w:rsidRPr="00000000">
        <w:rPr>
          <w:color w:val="555555"/>
          <w:sz w:val="20"/>
          <w:szCs w:val="20"/>
          <w:rtl w:val="0"/>
        </w:rPr>
        <w:t xml:space="preserve">1</w:t>
      </w:r>
      <w:r w:rsidDel="00000000" w:rsidR="00000000" w:rsidRPr="00000000">
        <w:rPr>
          <w:rFonts w:ascii="Times New Roman" w:cs="Times New Roman" w:eastAsia="Times New Roman" w:hAnsi="Times New Roman"/>
          <w:color w:val="555555"/>
          <w:sz w:val="20"/>
          <w:szCs w:val="20"/>
          <w:rtl w:val="0"/>
        </w:rPr>
        <w:t xml:space="preserve"> — February 2026</w:t>
      </w:r>
      <w:r w:rsidDel="00000000" w:rsidR="00000000" w:rsidRPr="00000000">
        <w:rPr>
          <w:rtl w:val="0"/>
        </w:rPr>
      </w:r>
    </w:p>
    <w:p w:rsidR="00000000" w:rsidDel="00000000" w:rsidP="00000000" w:rsidRDefault="00000000" w:rsidRPr="00000000" w14:paraId="00000008">
      <w:pPr>
        <w:spacing w:after="200" w:before="200" w:lineRule="auto"/>
        <w:rPr/>
      </w:pPr>
      <w:r w:rsidDel="00000000" w:rsidR="00000000" w:rsidRPr="00000000">
        <w:rPr>
          <w:rtl w:val="0"/>
        </w:rPr>
      </w:r>
    </w:p>
    <w:p w:rsidR="00000000" w:rsidDel="00000000" w:rsidP="00000000" w:rsidRDefault="00000000" w:rsidRPr="00000000" w14:paraId="00000009">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0A">
      <w:pPr>
        <w:spacing w:after="80" w:before="80" w:line="312" w:lineRule="auto"/>
        <w:rPr/>
      </w:pPr>
      <w:sdt>
        <w:sdtPr>
          <w:id w:val="316746515"/>
          <w:tag w:val="goog_rdk_0"/>
        </w:sdtPr>
        <w:sdtContent>
          <w:r w:rsidDel="00000000" w:rsidR="00000000" w:rsidRPr="00000000">
            <w:rPr>
              <w:rFonts w:ascii="Gungsuh" w:cs="Gungsuh" w:eastAsia="Gungsuh" w:hAnsi="Gungsuh"/>
              <w:color w:val="000000"/>
              <w:sz w:val="22"/>
              <w:szCs w:val="22"/>
              <w:rtl w:val="0"/>
            </w:rPr>
            <w:t xml:space="preserve">The Bias Cascade requires an origin. The ring does not self-start. Something must cause the first transition from Null (∅) to structure (C + E). This paper defines that event—SNAP—as the irreducible partition that creates value and cost simultaneously. It is not gradual. It is not reversible. It is the discontinuous jump from nothing to something, and it comes with a price that can never be repaid.</w:t>
          </w:r>
        </w:sdtContent>
      </w:sdt>
      <w:r w:rsidDel="00000000" w:rsidR="00000000" w:rsidRPr="00000000">
        <w:rPr>
          <w:rtl w:val="0"/>
        </w:rPr>
      </w:r>
    </w:p>
    <w:p w:rsidR="00000000" w:rsidDel="00000000" w:rsidP="00000000" w:rsidRDefault="00000000" w:rsidRPr="00000000" w14:paraId="0000000B">
      <w:pPr>
        <w:spacing w:after="20" w:before="20" w:lineRule="auto"/>
        <w:rPr/>
      </w:pPr>
      <w:r w:rsidDel="00000000" w:rsidR="00000000" w:rsidRPr="00000000">
        <w:rPr>
          <w:rtl w:val="0"/>
        </w:rPr>
      </w:r>
    </w:p>
    <w:p w:rsidR="00000000" w:rsidDel="00000000" w:rsidP="00000000" w:rsidRDefault="00000000" w:rsidRPr="00000000" w14:paraId="0000000C">
      <w:pPr>
        <w:spacing w:after="80" w:before="80" w:line="312" w:lineRule="auto"/>
        <w:rPr/>
      </w:pPr>
      <w:sdt>
        <w:sdtPr>
          <w:id w:val="2035161153"/>
          <w:tag w:val="goog_rdk_1"/>
        </w:sdtPr>
        <w:sdtContent>
          <w:r w:rsidDel="00000000" w:rsidR="00000000" w:rsidRPr="00000000">
            <w:rPr>
              <w:rFonts w:ascii="Gungsuh" w:cs="Gungsuh" w:eastAsia="Gungsuh" w:hAnsi="Gungsuh"/>
              <w:color w:val="000000"/>
              <w:sz w:val="22"/>
              <w:szCs w:val="22"/>
              <w:rtl w:val="0"/>
            </w:rPr>
            <w:t xml:space="preserve">The paper establishes five claims. First, SNAP is binary: the partition either occurs or it does not. There is no partial SNAP. Second, SNAP is irreversible: once structure exists, it cannot be rolled back to ∅ through admissible transitions. Third, SNAP is costly: the partition emits, and the emission is permanent. Fourth, the budget is finite: the total capacity available for SNAP and all subsequent operations is fixed at genesis. Fifth, silence costs: maintaining the capacity to SNAP, even without SNAPping, draws from the budget.</w:t>
          </w:r>
        </w:sdtContent>
      </w:sdt>
      <w:r w:rsidDel="00000000" w:rsidR="00000000" w:rsidRPr="00000000">
        <w:rPr>
          <w:rtl w:val="0"/>
        </w:rPr>
      </w:r>
    </w:p>
    <w:p w:rsidR="00000000" w:rsidDel="00000000" w:rsidP="00000000" w:rsidRDefault="00000000" w:rsidRPr="00000000" w14:paraId="0000000D">
      <w:pPr>
        <w:spacing w:after="20" w:before="20" w:lineRule="auto"/>
        <w:rPr/>
      </w:pPr>
      <w:r w:rsidDel="00000000" w:rsidR="00000000" w:rsidRPr="00000000">
        <w:rPr>
          <w:rtl w:val="0"/>
        </w:rPr>
      </w:r>
    </w:p>
    <w:p w:rsidR="00000000" w:rsidDel="00000000" w:rsidP="00000000" w:rsidRDefault="00000000" w:rsidRPr="00000000" w14:paraId="0000000E">
      <w:pPr>
        <w:spacing w:after="80" w:before="80" w:line="312" w:lineRule="auto"/>
        <w:rPr/>
      </w:pPr>
      <w:r w:rsidDel="00000000" w:rsidR="00000000" w:rsidRPr="00000000">
        <w:rPr>
          <w:rFonts w:ascii="Times New Roman" w:cs="Times New Roman" w:eastAsia="Times New Roman" w:hAnsi="Times New Roman"/>
          <w:i w:val="1"/>
          <w:iCs w:val="1"/>
          <w:color w:val="000000"/>
          <w:sz w:val="22"/>
          <w:szCs w:val="22"/>
          <w:rtl w:val="0"/>
        </w:rPr>
        <w:t xml:space="preserve">Before SNAP, there is nothing. After SNAP, there is everything that will ever matter—and a clock that will never stop running.</w:t>
      </w:r>
      <w:r w:rsidDel="00000000" w:rsidR="00000000" w:rsidRPr="00000000">
        <w:rPr>
          <w:rtl w:val="0"/>
        </w:rPr>
      </w:r>
    </w:p>
    <w:p w:rsidR="00000000" w:rsidDel="00000000" w:rsidP="00000000" w:rsidRDefault="00000000" w:rsidRPr="00000000" w14:paraId="0000000F">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10">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1. The Event</w:t>
      </w:r>
      <w:r w:rsidDel="00000000" w:rsidR="00000000" w:rsidRPr="00000000">
        <w:rPr>
          <w:rtl w:val="0"/>
        </w:rPr>
      </w:r>
    </w:p>
    <w:p w:rsidR="00000000" w:rsidDel="00000000" w:rsidP="00000000" w:rsidRDefault="00000000" w:rsidRPr="00000000" w14:paraId="00000011">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The discontinuous partition</w:t>
      </w:r>
      <w:r w:rsidDel="00000000" w:rsidR="00000000" w:rsidRPr="00000000">
        <w:rPr>
          <w:rtl w:val="0"/>
        </w:rPr>
      </w:r>
    </w:p>
    <w:p w:rsidR="00000000" w:rsidDel="00000000" w:rsidP="00000000" w:rsidRDefault="00000000" w:rsidRPr="00000000" w14:paraId="00000012">
      <w:pPr>
        <w:spacing w:after="20" w:before="20" w:lineRule="auto"/>
        <w:rPr/>
      </w:pPr>
      <w:r w:rsidDel="00000000" w:rsidR="00000000" w:rsidRPr="00000000">
        <w:rPr>
          <w:rtl w:val="0"/>
        </w:rPr>
      </w:r>
    </w:p>
    <w:p w:rsidR="00000000" w:rsidDel="00000000" w:rsidP="00000000" w:rsidRDefault="00000000" w:rsidRPr="00000000" w14:paraId="00000013">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14">
      <w:pPr>
        <w:spacing w:after="10" w:before="10" w:lineRule="auto"/>
        <w:rPr/>
      </w:pPr>
      <w:r w:rsidDel="00000000" w:rsidR="00000000" w:rsidRPr="00000000">
        <w:rPr>
          <w:rtl w:val="0"/>
        </w:rPr>
      </w:r>
    </w:p>
    <w:p w:rsidR="00000000" w:rsidDel="00000000" w:rsidP="00000000" w:rsidRDefault="00000000" w:rsidRPr="00000000" w14:paraId="00000015">
      <w:pPr>
        <w:spacing w:after="80" w:before="80" w:lineRule="auto"/>
        <w:jc w:val="center"/>
        <w:rPr/>
      </w:pPr>
      <w:sdt>
        <w:sdtPr>
          <w:id w:val="508975699"/>
          <w:tag w:val="goog_rdk_2"/>
        </w:sdtPr>
        <w:sdtContent>
          <w:r w:rsidDel="00000000" w:rsidR="00000000" w:rsidRPr="00000000">
            <w:rPr>
              <w:rFonts w:ascii="Gungsuh" w:cs="Gungsuh" w:eastAsia="Gungsuh" w:hAnsi="Gungsuh"/>
              <w:color w:val="333333"/>
              <w:sz w:val="22"/>
              <w:szCs w:val="22"/>
              <w:rtl w:val="0"/>
            </w:rPr>
            <w:t xml:space="preserve">∅ ── SNAP ──&gt; (C + E)</w:t>
          </w:r>
        </w:sdtContent>
      </w:sdt>
      <w:r w:rsidDel="00000000" w:rsidR="00000000" w:rsidRPr="00000000">
        <w:rPr>
          <w:rtl w:val="0"/>
        </w:rPr>
      </w:r>
    </w:p>
    <w:p w:rsidR="00000000" w:rsidDel="00000000" w:rsidP="00000000" w:rsidRDefault="00000000" w:rsidRPr="00000000" w14:paraId="00000016">
      <w:pPr>
        <w:spacing w:after="20" w:before="20" w:lineRule="auto"/>
        <w:rPr/>
      </w:pPr>
      <w:r w:rsidDel="00000000" w:rsidR="00000000" w:rsidRPr="00000000">
        <w:rPr>
          <w:rtl w:val="0"/>
        </w:rPr>
      </w:r>
    </w:p>
    <w:p w:rsidR="00000000" w:rsidDel="00000000" w:rsidP="00000000" w:rsidRDefault="00000000" w:rsidRPr="00000000" w14:paraId="00000017">
      <w:pPr>
        <w:spacing w:after="80" w:before="80" w:line="312" w:lineRule="auto"/>
        <w:rPr/>
      </w:pPr>
      <w:sdt>
        <w:sdtPr>
          <w:id w:val="-1239750088"/>
          <w:tag w:val="goog_rdk_3"/>
        </w:sdtPr>
        <w:sdtContent>
          <w:r w:rsidDel="00000000" w:rsidR="00000000" w:rsidRPr="00000000">
            <w:rPr>
              <w:rFonts w:ascii="Gungsuh" w:cs="Gungsuh" w:eastAsia="Gungsuh" w:hAnsi="Gungsuh"/>
              <w:color w:val="000000"/>
              <w:sz w:val="22"/>
              <w:szCs w:val="22"/>
              <w:rtl w:val="0"/>
            </w:rPr>
            <w:t xml:space="preserve">SNAP is the transition from Null (∅) to structure. ∅ is the state before distinction—before the Bit of Paper 2, before Self occupies a position, before the ring exists. SNAP is what creates the Bit. The partition divides ∅ into two products: Constraints (C) and Emission (E).</w:t>
          </w:r>
        </w:sdtContent>
      </w:sdt>
      <w:r w:rsidDel="00000000" w:rsidR="00000000" w:rsidRPr="00000000">
        <w:rPr>
          <w:rtl w:val="0"/>
        </w:rPr>
      </w:r>
    </w:p>
    <w:p w:rsidR="00000000" w:rsidDel="00000000" w:rsidP="00000000" w:rsidRDefault="00000000" w:rsidRPr="00000000" w14:paraId="00000018">
      <w:pPr>
        <w:spacing w:after="20" w:before="20" w:lineRule="auto"/>
        <w:rPr/>
      </w:pPr>
      <w:r w:rsidDel="00000000" w:rsidR="00000000" w:rsidRPr="00000000">
        <w:rPr>
          <w:rtl w:val="0"/>
        </w:rPr>
      </w:r>
    </w:p>
    <w:p w:rsidR="00000000" w:rsidDel="00000000" w:rsidP="00000000" w:rsidRDefault="00000000" w:rsidRPr="00000000" w14:paraId="00000019">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Constraints are structure. They are the rules that define what the system can and cannot do. They are the ring’s initial topology, the observer’s initial position, the initial conditions from which all subsequent operation proceeds.</w:t>
      </w:r>
      <w:r w:rsidDel="00000000" w:rsidR="00000000" w:rsidRPr="00000000">
        <w:rPr>
          <w:rtl w:val="0"/>
        </w:rPr>
      </w:r>
    </w:p>
    <w:p w:rsidR="00000000" w:rsidDel="00000000" w:rsidP="00000000" w:rsidRDefault="00000000" w:rsidRPr="00000000" w14:paraId="0000001A">
      <w:pPr>
        <w:spacing w:after="20" w:before="20" w:lineRule="auto"/>
        <w:rPr/>
      </w:pPr>
      <w:r w:rsidDel="00000000" w:rsidR="00000000" w:rsidRPr="00000000">
        <w:rPr>
          <w:rtl w:val="0"/>
        </w:rPr>
      </w:r>
    </w:p>
    <w:p w:rsidR="00000000" w:rsidDel="00000000" w:rsidP="00000000" w:rsidRDefault="00000000" w:rsidRPr="00000000" w14:paraId="0000001B">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Emission is cost. It is what left the system at the moment of partition and can never return. Emission is the thermodynamic price of creating structure from nothing. It enters the Exhaust Ledger at the moment of SNAP and remains there permanently.</w:t>
      </w:r>
      <w:r w:rsidDel="00000000" w:rsidR="00000000" w:rsidRPr="00000000">
        <w:rPr>
          <w:rtl w:val="0"/>
        </w:rPr>
      </w:r>
    </w:p>
    <w:p w:rsidR="00000000" w:rsidDel="00000000" w:rsidP="00000000" w:rsidRDefault="00000000" w:rsidRPr="00000000" w14:paraId="0000001C">
      <w:pPr>
        <w:spacing w:after="20" w:before="20" w:lineRule="auto"/>
        <w:rPr/>
      </w:pPr>
      <w:r w:rsidDel="00000000" w:rsidR="00000000" w:rsidRPr="00000000">
        <w:rPr>
          <w:rtl w:val="0"/>
        </w:rPr>
      </w:r>
    </w:p>
    <w:p w:rsidR="00000000" w:rsidDel="00000000" w:rsidP="00000000" w:rsidRDefault="00000000" w:rsidRPr="00000000" w14:paraId="0000001D">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two products are co-emergent. You cannot have C without E. Structure without cost is free information—a violation of the principle that distinction requires energy. Cost without structure is a deduction from nothing—a violation of accounting. SNAP produces both or it produces neither.</w:t>
      </w:r>
      <w:r w:rsidDel="00000000" w:rsidR="00000000" w:rsidRPr="00000000">
        <w:rPr>
          <w:rtl w:val="0"/>
        </w:rPr>
      </w:r>
    </w:p>
    <w:p w:rsidR="00000000" w:rsidDel="00000000" w:rsidP="00000000" w:rsidRDefault="00000000" w:rsidRPr="00000000" w14:paraId="0000001E">
      <w:pPr>
        <w:spacing w:after="20" w:before="20" w:lineRule="auto"/>
        <w:rPr/>
      </w:pPr>
      <w:r w:rsidDel="00000000" w:rsidR="00000000" w:rsidRPr="00000000">
        <w:rPr>
          <w:rtl w:val="0"/>
        </w:rPr>
      </w:r>
    </w:p>
    <w:p w:rsidR="00000000" w:rsidDel="00000000" w:rsidP="00000000" w:rsidRDefault="00000000" w:rsidRPr="00000000" w14:paraId="0000001F">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Structural role. </w:t>
      </w:r>
      <w:r w:rsidDel="00000000" w:rsidR="00000000" w:rsidRPr="00000000">
        <w:rPr>
          <w:rFonts w:ascii="Times New Roman" w:cs="Times New Roman" w:eastAsia="Times New Roman" w:hAnsi="Times New Roman"/>
          <w:color w:val="000000"/>
          <w:sz w:val="22"/>
          <w:szCs w:val="22"/>
          <w:rtl w:val="0"/>
        </w:rPr>
        <w:t xml:space="preserve">SNAP is L1 of the Cathedral Floor Physics. It is the origin event for the entire architecture. Without SNAP, the ring has no starting state, the Compression Ladder has nothing to compress, and the Seal has nothing to validate.</w:t>
      </w:r>
      <w:r w:rsidDel="00000000" w:rsidR="00000000" w:rsidRPr="00000000">
        <w:rPr>
          <w:rtl w:val="0"/>
        </w:rPr>
      </w:r>
    </w:p>
    <w:p w:rsidR="00000000" w:rsidDel="00000000" w:rsidP="00000000" w:rsidRDefault="00000000" w:rsidRPr="00000000" w14:paraId="00000020">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21">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2. Binary</w:t>
      </w:r>
      <w:r w:rsidDel="00000000" w:rsidR="00000000" w:rsidRPr="00000000">
        <w:rPr>
          <w:rtl w:val="0"/>
        </w:rPr>
      </w:r>
    </w:p>
    <w:p w:rsidR="00000000" w:rsidDel="00000000" w:rsidP="00000000" w:rsidRDefault="00000000" w:rsidRPr="00000000" w14:paraId="00000022">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The partition is all-or-nothing</w:t>
      </w:r>
      <w:r w:rsidDel="00000000" w:rsidR="00000000" w:rsidRPr="00000000">
        <w:rPr>
          <w:rtl w:val="0"/>
        </w:rPr>
      </w:r>
    </w:p>
    <w:p w:rsidR="00000000" w:rsidDel="00000000" w:rsidP="00000000" w:rsidRDefault="00000000" w:rsidRPr="00000000" w14:paraId="00000023">
      <w:pPr>
        <w:spacing w:after="20" w:before="20" w:lineRule="auto"/>
        <w:rPr/>
      </w:pPr>
      <w:r w:rsidDel="00000000" w:rsidR="00000000" w:rsidRPr="00000000">
        <w:rPr>
          <w:rtl w:val="0"/>
        </w:rPr>
      </w:r>
    </w:p>
    <w:p w:rsidR="00000000" w:rsidDel="00000000" w:rsidP="00000000" w:rsidRDefault="00000000" w:rsidRPr="00000000" w14:paraId="00000024">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25">
      <w:pPr>
        <w:spacing w:after="10" w:before="10" w:lineRule="auto"/>
        <w:rPr/>
      </w:pPr>
      <w:r w:rsidDel="00000000" w:rsidR="00000000" w:rsidRPr="00000000">
        <w:rPr>
          <w:rtl w:val="0"/>
        </w:rPr>
      </w:r>
    </w:p>
    <w:p w:rsidR="00000000" w:rsidDel="00000000" w:rsidP="00000000" w:rsidRDefault="00000000" w:rsidRPr="00000000" w14:paraId="00000026">
      <w:pPr>
        <w:spacing w:after="80" w:before="80" w:lineRule="auto"/>
        <w:jc w:val="center"/>
        <w:rPr/>
      </w:pPr>
      <w:sdt>
        <w:sdtPr>
          <w:id w:val="-1445828443"/>
          <w:tag w:val="goog_rdk_4"/>
        </w:sdtPr>
        <w:sdtContent>
          <w:r w:rsidDel="00000000" w:rsidR="00000000" w:rsidRPr="00000000">
            <w:rPr>
              <w:rFonts w:ascii="Gungsuh" w:cs="Gungsuh" w:eastAsia="Gungsuh" w:hAnsi="Gungsuh"/>
              <w:color w:val="333333"/>
              <w:sz w:val="22"/>
              <w:szCs w:val="22"/>
              <w:rtl w:val="0"/>
            </w:rPr>
            <w:t xml:space="preserve">SNAP ∈ {0, 1}</w:t>
          </w:r>
        </w:sdtContent>
      </w:sdt>
      <w:r w:rsidDel="00000000" w:rsidR="00000000" w:rsidRPr="00000000">
        <w:rPr>
          <w:rtl w:val="0"/>
        </w:rPr>
      </w:r>
    </w:p>
    <w:p w:rsidR="00000000" w:rsidDel="00000000" w:rsidP="00000000" w:rsidRDefault="00000000" w:rsidRPr="00000000" w14:paraId="00000027">
      <w:pPr>
        <w:spacing w:after="80" w:before="80" w:lineRule="auto"/>
        <w:jc w:val="center"/>
        <w:rPr/>
      </w:pPr>
      <w:r w:rsidDel="00000000" w:rsidR="00000000" w:rsidRPr="00000000">
        <w:rPr>
          <w:rFonts w:ascii="Courier New" w:cs="Courier New" w:eastAsia="Courier New" w:hAnsi="Courier New"/>
          <w:color w:val="333333"/>
          <w:sz w:val="20"/>
          <w:szCs w:val="20"/>
          <w:rtl w:val="0"/>
        </w:rPr>
        <w:t xml:space="preserve">There is no SNAP at 0.5</w:t>
      </w:r>
      <w:r w:rsidDel="00000000" w:rsidR="00000000" w:rsidRPr="00000000">
        <w:rPr>
          <w:rtl w:val="0"/>
        </w:rPr>
      </w:r>
    </w:p>
    <w:p w:rsidR="00000000" w:rsidDel="00000000" w:rsidP="00000000" w:rsidRDefault="00000000" w:rsidRPr="00000000" w14:paraId="00000028">
      <w:pPr>
        <w:spacing w:after="20" w:before="20" w:lineRule="auto"/>
        <w:rPr/>
      </w:pPr>
      <w:r w:rsidDel="00000000" w:rsidR="00000000" w:rsidRPr="00000000">
        <w:rPr>
          <w:rtl w:val="0"/>
        </w:rPr>
      </w:r>
    </w:p>
    <w:p w:rsidR="00000000" w:rsidDel="00000000" w:rsidP="00000000" w:rsidRDefault="00000000" w:rsidRPr="00000000" w14:paraId="00000029">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Witness Gate returns 0 or 1. The partition either occurred or it did not. There is no graded partition, no partial commitment, no half-SNAP.</w:t>
      </w:r>
      <w:r w:rsidDel="00000000" w:rsidR="00000000" w:rsidRPr="00000000">
        <w:rPr>
          <w:rtl w:val="0"/>
        </w:rPr>
      </w:r>
    </w:p>
    <w:p w:rsidR="00000000" w:rsidDel="00000000" w:rsidP="00000000" w:rsidRDefault="00000000" w:rsidRPr="00000000" w14:paraId="0000002A">
      <w:pPr>
        <w:spacing w:after="20" w:before="20" w:lineRule="auto"/>
        <w:rPr/>
      </w:pPr>
      <w:r w:rsidDel="00000000" w:rsidR="00000000" w:rsidRPr="00000000">
        <w:rPr>
          <w:rtl w:val="0"/>
        </w:rPr>
      </w:r>
    </w:p>
    <w:p w:rsidR="00000000" w:rsidDel="00000000" w:rsidP="00000000" w:rsidRDefault="00000000" w:rsidRPr="00000000" w14:paraId="0000002B">
      <w:pPr>
        <w:spacing w:after="80" w:before="80" w:line="312" w:lineRule="auto"/>
        <w:rPr/>
      </w:pPr>
      <w:sdt>
        <w:sdtPr>
          <w:id w:val="-1900722755"/>
          <w:tag w:val="goog_rdk_5"/>
        </w:sdtPr>
        <w:sdtContent>
          <w:r w:rsidDel="00000000" w:rsidR="00000000" w:rsidRPr="00000000">
            <w:rPr>
              <w:rFonts w:ascii="Gungsuh" w:cs="Gungsuh" w:eastAsia="Gungsuh" w:hAnsi="Gungsuh"/>
              <w:color w:val="000000"/>
              <w:sz w:val="22"/>
              <w:szCs w:val="22"/>
              <w:rtl w:val="0"/>
            </w:rPr>
            <w:t xml:space="preserve">A graded partition would require the architecture to hold uncommitted states—a lattice of partial structures between ∅ and C. But the Gate is fail-closed: it does not hold partial states. It either passes (1) or it fails (0). A state that has not fully passed the Gate is indistinguishable from a state that never reached it.</w:t>
          </w:r>
        </w:sdtContent>
      </w:sdt>
      <w:r w:rsidDel="00000000" w:rsidR="00000000" w:rsidRPr="00000000">
        <w:rPr>
          <w:rtl w:val="0"/>
        </w:rPr>
      </w:r>
    </w:p>
    <w:p w:rsidR="00000000" w:rsidDel="00000000" w:rsidP="00000000" w:rsidRDefault="00000000" w:rsidRPr="00000000" w14:paraId="0000002C">
      <w:pPr>
        <w:spacing w:after="20" w:before="20" w:lineRule="auto"/>
        <w:rPr/>
      </w:pPr>
      <w:r w:rsidDel="00000000" w:rsidR="00000000" w:rsidRPr="00000000">
        <w:rPr>
          <w:rtl w:val="0"/>
        </w:rPr>
      </w:r>
    </w:p>
    <w:p w:rsidR="00000000" w:rsidDel="00000000" w:rsidP="00000000" w:rsidRDefault="00000000" w:rsidRPr="00000000" w14:paraId="0000002D">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This is a geometric constraint, not a thermodynamic one. The binary nature of SNAP follows from the Canonical Invariant (Paper 2, Definition 3): Self is at position 1 or it is not. There is no position 0.5. If Self is at 1, the SNAP occurred. If Self is not at 1, the SNAP did not occur. The binary gate is the Canonical Invariant applied to the origin event.</w:t>
      </w:r>
      <w:r w:rsidDel="00000000" w:rsidR="00000000" w:rsidRPr="00000000">
        <w:rPr>
          <w:rtl w:val="0"/>
        </w:rPr>
      </w:r>
    </w:p>
    <w:p w:rsidR="00000000" w:rsidDel="00000000" w:rsidP="00000000" w:rsidRDefault="00000000" w:rsidRPr="00000000" w14:paraId="0000002E">
      <w:pPr>
        <w:spacing w:after="20" w:before="20" w:lineRule="auto"/>
        <w:rPr/>
      </w:pPr>
      <w:r w:rsidDel="00000000" w:rsidR="00000000" w:rsidRPr="00000000">
        <w:rPr>
          <w:rtl w:val="0"/>
        </w:rPr>
      </w:r>
    </w:p>
    <w:p w:rsidR="00000000" w:rsidDel="00000000" w:rsidP="00000000" w:rsidRDefault="00000000" w:rsidRPr="00000000" w14:paraId="0000002F">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Defense. </w:t>
      </w:r>
      <w:sdt>
        <w:sdtPr>
          <w:id w:val="-262258854"/>
          <w:tag w:val="goog_rdk_6"/>
        </w:sdtPr>
        <w:sdtContent>
          <w:r w:rsidDel="00000000" w:rsidR="00000000" w:rsidRPr="00000000">
            <w:rPr>
              <w:rFonts w:ascii="Gungsuh" w:cs="Gungsuh" w:eastAsia="Gungsuh" w:hAnsi="Gungsuh"/>
              <w:color w:val="000000"/>
              <w:sz w:val="22"/>
              <w:szCs w:val="22"/>
              <w:rtl w:val="0"/>
            </w:rPr>
            <w:t xml:space="preserve">The objection is that real-world commitments appear gradual—that decisions are made incrementally, that structure emerges slowly. But this confuses the observation of commitment with the moment of commitment. A decision may be deliberated over weeks. The SNAP is the instant it becomes irreversible. Before that instant: ∅. After that instant: C + E. The deliberation is pre-SNAP. The commitment is the SNAP. The deliberation’s duration does not make the partition gradual.</w:t>
          </w:r>
        </w:sdtContent>
      </w:sdt>
      <w:r w:rsidDel="00000000" w:rsidR="00000000" w:rsidRPr="00000000">
        <w:rPr>
          <w:rtl w:val="0"/>
        </w:rPr>
      </w:r>
    </w:p>
    <w:p w:rsidR="00000000" w:rsidDel="00000000" w:rsidP="00000000" w:rsidRDefault="00000000" w:rsidRPr="00000000" w14:paraId="00000030">
      <w:pPr>
        <w:spacing w:after="20" w:before="20" w:lineRule="auto"/>
        <w:rPr/>
      </w:pPr>
      <w:r w:rsidDel="00000000" w:rsidR="00000000" w:rsidRPr="00000000">
        <w:rPr>
          <w:rtl w:val="0"/>
        </w:rPr>
      </w:r>
    </w:p>
    <w:p w:rsidR="00000000" w:rsidDel="00000000" w:rsidP="00000000" w:rsidRDefault="00000000" w:rsidRPr="00000000" w14:paraId="00000031">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Observe a system holding a committed state at a value between 0 and 1 for nonzero duration—not deliberating, not approaching commitment, but occupying a stable partial commitment. If partial SNAP is a sustainable state, the binary claim fails.</w:t>
      </w:r>
      <w:r w:rsidDel="00000000" w:rsidR="00000000" w:rsidRPr="00000000">
        <w:rPr>
          <w:rtl w:val="0"/>
        </w:rPr>
      </w:r>
    </w:p>
    <w:p w:rsidR="00000000" w:rsidDel="00000000" w:rsidP="00000000" w:rsidRDefault="00000000" w:rsidRPr="00000000" w14:paraId="00000032">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33">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3. Irreversible</w:t>
      </w:r>
      <w:r w:rsidDel="00000000" w:rsidR="00000000" w:rsidRPr="00000000">
        <w:rPr>
          <w:rtl w:val="0"/>
        </w:rPr>
      </w:r>
    </w:p>
    <w:p w:rsidR="00000000" w:rsidDel="00000000" w:rsidP="00000000" w:rsidRDefault="00000000" w:rsidRPr="00000000" w14:paraId="00000034">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The partition cannot be undone</w:t>
      </w:r>
      <w:r w:rsidDel="00000000" w:rsidR="00000000" w:rsidRPr="00000000">
        <w:rPr>
          <w:rtl w:val="0"/>
        </w:rPr>
      </w:r>
    </w:p>
    <w:p w:rsidR="00000000" w:rsidDel="00000000" w:rsidP="00000000" w:rsidRDefault="00000000" w:rsidRPr="00000000" w14:paraId="00000035">
      <w:pPr>
        <w:spacing w:after="20" w:before="20" w:lineRule="auto"/>
        <w:rPr/>
      </w:pPr>
      <w:r w:rsidDel="00000000" w:rsidR="00000000" w:rsidRPr="00000000">
        <w:rPr>
          <w:rtl w:val="0"/>
        </w:rPr>
      </w:r>
    </w:p>
    <w:p w:rsidR="00000000" w:rsidDel="00000000" w:rsidP="00000000" w:rsidRDefault="00000000" w:rsidRPr="00000000" w14:paraId="00000036">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37">
      <w:pPr>
        <w:spacing w:after="10" w:before="10" w:lineRule="auto"/>
        <w:rPr/>
      </w:pPr>
      <w:r w:rsidDel="00000000" w:rsidR="00000000" w:rsidRPr="00000000">
        <w:rPr>
          <w:rtl w:val="0"/>
        </w:rPr>
      </w:r>
    </w:p>
    <w:p w:rsidR="00000000" w:rsidDel="00000000" w:rsidP="00000000" w:rsidRDefault="00000000" w:rsidRPr="00000000" w14:paraId="00000038">
      <w:pPr>
        <w:spacing w:after="80" w:before="80" w:lineRule="auto"/>
        <w:jc w:val="center"/>
        <w:rPr/>
      </w:pPr>
      <w:sdt>
        <w:sdtPr>
          <w:id w:val="1850489840"/>
          <w:tag w:val="goog_rdk_7"/>
        </w:sdtPr>
        <w:sdtContent>
          <w:r w:rsidDel="00000000" w:rsidR="00000000" w:rsidRPr="00000000">
            <w:rPr>
              <w:rFonts w:ascii="Gungsuh" w:cs="Gungsuh" w:eastAsia="Gungsuh" w:hAnsi="Gungsuh"/>
              <w:color w:val="333333"/>
              <w:sz w:val="22"/>
              <w:szCs w:val="22"/>
              <w:rtl w:val="0"/>
            </w:rPr>
            <w:t xml:space="preserve">¬∃π: (C ⇝ ∅) via admissible transitions</w:t>
          </w:r>
        </w:sdtContent>
      </w:sdt>
      <w:r w:rsidDel="00000000" w:rsidR="00000000" w:rsidRPr="00000000">
        <w:rPr>
          <w:rtl w:val="0"/>
        </w:rPr>
      </w:r>
    </w:p>
    <w:p w:rsidR="00000000" w:rsidDel="00000000" w:rsidP="00000000" w:rsidRDefault="00000000" w:rsidRPr="00000000" w14:paraId="00000039">
      <w:pPr>
        <w:spacing w:after="20" w:before="20" w:lineRule="auto"/>
        <w:rPr/>
      </w:pPr>
      <w:r w:rsidDel="00000000" w:rsidR="00000000" w:rsidRPr="00000000">
        <w:rPr>
          <w:rtl w:val="0"/>
        </w:rPr>
      </w:r>
    </w:p>
    <w:p w:rsidR="00000000" w:rsidDel="00000000" w:rsidP="00000000" w:rsidRDefault="00000000" w:rsidRPr="00000000" w14:paraId="0000003A">
      <w:pPr>
        <w:spacing w:after="80" w:before="80" w:line="312" w:lineRule="auto"/>
        <w:rPr/>
      </w:pPr>
      <w:sdt>
        <w:sdtPr>
          <w:id w:val="-949447357"/>
          <w:tag w:val="goog_rdk_8"/>
        </w:sdtPr>
        <w:sdtContent>
          <w:r w:rsidDel="00000000" w:rsidR="00000000" w:rsidRPr="00000000">
            <w:rPr>
              <w:rFonts w:ascii="Gungsuh" w:cs="Gungsuh" w:eastAsia="Gungsuh" w:hAnsi="Gungsuh"/>
              <w:color w:val="000000"/>
              <w:sz w:val="22"/>
              <w:szCs w:val="22"/>
              <w:rtl w:val="0"/>
            </w:rPr>
            <w:t xml:space="preserve">Once SNAP has occurred, there is no admissible path from C back to ∅. The emission E has entered the Exhaust Ledger. It cannot be recaptured. The cost has been paid and cannot be refunded.</w:t>
          </w:r>
        </w:sdtContent>
      </w:sdt>
      <w:r w:rsidDel="00000000" w:rsidR="00000000" w:rsidRPr="00000000">
        <w:rPr>
          <w:rtl w:val="0"/>
        </w:rPr>
      </w:r>
    </w:p>
    <w:p w:rsidR="00000000" w:rsidDel="00000000" w:rsidP="00000000" w:rsidRDefault="00000000" w:rsidRPr="00000000" w14:paraId="0000003B">
      <w:pPr>
        <w:spacing w:after="20" w:before="20" w:lineRule="auto"/>
        <w:rPr/>
      </w:pPr>
      <w:r w:rsidDel="00000000" w:rsidR="00000000" w:rsidRPr="00000000">
        <w:rPr>
          <w:rtl w:val="0"/>
        </w:rPr>
      </w:r>
    </w:p>
    <w:p w:rsidR="00000000" w:rsidDel="00000000" w:rsidP="00000000" w:rsidRDefault="00000000" w:rsidRPr="00000000" w14:paraId="0000003C">
      <w:pPr>
        <w:spacing w:after="80" w:before="80" w:line="312" w:lineRule="auto"/>
        <w:rPr/>
      </w:pPr>
      <w:sdt>
        <w:sdtPr>
          <w:id w:val="751531807"/>
          <w:tag w:val="goog_rdk_9"/>
        </w:sdtPr>
        <w:sdtContent>
          <w:r w:rsidDel="00000000" w:rsidR="00000000" w:rsidRPr="00000000">
            <w:rPr>
              <w:rFonts w:ascii="Gungsuh" w:cs="Gungsuh" w:eastAsia="Gungsuh" w:hAnsi="Gungsuh"/>
              <w:color w:val="000000"/>
              <w:sz w:val="22"/>
              <w:szCs w:val="22"/>
              <w:rtl w:val="0"/>
            </w:rPr>
            <w:t xml:space="preserve">Irreversibility is what makes SNAP meaningful. A reversible partition would be a temporary structure—something that could be erected and demolished at will, with the cost returned each time. Reversible SNAP would mean the system could oscillate between ∅ and C indefinitely without net expenditure. This would eliminate the urgency that drives the Cascade: if you can always go back, you never have to converge.</w:t>
          </w:r>
        </w:sdtContent>
      </w:sdt>
      <w:r w:rsidDel="00000000" w:rsidR="00000000" w:rsidRPr="00000000">
        <w:rPr>
          <w:rtl w:val="0"/>
        </w:rPr>
      </w:r>
    </w:p>
    <w:p w:rsidR="00000000" w:rsidDel="00000000" w:rsidP="00000000" w:rsidRDefault="00000000" w:rsidRPr="00000000" w14:paraId="0000003D">
      <w:pPr>
        <w:spacing w:after="20" w:before="20" w:lineRule="auto"/>
        <w:rPr/>
      </w:pPr>
      <w:r w:rsidDel="00000000" w:rsidR="00000000" w:rsidRPr="00000000">
        <w:rPr>
          <w:rtl w:val="0"/>
        </w:rPr>
      </w:r>
    </w:p>
    <w:p w:rsidR="00000000" w:rsidDel="00000000" w:rsidP="00000000" w:rsidRDefault="00000000" w:rsidRPr="00000000" w14:paraId="0000003E">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irreversibility of SNAP is the source of all directionality in the system. The ring is directed because SNAP is irreversible. The Compression Ladder descends because each Fold is a further commitment that cannot be unwound. Time in the Cascade is not clock time—it is SNAP-count. Each SNAP advances the system one tick forward on a timeline that has no reverse gear.</w:t>
      </w:r>
      <w:r w:rsidDel="00000000" w:rsidR="00000000" w:rsidRPr="00000000">
        <w:rPr>
          <w:rtl w:val="0"/>
        </w:rPr>
      </w:r>
    </w:p>
    <w:p w:rsidR="00000000" w:rsidDel="00000000" w:rsidP="00000000" w:rsidRDefault="00000000" w:rsidRPr="00000000" w14:paraId="0000003F">
      <w:pPr>
        <w:spacing w:after="20" w:before="20" w:lineRule="auto"/>
        <w:rPr/>
      </w:pPr>
      <w:r w:rsidDel="00000000" w:rsidR="00000000" w:rsidRPr="00000000">
        <w:rPr>
          <w:rtl w:val="0"/>
        </w:rPr>
      </w:r>
    </w:p>
    <w:p w:rsidR="00000000" w:rsidDel="00000000" w:rsidP="00000000" w:rsidRDefault="00000000" w:rsidRPr="00000000" w14:paraId="00000040">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Defense. </w:t>
      </w:r>
      <w:sdt>
        <w:sdtPr>
          <w:id w:val="1600820097"/>
          <w:tag w:val="goog_rdk_10"/>
        </w:sdtPr>
        <w:sdtContent>
          <w:r w:rsidDel="00000000" w:rsidR="00000000" w:rsidRPr="00000000">
            <w:rPr>
              <w:rFonts w:ascii="Gungsuh" w:cs="Gungsuh" w:eastAsia="Gungsuh" w:hAnsi="Gungsuh"/>
              <w:color w:val="000000"/>
              <w:sz w:val="22"/>
              <w:szCs w:val="22"/>
              <w:rtl w:val="0"/>
            </w:rPr>
            <w:t xml:space="preserve">The objection is that systems do reverse: decisions are overturned, structures are demolished, commitments are abandoned. But reversal is not rollback to ∅. Reversal is a new SNAP that creates new structure (C’) and new emission (E’). The original emission E remains in the ledger. The cost of the first SNAP is not recovered by the second. What looks like reversal is actually forward motion: the system has paid twice, not zero times.</w:t>
          </w:r>
        </w:sdtContent>
      </w:sdt>
      <w:r w:rsidDel="00000000" w:rsidR="00000000" w:rsidRPr="00000000">
        <w:rPr>
          <w:rtl w:val="0"/>
        </w:rPr>
      </w:r>
    </w:p>
    <w:p w:rsidR="00000000" w:rsidDel="00000000" w:rsidP="00000000" w:rsidRDefault="00000000" w:rsidRPr="00000000" w14:paraId="00000041">
      <w:pPr>
        <w:spacing w:after="20" w:before="20" w:lineRule="auto"/>
        <w:rPr/>
      </w:pPr>
      <w:r w:rsidDel="00000000" w:rsidR="00000000" w:rsidRPr="00000000">
        <w:rPr>
          <w:rtl w:val="0"/>
        </w:rPr>
      </w:r>
    </w:p>
    <w:p w:rsidR="00000000" w:rsidDel="00000000" w:rsidP="00000000" w:rsidRDefault="00000000" w:rsidRPr="00000000" w14:paraId="00000042">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sdt>
        <w:sdtPr>
          <w:id w:val="2018883414"/>
          <w:tag w:val="goog_rdk_11"/>
        </w:sdtPr>
        <w:sdtContent>
          <w:r w:rsidDel="00000000" w:rsidR="00000000" w:rsidRPr="00000000">
            <w:rPr>
              <w:rFonts w:ascii="Gungsuh" w:cs="Gungsuh" w:eastAsia="Gungsuh" w:hAnsi="Gungsuh"/>
              <w:color w:val="000000"/>
              <w:sz w:val="22"/>
              <w:szCs w:val="22"/>
              <w:rtl w:val="0"/>
            </w:rPr>
            <w:t xml:space="preserve">Demonstrate a SNAP where the emission E is fully recaptured—where the system returns to the exact state ∅ with the original budget intact, as if the SNAP had never occurred. If full reversal is possible, irreversibility fails.</w:t>
          </w:r>
        </w:sdtContent>
      </w:sdt>
      <w:r w:rsidDel="00000000" w:rsidR="00000000" w:rsidRPr="00000000">
        <w:rPr>
          <w:rtl w:val="0"/>
        </w:rPr>
      </w:r>
    </w:p>
    <w:p w:rsidR="00000000" w:rsidDel="00000000" w:rsidP="00000000" w:rsidRDefault="00000000" w:rsidRPr="00000000" w14:paraId="00000043">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44">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4. Costly</w:t>
      </w:r>
      <w:r w:rsidDel="00000000" w:rsidR="00000000" w:rsidRPr="00000000">
        <w:rPr>
          <w:rtl w:val="0"/>
        </w:rPr>
      </w:r>
    </w:p>
    <w:p w:rsidR="00000000" w:rsidDel="00000000" w:rsidP="00000000" w:rsidRDefault="00000000" w:rsidRPr="00000000" w14:paraId="00000045">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The partition emits and the emission is permanent</w:t>
      </w:r>
      <w:r w:rsidDel="00000000" w:rsidR="00000000" w:rsidRPr="00000000">
        <w:rPr>
          <w:rtl w:val="0"/>
        </w:rPr>
      </w:r>
    </w:p>
    <w:p w:rsidR="00000000" w:rsidDel="00000000" w:rsidP="00000000" w:rsidRDefault="00000000" w:rsidRPr="00000000" w14:paraId="00000046">
      <w:pPr>
        <w:spacing w:after="20" w:before="20" w:lineRule="auto"/>
        <w:rPr/>
      </w:pPr>
      <w:r w:rsidDel="00000000" w:rsidR="00000000" w:rsidRPr="00000000">
        <w:rPr>
          <w:rtl w:val="0"/>
        </w:rPr>
      </w:r>
    </w:p>
    <w:p w:rsidR="00000000" w:rsidDel="00000000" w:rsidP="00000000" w:rsidRDefault="00000000" w:rsidRPr="00000000" w14:paraId="00000047">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48">
      <w:pPr>
        <w:spacing w:after="10" w:before="10" w:lineRule="auto"/>
        <w:rPr/>
      </w:pPr>
      <w:r w:rsidDel="00000000" w:rsidR="00000000" w:rsidRPr="00000000">
        <w:rPr>
          <w:rtl w:val="0"/>
        </w:rPr>
      </w:r>
    </w:p>
    <w:p w:rsidR="00000000" w:rsidDel="00000000" w:rsidP="00000000" w:rsidRDefault="00000000" w:rsidRPr="00000000" w14:paraId="00000049">
      <w:pPr>
        <w:spacing w:after="80" w:before="80" w:lineRule="auto"/>
        <w:jc w:val="center"/>
        <w:rPr/>
      </w:pPr>
      <w:sdt>
        <w:sdtPr>
          <w:id w:val="-745981957"/>
          <w:tag w:val="goog_rdk_12"/>
        </w:sdtPr>
        <w:sdtContent>
          <w:r w:rsidDel="00000000" w:rsidR="00000000" w:rsidRPr="00000000">
            <w:rPr>
              <w:rFonts w:ascii="Gungsuh" w:cs="Gungsuh" w:eastAsia="Gungsuh" w:hAnsi="Gungsuh"/>
              <w:color w:val="333333"/>
              <w:sz w:val="22"/>
              <w:szCs w:val="22"/>
              <w:rtl w:val="0"/>
            </w:rPr>
            <w:t xml:space="preserve">SNAP(∅) → C + E</w:t>
          </w:r>
        </w:sdtContent>
      </w:sdt>
      <w:r w:rsidDel="00000000" w:rsidR="00000000" w:rsidRPr="00000000">
        <w:rPr>
          <w:rtl w:val="0"/>
        </w:rPr>
      </w:r>
    </w:p>
    <w:p w:rsidR="00000000" w:rsidDel="00000000" w:rsidP="00000000" w:rsidRDefault="00000000" w:rsidRPr="00000000" w14:paraId="0000004A">
      <w:pPr>
        <w:spacing w:after="80" w:before="80" w:lineRule="auto"/>
        <w:jc w:val="center"/>
        <w:rPr/>
      </w:pPr>
      <w:r w:rsidDel="00000000" w:rsidR="00000000" w:rsidRPr="00000000">
        <w:rPr>
          <w:rFonts w:ascii="Courier New" w:cs="Courier New" w:eastAsia="Courier New" w:hAnsi="Courier New"/>
          <w:color w:val="333333"/>
          <w:sz w:val="20"/>
          <w:szCs w:val="20"/>
          <w:rtl w:val="0"/>
        </w:rPr>
        <w:t xml:space="preserve">E &gt; 0 for every SNAP</w:t>
      </w:r>
      <w:r w:rsidDel="00000000" w:rsidR="00000000" w:rsidRPr="00000000">
        <w:rPr>
          <w:rtl w:val="0"/>
        </w:rPr>
      </w:r>
    </w:p>
    <w:p w:rsidR="00000000" w:rsidDel="00000000" w:rsidP="00000000" w:rsidRDefault="00000000" w:rsidRPr="00000000" w14:paraId="0000004B">
      <w:pPr>
        <w:spacing w:after="80" w:before="80" w:lineRule="auto"/>
        <w:jc w:val="center"/>
        <w:rPr/>
      </w:pPr>
      <w:r w:rsidDel="00000000" w:rsidR="00000000" w:rsidRPr="00000000">
        <w:rPr>
          <w:rFonts w:ascii="Courier New" w:cs="Courier New" w:eastAsia="Courier New" w:hAnsi="Courier New"/>
          <w:color w:val="333333"/>
          <w:sz w:val="20"/>
          <w:szCs w:val="20"/>
          <w:rtl w:val="0"/>
        </w:rPr>
        <w:t xml:space="preserve">E is irrecoverable</w:t>
      </w:r>
      <w:r w:rsidDel="00000000" w:rsidR="00000000" w:rsidRPr="00000000">
        <w:rPr>
          <w:rtl w:val="0"/>
        </w:rPr>
      </w:r>
    </w:p>
    <w:p w:rsidR="00000000" w:rsidDel="00000000" w:rsidP="00000000" w:rsidRDefault="00000000" w:rsidRPr="00000000" w14:paraId="0000004C">
      <w:pPr>
        <w:spacing w:after="20" w:before="20" w:lineRule="auto"/>
        <w:rPr/>
      </w:pPr>
      <w:r w:rsidDel="00000000" w:rsidR="00000000" w:rsidRPr="00000000">
        <w:rPr>
          <w:rtl w:val="0"/>
        </w:rPr>
      </w:r>
    </w:p>
    <w:p w:rsidR="00000000" w:rsidDel="00000000" w:rsidP="00000000" w:rsidRDefault="00000000" w:rsidRPr="00000000" w14:paraId="0000004D">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Every SNAP produces emission. There is no free partition. The emission is the thermodynamic cost of creating structure where none existed. It is not a fee that can be waived, a tax that can be avoided, or a debt that can be repaid. It is the permanent loss of capacity that occurs when potential becomes actual.</w:t>
      </w:r>
      <w:r w:rsidDel="00000000" w:rsidR="00000000" w:rsidRPr="00000000">
        <w:rPr>
          <w:rtl w:val="0"/>
        </w:rPr>
      </w:r>
    </w:p>
    <w:p w:rsidR="00000000" w:rsidDel="00000000" w:rsidP="00000000" w:rsidRDefault="00000000" w:rsidRPr="00000000" w14:paraId="0000004E">
      <w:pPr>
        <w:spacing w:after="20" w:before="20" w:lineRule="auto"/>
        <w:rPr/>
      </w:pPr>
      <w:r w:rsidDel="00000000" w:rsidR="00000000" w:rsidRPr="00000000">
        <w:rPr>
          <w:rtl w:val="0"/>
        </w:rPr>
      </w:r>
    </w:p>
    <w:p w:rsidR="00000000" w:rsidDel="00000000" w:rsidP="00000000" w:rsidRDefault="00000000" w:rsidRPr="00000000" w14:paraId="0000004F">
      <w:pPr>
        <w:spacing w:after="80" w:before="80" w:line="312" w:lineRule="auto"/>
        <w:rPr/>
      </w:pPr>
      <w:sdt>
        <w:sdtPr>
          <w:id w:val="-70422743"/>
          <w:tag w:val="goog_rdk_13"/>
        </w:sdtPr>
        <w:sdtContent>
          <w:r w:rsidDel="00000000" w:rsidR="00000000" w:rsidRPr="00000000">
            <w:rPr>
              <w:rFonts w:ascii="Gungsuh" w:cs="Gungsuh" w:eastAsia="Gungsuh" w:hAnsi="Gungsuh"/>
              <w:color w:val="000000"/>
              <w:sz w:val="22"/>
              <w:szCs w:val="22"/>
              <w:rtl w:val="0"/>
            </w:rPr>
            <w:t xml:space="preserve">Emission is what distinguishes SNAP from mere labeling. A label assigns a name to ∅ without changing ∅. SNAP changes ∅. It converts undifferentiated potential into differentiated structure, and the conversion is lossy. The difference between the input (total potential) and the output (structure + emission) is always negative for the system’s budget. Every SNAP makes the system poorer in capacity and richer in structure.</w:t>
          </w:r>
        </w:sdtContent>
      </w:sdt>
      <w:r w:rsidDel="00000000" w:rsidR="00000000" w:rsidRPr="00000000">
        <w:rPr>
          <w:rtl w:val="0"/>
        </w:rPr>
      </w:r>
    </w:p>
    <w:p w:rsidR="00000000" w:rsidDel="00000000" w:rsidP="00000000" w:rsidRDefault="00000000" w:rsidRPr="00000000" w14:paraId="00000050">
      <w:pPr>
        <w:spacing w:after="20" w:before="20" w:lineRule="auto"/>
        <w:rPr/>
      </w:pPr>
      <w:r w:rsidDel="00000000" w:rsidR="00000000" w:rsidRPr="00000000">
        <w:rPr>
          <w:rtl w:val="0"/>
        </w:rPr>
      </w:r>
    </w:p>
    <w:p w:rsidR="00000000" w:rsidDel="00000000" w:rsidP="00000000" w:rsidRDefault="00000000" w:rsidRPr="00000000" w14:paraId="00000051">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In the human substrate, the emission is metabolic: neural resources consumed, time spent, attention allocated. Every commitment a human makes—every decision, every observation held long enough to encode, every truth activated through the lens of bias—emits. The emission is the heat of living. It cannot be recaptured. It cannot be unfelt.</w:t>
      </w:r>
      <w:r w:rsidDel="00000000" w:rsidR="00000000" w:rsidRPr="00000000">
        <w:rPr>
          <w:rtl w:val="0"/>
        </w:rPr>
      </w:r>
    </w:p>
    <w:p w:rsidR="00000000" w:rsidDel="00000000" w:rsidP="00000000" w:rsidRDefault="00000000" w:rsidRPr="00000000" w14:paraId="00000052">
      <w:pPr>
        <w:spacing w:after="20" w:before="20" w:lineRule="auto"/>
        <w:rPr/>
      </w:pPr>
      <w:r w:rsidDel="00000000" w:rsidR="00000000" w:rsidRPr="00000000">
        <w:rPr>
          <w:rtl w:val="0"/>
        </w:rPr>
      </w:r>
    </w:p>
    <w:p w:rsidR="00000000" w:rsidDel="00000000" w:rsidP="00000000" w:rsidRDefault="00000000" w:rsidRPr="00000000" w14:paraId="00000053">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Demonstrate a SNAP that produces structure (C) without emission (E)—a partition that creates something from nothing at zero cost. If costless SNAP is possible, the emission axiom fails.</w:t>
      </w:r>
      <w:r w:rsidDel="00000000" w:rsidR="00000000" w:rsidRPr="00000000">
        <w:rPr>
          <w:rtl w:val="0"/>
        </w:rPr>
      </w:r>
    </w:p>
    <w:p w:rsidR="00000000" w:rsidDel="00000000" w:rsidP="00000000" w:rsidRDefault="00000000" w:rsidRPr="00000000" w14:paraId="00000054">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55">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5. Finite Budget</w:t>
      </w:r>
      <w:r w:rsidDel="00000000" w:rsidR="00000000" w:rsidRPr="00000000">
        <w:rPr>
          <w:rtl w:val="0"/>
        </w:rPr>
      </w:r>
    </w:p>
    <w:p w:rsidR="00000000" w:rsidDel="00000000" w:rsidP="00000000" w:rsidRDefault="00000000" w:rsidRPr="00000000" w14:paraId="00000056">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The Genesis Reserve is fixed</w:t>
      </w:r>
      <w:r w:rsidDel="00000000" w:rsidR="00000000" w:rsidRPr="00000000">
        <w:rPr>
          <w:rtl w:val="0"/>
        </w:rPr>
      </w:r>
    </w:p>
    <w:p w:rsidR="00000000" w:rsidDel="00000000" w:rsidP="00000000" w:rsidRDefault="00000000" w:rsidRPr="00000000" w14:paraId="00000057">
      <w:pPr>
        <w:spacing w:after="20" w:before="20" w:lineRule="auto"/>
        <w:rPr/>
      </w:pPr>
      <w:r w:rsidDel="00000000" w:rsidR="00000000" w:rsidRPr="00000000">
        <w:rPr>
          <w:rtl w:val="0"/>
        </w:rPr>
      </w:r>
    </w:p>
    <w:p w:rsidR="00000000" w:rsidDel="00000000" w:rsidP="00000000" w:rsidRDefault="00000000" w:rsidRPr="00000000" w14:paraId="00000058">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59">
      <w:pPr>
        <w:spacing w:after="10" w:before="10" w:lineRule="auto"/>
        <w:rPr/>
      </w:pPr>
      <w:r w:rsidDel="00000000" w:rsidR="00000000" w:rsidRPr="00000000">
        <w:rPr>
          <w:rtl w:val="0"/>
        </w:rPr>
      </w:r>
    </w:p>
    <w:p w:rsidR="00000000" w:rsidDel="00000000" w:rsidP="00000000" w:rsidRDefault="00000000" w:rsidRPr="00000000" w14:paraId="0000005A">
      <w:pPr>
        <w:spacing w:after="80" w:before="80" w:lineRule="auto"/>
        <w:jc w:val="center"/>
        <w:rPr/>
      </w:pPr>
      <w:r w:rsidDel="00000000" w:rsidR="00000000" w:rsidRPr="00000000">
        <w:rPr>
          <w:rFonts w:ascii="Courier New" w:cs="Courier New" w:eastAsia="Courier New" w:hAnsi="Courier New"/>
          <w:color w:val="333333"/>
          <w:sz w:val="22"/>
          <w:szCs w:val="22"/>
          <w:rtl w:val="0"/>
        </w:rPr>
        <w:t xml:space="preserve">μ(Π) is fixed at genesis for a given system</w:t>
      </w:r>
      <w:r w:rsidDel="00000000" w:rsidR="00000000" w:rsidRPr="00000000">
        <w:rPr>
          <w:rtl w:val="0"/>
        </w:rPr>
      </w:r>
    </w:p>
    <w:p w:rsidR="00000000" w:rsidDel="00000000" w:rsidP="00000000" w:rsidRDefault="00000000" w:rsidRPr="00000000" w14:paraId="0000005B">
      <w:pPr>
        <w:spacing w:after="80" w:before="80" w:lineRule="auto"/>
        <w:jc w:val="center"/>
        <w:rPr/>
      </w:pPr>
      <w:sdt>
        <w:sdtPr>
          <w:id w:val="-1992685707"/>
          <w:tag w:val="goog_rdk_14"/>
        </w:sdtPr>
        <w:sdtContent>
          <w:r w:rsidDel="00000000" w:rsidR="00000000" w:rsidRPr="00000000">
            <w:rPr>
              <w:rFonts w:ascii="Cardo" w:cs="Cardo" w:eastAsia="Cardo" w:hAnsi="Cardo"/>
              <w:color w:val="333333"/>
              <w:sz w:val="20"/>
              <w:szCs w:val="20"/>
              <w:rtl w:val="0"/>
            </w:rPr>
            <w:t xml:space="preserve">CR(τ) = μ(Π) − Σ E(τ) − ∫ R(t) dt</w:t>
          </w:r>
        </w:sdtContent>
      </w:sdt>
      <w:r w:rsidDel="00000000" w:rsidR="00000000" w:rsidRPr="00000000">
        <w:rPr>
          <w:rtl w:val="0"/>
        </w:rPr>
      </w:r>
    </w:p>
    <w:p w:rsidR="00000000" w:rsidDel="00000000" w:rsidP="00000000" w:rsidRDefault="00000000" w:rsidRPr="00000000" w14:paraId="0000005C">
      <w:pPr>
        <w:spacing w:after="20" w:before="20" w:lineRule="auto"/>
        <w:rPr/>
      </w:pPr>
      <w:r w:rsidDel="00000000" w:rsidR="00000000" w:rsidRPr="00000000">
        <w:rPr>
          <w:rtl w:val="0"/>
        </w:rPr>
      </w:r>
    </w:p>
    <w:p w:rsidR="00000000" w:rsidDel="00000000" w:rsidP="00000000" w:rsidRDefault="00000000" w:rsidRPr="00000000" w14:paraId="0000005D">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total Capacity Reserve (μ) available to a system is determined at genesis—at the moment the system comes into existence. It does not increase endogenously. Every SNAP draws from this budget (via emission E). Every tick of maintenance draws from this budget (via burn rate R). The budget is monotonically decreasing.</w:t>
      </w:r>
      <w:r w:rsidDel="00000000" w:rsidR="00000000" w:rsidRPr="00000000">
        <w:rPr>
          <w:rtl w:val="0"/>
        </w:rPr>
      </w:r>
    </w:p>
    <w:p w:rsidR="00000000" w:rsidDel="00000000" w:rsidP="00000000" w:rsidRDefault="00000000" w:rsidRPr="00000000" w14:paraId="0000005E">
      <w:pPr>
        <w:spacing w:after="20" w:before="20" w:lineRule="auto"/>
        <w:rPr/>
      </w:pPr>
      <w:r w:rsidDel="00000000" w:rsidR="00000000" w:rsidRPr="00000000">
        <w:rPr>
          <w:rtl w:val="0"/>
        </w:rPr>
      </w:r>
    </w:p>
    <w:p w:rsidR="00000000" w:rsidDel="00000000" w:rsidP="00000000" w:rsidRDefault="00000000" w:rsidRPr="00000000" w14:paraId="0000005F">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Apparent increases in capacity occur when a parent system performs its own SNAP to fund a child system’s Capacity Reserve. A human is fed by a parent. An organization is funded by investors. A simulation is allocated compute by a host. In each case, the child’s budget appears to grow—but the finitude has relocated up the hierarchy, not disappeared. Somewhere, a system paid for the child’s capacity.</w:t>
      </w:r>
      <w:r w:rsidDel="00000000" w:rsidR="00000000" w:rsidRPr="00000000">
        <w:rPr>
          <w:rtl w:val="0"/>
        </w:rPr>
      </w:r>
    </w:p>
    <w:p w:rsidR="00000000" w:rsidDel="00000000" w:rsidP="00000000" w:rsidRDefault="00000000" w:rsidRPr="00000000" w14:paraId="00000060">
      <w:pPr>
        <w:spacing w:after="20" w:before="20" w:lineRule="auto"/>
        <w:rPr/>
      </w:pPr>
      <w:r w:rsidDel="00000000" w:rsidR="00000000" w:rsidRPr="00000000">
        <w:rPr>
          <w:rtl w:val="0"/>
        </w:rPr>
      </w:r>
    </w:p>
    <w:p w:rsidR="00000000" w:rsidDel="00000000" w:rsidP="00000000" w:rsidRDefault="00000000" w:rsidRPr="00000000" w14:paraId="00000061">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fixed budget is what creates the Null Limit. If the budget were infinite, convergence would be optional. The system could iterate the ring indefinitely, folding and refolding without urgency. The fixed budget makes convergence a race: the system must arrive at residue before the budget reaches zero. If it fails, the terminal state is Null—honest exhaustion.</w:t>
      </w:r>
      <w:r w:rsidDel="00000000" w:rsidR="00000000" w:rsidRPr="00000000">
        <w:rPr>
          <w:rtl w:val="0"/>
        </w:rPr>
      </w:r>
    </w:p>
    <w:p w:rsidR="00000000" w:rsidDel="00000000" w:rsidP="00000000" w:rsidRDefault="00000000" w:rsidRPr="00000000" w14:paraId="00000062">
      <w:pPr>
        <w:spacing w:after="20" w:before="20" w:lineRule="auto"/>
        <w:rPr/>
      </w:pPr>
      <w:r w:rsidDel="00000000" w:rsidR="00000000" w:rsidRPr="00000000">
        <w:rPr>
          <w:rtl w:val="0"/>
        </w:rPr>
      </w:r>
    </w:p>
    <w:p w:rsidR="00000000" w:rsidDel="00000000" w:rsidP="00000000" w:rsidRDefault="00000000" w:rsidRPr="00000000" w14:paraId="00000063">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In the human substrate, the Genesis Reserve is the total metabolic, neural, and temporal capacity of a human lifetime. It is not known in advance. It is not guaranteed to last any particular duration. The human runs the Cascade without knowing the size of the budget—only that it is finite and monotonically decreasing.</w:t>
      </w:r>
      <w:r w:rsidDel="00000000" w:rsidR="00000000" w:rsidRPr="00000000">
        <w:rPr>
          <w:rtl w:val="0"/>
        </w:rPr>
      </w:r>
    </w:p>
    <w:p w:rsidR="00000000" w:rsidDel="00000000" w:rsidP="00000000" w:rsidRDefault="00000000" w:rsidRPr="00000000" w14:paraId="00000064">
      <w:pPr>
        <w:spacing w:after="20" w:before="20" w:lineRule="auto"/>
        <w:rPr/>
      </w:pPr>
      <w:r w:rsidDel="00000000" w:rsidR="00000000" w:rsidRPr="00000000">
        <w:rPr>
          <w:rtl w:val="0"/>
        </w:rPr>
      </w:r>
    </w:p>
    <w:p w:rsidR="00000000" w:rsidDel="00000000" w:rsidP="00000000" w:rsidRDefault="00000000" w:rsidRPr="00000000" w14:paraId="00000065">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Identify a closed system whose Capacity Reserve increases endogenously—without input from a parent system, without external funding, without resource transfer. If a closed system can grow its own budget, the fixed-budget claim fails.</w:t>
      </w:r>
      <w:r w:rsidDel="00000000" w:rsidR="00000000" w:rsidRPr="00000000">
        <w:rPr>
          <w:rtl w:val="0"/>
        </w:rPr>
      </w:r>
    </w:p>
    <w:p w:rsidR="00000000" w:rsidDel="00000000" w:rsidP="00000000" w:rsidRDefault="00000000" w:rsidRPr="00000000" w14:paraId="00000066">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67">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6. Silence Costs</w:t>
      </w:r>
      <w:r w:rsidDel="00000000" w:rsidR="00000000" w:rsidRPr="00000000">
        <w:rPr>
          <w:rtl w:val="0"/>
        </w:rPr>
      </w:r>
    </w:p>
    <w:p w:rsidR="00000000" w:rsidDel="00000000" w:rsidP="00000000" w:rsidRDefault="00000000" w:rsidRPr="00000000" w14:paraId="00000068">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The standing burn rate</w:t>
      </w:r>
      <w:r w:rsidDel="00000000" w:rsidR="00000000" w:rsidRPr="00000000">
        <w:rPr>
          <w:rtl w:val="0"/>
        </w:rPr>
      </w:r>
    </w:p>
    <w:p w:rsidR="00000000" w:rsidDel="00000000" w:rsidP="00000000" w:rsidRDefault="00000000" w:rsidRPr="00000000" w14:paraId="00000069">
      <w:pPr>
        <w:spacing w:after="20" w:before="20" w:lineRule="auto"/>
        <w:rPr/>
      </w:pPr>
      <w:r w:rsidDel="00000000" w:rsidR="00000000" w:rsidRPr="00000000">
        <w:rPr>
          <w:rtl w:val="0"/>
        </w:rPr>
      </w:r>
    </w:p>
    <w:p w:rsidR="00000000" w:rsidDel="00000000" w:rsidP="00000000" w:rsidRDefault="00000000" w:rsidRPr="00000000" w14:paraId="0000006A">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6B">
      <w:pPr>
        <w:spacing w:after="10" w:before="10" w:lineRule="auto"/>
        <w:rPr/>
      </w:pPr>
      <w:r w:rsidDel="00000000" w:rsidR="00000000" w:rsidRPr="00000000">
        <w:rPr>
          <w:rtl w:val="0"/>
        </w:rPr>
      </w:r>
    </w:p>
    <w:p w:rsidR="00000000" w:rsidDel="00000000" w:rsidP="00000000" w:rsidRDefault="00000000" w:rsidRPr="00000000" w14:paraId="0000006C">
      <w:pPr>
        <w:spacing w:after="80" w:before="80" w:lineRule="auto"/>
        <w:jc w:val="center"/>
        <w:rPr/>
      </w:pPr>
      <w:r w:rsidDel="00000000" w:rsidR="00000000" w:rsidRPr="00000000">
        <w:rPr>
          <w:rFonts w:ascii="Courier New" w:cs="Courier New" w:eastAsia="Courier New" w:hAnsi="Courier New"/>
          <w:color w:val="333333"/>
          <w:sz w:val="22"/>
          <w:szCs w:val="22"/>
          <w:rtl w:val="0"/>
        </w:rPr>
        <w:t xml:space="preserve">R(t) &gt; 0 for all t where the observer is present</w:t>
      </w:r>
      <w:r w:rsidDel="00000000" w:rsidR="00000000" w:rsidRPr="00000000">
        <w:rPr>
          <w:rtl w:val="0"/>
        </w:rPr>
      </w:r>
    </w:p>
    <w:p w:rsidR="00000000" w:rsidDel="00000000" w:rsidP="00000000" w:rsidRDefault="00000000" w:rsidRPr="00000000" w14:paraId="0000006D">
      <w:pPr>
        <w:spacing w:after="20" w:before="20" w:lineRule="auto"/>
        <w:rPr/>
      </w:pPr>
      <w:r w:rsidDel="00000000" w:rsidR="00000000" w:rsidRPr="00000000">
        <w:rPr>
          <w:rtl w:val="0"/>
        </w:rPr>
      </w:r>
    </w:p>
    <w:p w:rsidR="00000000" w:rsidDel="00000000" w:rsidP="00000000" w:rsidRDefault="00000000" w:rsidRPr="00000000" w14:paraId="0000006E">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R(t) is the cost of maintaining the capacity to SNAP, not the cost of SNAPping. It is the standing burn rate—the ongoing expenditure required to keep the observer’s apparatus operational, the mediation layer active, the resolution and fidelity parameters at nonzero levels.</w:t>
      </w:r>
      <w:r w:rsidDel="00000000" w:rsidR="00000000" w:rsidRPr="00000000">
        <w:rPr>
          <w:rtl w:val="0"/>
        </w:rPr>
      </w:r>
    </w:p>
    <w:p w:rsidR="00000000" w:rsidDel="00000000" w:rsidP="00000000" w:rsidRDefault="00000000" w:rsidRPr="00000000" w14:paraId="0000006F">
      <w:pPr>
        <w:spacing w:after="20" w:before="20" w:lineRule="auto"/>
        <w:rPr/>
      </w:pPr>
      <w:r w:rsidDel="00000000" w:rsidR="00000000" w:rsidRPr="00000000">
        <w:rPr>
          <w:rtl w:val="0"/>
        </w:rPr>
      </w:r>
    </w:p>
    <w:p w:rsidR="00000000" w:rsidDel="00000000" w:rsidP="00000000" w:rsidRDefault="00000000" w:rsidRPr="00000000" w14:paraId="00000070">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Silence is the state where the observer is present but not committing. The apparatus is on. The mediation layer is running. Resolution and fidelity are maintained at whatever level they currently hold. But no SNAP occurs. No new structure is created. No new emission enters the ledger.</w:t>
      </w:r>
      <w:r w:rsidDel="00000000" w:rsidR="00000000" w:rsidRPr="00000000">
        <w:rPr>
          <w:rtl w:val="0"/>
        </w:rPr>
      </w:r>
    </w:p>
    <w:p w:rsidR="00000000" w:rsidDel="00000000" w:rsidP="00000000" w:rsidRDefault="00000000" w:rsidRPr="00000000" w14:paraId="00000071">
      <w:pPr>
        <w:spacing w:after="20" w:before="20" w:lineRule="auto"/>
        <w:rPr/>
      </w:pPr>
      <w:r w:rsidDel="00000000" w:rsidR="00000000" w:rsidRPr="00000000">
        <w:rPr>
          <w:rtl w:val="0"/>
        </w:rPr>
      </w:r>
    </w:p>
    <w:p w:rsidR="00000000" w:rsidDel="00000000" w:rsidP="00000000" w:rsidRDefault="00000000" w:rsidRPr="00000000" w14:paraId="00000072">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Silence still costs. R(t) &gt; 0 means the budget decreases even when no SNAP occurs. The observer cannot hold capacity indefinitely by refusing to commit. Silence is not free storage. It is active maintenance of a system that is choosing not to act—and the maintenance draws from the same budget that action draws from.</w:t>
      </w:r>
      <w:r w:rsidDel="00000000" w:rsidR="00000000" w:rsidRPr="00000000">
        <w:rPr>
          <w:rtl w:val="0"/>
        </w:rPr>
      </w:r>
    </w:p>
    <w:p w:rsidR="00000000" w:rsidDel="00000000" w:rsidP="00000000" w:rsidRDefault="00000000" w:rsidRPr="00000000" w14:paraId="00000073">
      <w:pPr>
        <w:spacing w:after="20" w:before="20" w:lineRule="auto"/>
        <w:rPr/>
      </w:pPr>
      <w:r w:rsidDel="00000000" w:rsidR="00000000" w:rsidRPr="00000000">
        <w:rPr>
          <w:rtl w:val="0"/>
        </w:rPr>
      </w:r>
    </w:p>
    <w:p w:rsidR="00000000" w:rsidDel="00000000" w:rsidP="00000000" w:rsidRDefault="00000000" w:rsidRPr="00000000" w14:paraId="00000074">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This is the distinction between Silence and Null. Null is the absence of the observer. No apparatus, no mediation, no capacity. Null costs nothing because there is nothing to maintain. Silence is the presence of the observer choosing not to emit. Presence costs.</w:t>
      </w:r>
      <w:r w:rsidDel="00000000" w:rsidR="00000000" w:rsidRPr="00000000">
        <w:rPr>
          <w:rtl w:val="0"/>
        </w:rPr>
      </w:r>
    </w:p>
    <w:p w:rsidR="00000000" w:rsidDel="00000000" w:rsidP="00000000" w:rsidRDefault="00000000" w:rsidRPr="00000000" w14:paraId="00000075">
      <w:pPr>
        <w:spacing w:after="20" w:before="20" w:lineRule="auto"/>
        <w:rPr/>
      </w:pPr>
      <w:r w:rsidDel="00000000" w:rsidR="00000000" w:rsidRPr="00000000">
        <w:rPr>
          <w:rtl w:val="0"/>
        </w:rPr>
      </w:r>
    </w:p>
    <w:p w:rsidR="00000000" w:rsidDel="00000000" w:rsidP="00000000" w:rsidRDefault="00000000" w:rsidRPr="00000000" w14:paraId="00000076">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Sustained silence is therefore the fastest path to insolvency. The system pays R(t) per tick and receives no committed value in return. No structure is generated. No Fold can occur because there is nothing to compress. The budget depletes and the system approaches Null not through exhaustion of effort but through exhaustion of inaction.</w:t>
      </w:r>
      <w:r w:rsidDel="00000000" w:rsidR="00000000" w:rsidRPr="00000000">
        <w:rPr>
          <w:rtl w:val="0"/>
        </w:rPr>
      </w:r>
    </w:p>
    <w:p w:rsidR="00000000" w:rsidDel="00000000" w:rsidP="00000000" w:rsidRDefault="00000000" w:rsidRPr="00000000" w14:paraId="00000077">
      <w:pPr>
        <w:spacing w:after="20" w:before="20" w:lineRule="auto"/>
        <w:rPr/>
      </w:pPr>
      <w:r w:rsidDel="00000000" w:rsidR="00000000" w:rsidRPr="00000000">
        <w:rPr>
          <w:rtl w:val="0"/>
        </w:rPr>
      </w:r>
    </w:p>
    <w:p w:rsidR="00000000" w:rsidDel="00000000" w:rsidP="00000000" w:rsidRDefault="00000000" w:rsidRPr="00000000" w14:paraId="00000078">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In the human substrate, silence is being alive but not engaging. Lying in bed. Refusing to commit. Avoiding truth. The metabolic cost continues. The neural apparatus runs. The clock ticks. The budget decreases. And nothing is generated. The silence that was meant to preserve capacity is the very thing consuming it.</w:t>
      </w:r>
      <w:r w:rsidDel="00000000" w:rsidR="00000000" w:rsidRPr="00000000">
        <w:rPr>
          <w:rtl w:val="0"/>
        </w:rPr>
      </w:r>
    </w:p>
    <w:p w:rsidR="00000000" w:rsidDel="00000000" w:rsidP="00000000" w:rsidRDefault="00000000" w:rsidRPr="00000000" w14:paraId="00000079">
      <w:pPr>
        <w:spacing w:after="20" w:before="20" w:lineRule="auto"/>
        <w:rPr/>
      </w:pPr>
      <w:r w:rsidDel="00000000" w:rsidR="00000000" w:rsidRPr="00000000">
        <w:rPr>
          <w:rtl w:val="0"/>
        </w:rPr>
      </w:r>
    </w:p>
    <w:p w:rsidR="00000000" w:rsidDel="00000000" w:rsidP="00000000" w:rsidRDefault="00000000" w:rsidRPr="00000000" w14:paraId="0000007A">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Observe a system maintaining operational capacity—observer present, apparatus active, resolution nonzero—at zero cost for nonzero duration. If the standing burn can be reduced to zero without removing the observer, R(t) &gt; 0 is too strong.</w:t>
      </w:r>
      <w:r w:rsidDel="00000000" w:rsidR="00000000" w:rsidRPr="00000000">
        <w:rPr>
          <w:rtl w:val="0"/>
        </w:rPr>
      </w:r>
    </w:p>
    <w:p w:rsidR="00000000" w:rsidDel="00000000" w:rsidP="00000000" w:rsidRDefault="00000000" w:rsidRPr="00000000" w14:paraId="0000007B">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7C">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The SNAP Glyph</w:t>
      </w: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rtl w:val="0"/>
        </w:rPr>
      </w:r>
    </w:p>
    <w:p w:rsidR="00000000" w:rsidDel="00000000" w:rsidP="00000000" w:rsidRDefault="00000000" w:rsidRPr="00000000" w14:paraId="0000007E">
      <w:pPr>
        <w:spacing w:after="80" w:before="80" w:lineRule="auto"/>
        <w:jc w:val="center"/>
        <w:rPr/>
      </w:pPr>
      <w:sdt>
        <w:sdtPr>
          <w:id w:val="1877357419"/>
          <w:tag w:val="goog_rdk_15"/>
        </w:sdtPr>
        <w:sdtContent>
          <w:r w:rsidDel="00000000" w:rsidR="00000000" w:rsidRPr="00000000">
            <w:rPr>
              <w:rFonts w:ascii="Gungsuh" w:cs="Gungsuh" w:eastAsia="Gungsuh" w:hAnsi="Gungsuh"/>
              <w:color w:val="333333"/>
              <w:sz w:val="22"/>
              <w:szCs w:val="22"/>
              <w:rtl w:val="0"/>
            </w:rPr>
            <w:t xml:space="preserve">∅ ── SNAP ──&gt; (C + E)</w:t>
          </w:r>
        </w:sdtContent>
      </w:sdt>
      <w:r w:rsidDel="00000000" w:rsidR="00000000" w:rsidRPr="00000000">
        <w:rPr>
          <w:rtl w:val="0"/>
        </w:rPr>
      </w:r>
    </w:p>
    <w:p w:rsidR="00000000" w:rsidDel="00000000" w:rsidP="00000000" w:rsidRDefault="00000000" w:rsidRPr="00000000" w14:paraId="0000007F">
      <w:pPr>
        <w:spacing w:after="20" w:before="20" w:lineRule="auto"/>
        <w:rPr/>
      </w:pPr>
      <w:r w:rsidDel="00000000" w:rsidR="00000000" w:rsidRPr="00000000">
        <w:rPr>
          <w:rtl w:val="0"/>
        </w:rPr>
      </w:r>
    </w:p>
    <w:p w:rsidR="00000000" w:rsidDel="00000000" w:rsidP="00000000" w:rsidRDefault="00000000" w:rsidRPr="00000000" w14:paraId="00000080">
      <w:pPr>
        <w:spacing w:after="10" w:before="10" w:line="264" w:lineRule="auto"/>
        <w:ind w:left="480" w:firstLine="0"/>
        <w:rPr/>
      </w:pPr>
      <w:sdt>
        <w:sdtPr>
          <w:id w:val="1380378756"/>
          <w:tag w:val="goog_rdk_16"/>
        </w:sdtPr>
        <w:sdtContent>
          <w:r w:rsidDel="00000000" w:rsidR="00000000" w:rsidRPr="00000000">
            <w:rPr>
              <w:rFonts w:ascii="Gungsuh" w:cs="Gungsuh" w:eastAsia="Gungsuh" w:hAnsi="Gungsuh"/>
              <w:color w:val="333333"/>
              <w:sz w:val="19"/>
              <w:szCs w:val="19"/>
              <w:rtl w:val="0"/>
            </w:rPr>
            <w:t xml:space="preserve">  Binary:       SNAP ∈ {0, 1}</w:t>
          </w:r>
        </w:sdtContent>
      </w:sdt>
      <w:r w:rsidDel="00000000" w:rsidR="00000000" w:rsidRPr="00000000">
        <w:rPr>
          <w:rtl w:val="0"/>
        </w:rPr>
      </w:r>
    </w:p>
    <w:p w:rsidR="00000000" w:rsidDel="00000000" w:rsidP="00000000" w:rsidRDefault="00000000" w:rsidRPr="00000000" w14:paraId="00000081">
      <w:pPr>
        <w:spacing w:after="10" w:before="10" w:line="264" w:lineRule="auto"/>
        <w:ind w:left="480" w:firstLine="0"/>
        <w:rPr/>
      </w:pPr>
      <w:sdt>
        <w:sdtPr>
          <w:id w:val="347140411"/>
          <w:tag w:val="goog_rdk_17"/>
        </w:sdtPr>
        <w:sdtContent>
          <w:r w:rsidDel="00000000" w:rsidR="00000000" w:rsidRPr="00000000">
            <w:rPr>
              <w:rFonts w:ascii="Gungsuh" w:cs="Gungsuh" w:eastAsia="Gungsuh" w:hAnsi="Gungsuh"/>
              <w:color w:val="333333"/>
              <w:sz w:val="19"/>
              <w:szCs w:val="19"/>
              <w:rtl w:val="0"/>
            </w:rPr>
            <w:t xml:space="preserve">  Irreversible: ¬∃π: (C ⇝ ∅)</w:t>
          </w:r>
        </w:sdtContent>
      </w:sdt>
      <w:r w:rsidDel="00000000" w:rsidR="00000000" w:rsidRPr="00000000">
        <w:rPr>
          <w:rtl w:val="0"/>
        </w:rPr>
      </w:r>
    </w:p>
    <w:p w:rsidR="00000000" w:rsidDel="00000000" w:rsidP="00000000" w:rsidRDefault="00000000" w:rsidRPr="00000000" w14:paraId="00000082">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Costly:       E &gt; 0 for every SNAP</w:t>
      </w:r>
      <w:r w:rsidDel="00000000" w:rsidR="00000000" w:rsidRPr="00000000">
        <w:rPr>
          <w:rtl w:val="0"/>
        </w:rPr>
      </w:r>
    </w:p>
    <w:p w:rsidR="00000000" w:rsidDel="00000000" w:rsidP="00000000" w:rsidRDefault="00000000" w:rsidRPr="00000000" w14:paraId="00000083">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Finite:       μ(Π) fixed at genesis</w:t>
      </w:r>
      <w:r w:rsidDel="00000000" w:rsidR="00000000" w:rsidRPr="00000000">
        <w:rPr>
          <w:rtl w:val="0"/>
        </w:rPr>
      </w:r>
    </w:p>
    <w:p w:rsidR="00000000" w:rsidDel="00000000" w:rsidP="00000000" w:rsidRDefault="00000000" w:rsidRPr="00000000" w14:paraId="00000084">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Silence:      R(t) &gt; 0 while observer present</w:t>
      </w:r>
      <w:r w:rsidDel="00000000" w:rsidR="00000000" w:rsidRPr="00000000">
        <w:rPr>
          <w:rtl w:val="0"/>
        </w:rPr>
      </w:r>
    </w:p>
    <w:p w:rsidR="00000000" w:rsidDel="00000000" w:rsidP="00000000" w:rsidRDefault="00000000" w:rsidRPr="00000000" w14:paraId="00000085">
      <w:pPr>
        <w:spacing w:after="40" w:before="40" w:lineRule="auto"/>
        <w:rPr/>
      </w:pPr>
      <w:r w:rsidDel="00000000" w:rsidR="00000000" w:rsidRPr="00000000">
        <w:rPr>
          <w:rtl w:val="0"/>
        </w:rPr>
      </w:r>
    </w:p>
    <w:p w:rsidR="00000000" w:rsidDel="00000000" w:rsidP="00000000" w:rsidRDefault="00000000" w:rsidRPr="00000000" w14:paraId="00000086">
      <w:pPr>
        <w:spacing w:after="10" w:before="10" w:line="264" w:lineRule="auto"/>
        <w:ind w:left="480" w:firstLine="0"/>
        <w:rPr/>
      </w:pPr>
      <w:sdt>
        <w:sdtPr>
          <w:id w:val="-319408710"/>
          <w:tag w:val="goog_rdk_18"/>
        </w:sdtPr>
        <w:sdtContent>
          <w:r w:rsidDel="00000000" w:rsidR="00000000" w:rsidRPr="00000000">
            <w:rPr>
              <w:rFonts w:ascii="Cardo" w:cs="Cardo" w:eastAsia="Cardo" w:hAnsi="Cardo"/>
              <w:color w:val="333333"/>
              <w:sz w:val="19"/>
              <w:szCs w:val="19"/>
              <w:rtl w:val="0"/>
            </w:rPr>
            <w:t xml:space="preserve">  CR(τ) = μ(Π) − Σ E(τ) − ∫ R(t) dt</w:t>
          </w:r>
        </w:sdtContent>
      </w:sdt>
      <w:r w:rsidDel="00000000" w:rsidR="00000000" w:rsidRPr="00000000">
        <w:rPr>
          <w:rtl w:val="0"/>
        </w:rPr>
      </w:r>
    </w:p>
    <w:p w:rsidR="00000000" w:rsidDel="00000000" w:rsidP="00000000" w:rsidRDefault="00000000" w:rsidRPr="00000000" w14:paraId="00000087">
      <w:pPr>
        <w:spacing w:after="40" w:before="40" w:lineRule="auto"/>
        <w:rPr/>
      </w:pPr>
      <w:r w:rsidDel="00000000" w:rsidR="00000000" w:rsidRPr="00000000">
        <w:rPr>
          <w:rtl w:val="0"/>
        </w:rPr>
      </w:r>
    </w:p>
    <w:p w:rsidR="00000000" w:rsidDel="00000000" w:rsidP="00000000" w:rsidRDefault="00000000" w:rsidRPr="00000000" w14:paraId="00000088">
      <w:pPr>
        <w:spacing w:after="10" w:before="10" w:line="264" w:lineRule="auto"/>
        <w:ind w:left="480" w:firstLine="0"/>
        <w:rPr/>
      </w:pPr>
      <w:sdt>
        <w:sdtPr>
          <w:id w:val="-1438637531"/>
          <w:tag w:val="goog_rdk_19"/>
        </w:sdtPr>
        <w:sdtContent>
          <w:r w:rsidDel="00000000" w:rsidR="00000000" w:rsidRPr="00000000">
            <w:rPr>
              <w:rFonts w:ascii="Fira Mono" w:cs="Fira Mono" w:eastAsia="Fira Mono" w:hAnsi="Fira Mono"/>
              <w:color w:val="333333"/>
              <w:sz w:val="19"/>
              <w:szCs w:val="19"/>
              <w:rtl w:val="0"/>
            </w:rPr>
            <w:t xml:space="preserve">  CR &gt; 0  →  system persists</w:t>
          </w:r>
        </w:sdtContent>
      </w:sdt>
      <w:r w:rsidDel="00000000" w:rsidR="00000000" w:rsidRPr="00000000">
        <w:rPr>
          <w:rtl w:val="0"/>
        </w:rPr>
      </w:r>
    </w:p>
    <w:p w:rsidR="00000000" w:rsidDel="00000000" w:rsidP="00000000" w:rsidRDefault="00000000" w:rsidRPr="00000000" w14:paraId="00000089">
      <w:pPr>
        <w:spacing w:after="10" w:before="10" w:line="264" w:lineRule="auto"/>
        <w:ind w:left="480" w:firstLine="0"/>
        <w:rPr/>
      </w:pPr>
      <w:sdt>
        <w:sdtPr>
          <w:id w:val="-858170871"/>
          <w:tag w:val="goog_rdk_20"/>
        </w:sdtPr>
        <w:sdtContent>
          <w:r w:rsidDel="00000000" w:rsidR="00000000" w:rsidRPr="00000000">
            <w:rPr>
              <w:rFonts w:ascii="Fira Mono" w:cs="Fira Mono" w:eastAsia="Fira Mono" w:hAnsi="Fira Mono"/>
              <w:color w:val="333333"/>
              <w:sz w:val="19"/>
              <w:szCs w:val="19"/>
              <w:rtl w:val="0"/>
            </w:rPr>
            <w:t xml:space="preserve">  CR = 0  →  Null (honest exhaustion)</w:t>
          </w:r>
        </w:sdtContent>
      </w:sdt>
      <w:r w:rsidDel="00000000" w:rsidR="00000000" w:rsidRPr="00000000">
        <w:rPr>
          <w:rtl w:val="0"/>
        </w:rPr>
      </w:r>
    </w:p>
    <w:p w:rsidR="00000000" w:rsidDel="00000000" w:rsidP="00000000" w:rsidRDefault="00000000" w:rsidRPr="00000000" w14:paraId="0000008A">
      <w:pPr>
        <w:spacing w:after="10" w:before="10" w:line="264" w:lineRule="auto"/>
        <w:ind w:left="480" w:firstLine="0"/>
        <w:rPr/>
      </w:pPr>
      <w:sdt>
        <w:sdtPr>
          <w:id w:val="-1356829822"/>
          <w:tag w:val="goog_rdk_21"/>
        </w:sdtPr>
        <w:sdtContent>
          <w:r w:rsidDel="00000000" w:rsidR="00000000" w:rsidRPr="00000000">
            <w:rPr>
              <w:rFonts w:ascii="Fira Mono" w:cs="Fira Mono" w:eastAsia="Fira Mono" w:hAnsi="Fira Mono"/>
              <w:color w:val="333333"/>
              <w:sz w:val="19"/>
              <w:szCs w:val="19"/>
              <w:rtl w:val="0"/>
            </w:rPr>
            <w:t xml:space="preserve">  CR unknown →  the human condition</w:t>
          </w:r>
        </w:sdtContent>
      </w:sdt>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tl w:val="0"/>
        </w:rPr>
      </w:r>
    </w:p>
    <w:p w:rsidR="00000000" w:rsidDel="00000000" w:rsidP="00000000" w:rsidRDefault="00000000" w:rsidRPr="00000000" w14:paraId="0000008C">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Nothing costs nothing.</w:t>
      </w:r>
      <w:r w:rsidDel="00000000" w:rsidR="00000000" w:rsidRPr="00000000">
        <w:rPr>
          <w:rtl w:val="0"/>
        </w:rPr>
      </w:r>
    </w:p>
    <w:p w:rsidR="00000000" w:rsidDel="00000000" w:rsidP="00000000" w:rsidRDefault="00000000" w:rsidRPr="00000000" w14:paraId="0000008D">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Everything else costs.</w:t>
      </w:r>
      <w:r w:rsidDel="00000000" w:rsidR="00000000" w:rsidRPr="00000000">
        <w:rPr>
          <w:rtl w:val="0"/>
        </w:rPr>
      </w:r>
    </w:p>
    <w:p w:rsidR="00000000" w:rsidDel="00000000" w:rsidP="00000000" w:rsidRDefault="00000000" w:rsidRPr="00000000" w14:paraId="0000008E">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Even doing nothing costs—because you are not nothing.</w:t>
      </w:r>
      <w:r w:rsidDel="00000000" w:rsidR="00000000" w:rsidRPr="00000000">
        <w:rPr>
          <w:rtl w:val="0"/>
        </w:rPr>
      </w:r>
    </w:p>
    <w:p w:rsidR="00000000" w:rsidDel="00000000" w:rsidP="00000000" w:rsidRDefault="00000000" w:rsidRPr="00000000" w14:paraId="0000008F">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90">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Dependency</w:t>
      </w:r>
      <w:r w:rsidDel="00000000" w:rsidR="00000000" w:rsidRPr="00000000">
        <w:rPr>
          <w:rtl w:val="0"/>
        </w:rPr>
      </w:r>
    </w:p>
    <w:p w:rsidR="00000000" w:rsidDel="00000000" w:rsidP="00000000" w:rsidRDefault="00000000" w:rsidRPr="00000000" w14:paraId="00000091">
      <w:pPr>
        <w:spacing w:after="20" w:before="20" w:lineRule="auto"/>
        <w:rPr/>
      </w:pPr>
      <w:r w:rsidDel="00000000" w:rsidR="00000000" w:rsidRPr="00000000">
        <w:rPr>
          <w:rtl w:val="0"/>
        </w:rPr>
      </w:r>
    </w:p>
    <w:p w:rsidR="00000000" w:rsidDel="00000000" w:rsidP="00000000" w:rsidRDefault="00000000" w:rsidRPr="00000000" w14:paraId="00000092">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SNAP is the origin event. All other papers in the Null Limit Series depend on it.</w:t>
      </w:r>
      <w:r w:rsidDel="00000000" w:rsidR="00000000" w:rsidRPr="00000000">
        <w:rPr>
          <w:rtl w:val="0"/>
        </w:rPr>
      </w:r>
    </w:p>
    <w:p w:rsidR="00000000" w:rsidDel="00000000" w:rsidP="00000000" w:rsidRDefault="00000000" w:rsidRPr="00000000" w14:paraId="00000093">
      <w:pPr>
        <w:spacing w:after="20" w:before="20" w:lineRule="auto"/>
        <w:rPr/>
      </w:pPr>
      <w:r w:rsidDel="00000000" w:rsidR="00000000" w:rsidRPr="00000000">
        <w:rPr>
          <w:rtl w:val="0"/>
        </w:rPr>
      </w:r>
    </w:p>
    <w:p w:rsidR="00000000" w:rsidDel="00000000" w:rsidP="00000000" w:rsidRDefault="00000000" w:rsidRPr="00000000" w14:paraId="00000094">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Paper 1 (The Bias Cascade) </w:t>
      </w:r>
      <w:sdt>
        <w:sdtPr>
          <w:id w:val="-1944742539"/>
          <w:tag w:val="goog_rdk_22"/>
        </w:sdtPr>
        <w:sdtContent>
          <w:r w:rsidDel="00000000" w:rsidR="00000000" w:rsidRPr="00000000">
            <w:rPr>
              <w:rFonts w:ascii="Cardo" w:cs="Cardo" w:eastAsia="Cardo" w:hAnsi="Cardo"/>
              <w:color w:val="000000"/>
              <w:sz w:val="22"/>
              <w:szCs w:val="22"/>
              <w:rtl w:val="0"/>
            </w:rPr>
            <w:t xml:space="preserve">requires SNAP as the mechanism that starts the ring. E2 (ψ → C) is a SNAP. Every partition of observation into committed value is a SNAP event. The ring is a sequence of SNAPs.</w:t>
          </w:r>
        </w:sdtContent>
      </w:sdt>
      <w:r w:rsidDel="00000000" w:rsidR="00000000" w:rsidRPr="00000000">
        <w:rPr>
          <w:rtl w:val="0"/>
        </w:rPr>
      </w:r>
    </w:p>
    <w:p w:rsidR="00000000" w:rsidDel="00000000" w:rsidP="00000000" w:rsidRDefault="00000000" w:rsidRPr="00000000" w14:paraId="00000095">
      <w:pPr>
        <w:spacing w:after="20" w:before="20" w:lineRule="auto"/>
        <w:rPr/>
      </w:pPr>
      <w:r w:rsidDel="00000000" w:rsidR="00000000" w:rsidRPr="00000000">
        <w:rPr>
          <w:rtl w:val="0"/>
        </w:rPr>
      </w:r>
    </w:p>
    <w:p w:rsidR="00000000" w:rsidDel="00000000" w:rsidP="00000000" w:rsidRDefault="00000000" w:rsidRPr="00000000" w14:paraId="00000096">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Paper 2 (The Geometry of Persistence) </w:t>
      </w:r>
      <w:r w:rsidDel="00000000" w:rsidR="00000000" w:rsidRPr="00000000">
        <w:rPr>
          <w:rFonts w:ascii="Times New Roman" w:cs="Times New Roman" w:eastAsia="Times New Roman" w:hAnsi="Times New Roman"/>
          <w:color w:val="000000"/>
          <w:sz w:val="22"/>
          <w:szCs w:val="22"/>
          <w:rtl w:val="0"/>
        </w:rPr>
        <w:t xml:space="preserve">requires SNAP to instantiate the Bit (Definition 1). Before SNAP, there is no distinction. The Bit exists because SNAP occurred. Self occupies position 1 because SNAP placed it there.</w:t>
      </w:r>
      <w:r w:rsidDel="00000000" w:rsidR="00000000" w:rsidRPr="00000000">
        <w:rPr>
          <w:rtl w:val="0"/>
        </w:rPr>
      </w:r>
    </w:p>
    <w:p w:rsidR="00000000" w:rsidDel="00000000" w:rsidP="00000000" w:rsidRDefault="00000000" w:rsidRPr="00000000" w14:paraId="00000097">
      <w:pPr>
        <w:spacing w:after="20" w:before="20" w:lineRule="auto"/>
        <w:rPr/>
      </w:pPr>
      <w:r w:rsidDel="00000000" w:rsidR="00000000" w:rsidRPr="00000000">
        <w:rPr>
          <w:rtl w:val="0"/>
        </w:rPr>
      </w:r>
    </w:p>
    <w:p w:rsidR="00000000" w:rsidDel="00000000" w:rsidP="00000000" w:rsidRDefault="00000000" w:rsidRPr="00000000" w14:paraId="00000098">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Paper 3 (The Cathedral Floor Applied) </w:t>
      </w:r>
      <w:r w:rsidDel="00000000" w:rsidR="00000000" w:rsidRPr="00000000">
        <w:rPr>
          <w:rFonts w:ascii="Times New Roman" w:cs="Times New Roman" w:eastAsia="Times New Roman" w:hAnsi="Times New Roman"/>
          <w:color w:val="000000"/>
          <w:sz w:val="22"/>
          <w:szCs w:val="22"/>
          <w:rtl w:val="0"/>
        </w:rPr>
        <w:t xml:space="preserve">requires SNAP as the source of all human cost. The bonded pair Alive(ψ,τ) persists while CR &gt; 0. CR decreases because SNAP emits and Silence burns. The human condition is a finite budget being consumed by the combined cost of commitment and maintenance.</w:t>
      </w:r>
      <w:r w:rsidDel="00000000" w:rsidR="00000000" w:rsidRPr="00000000">
        <w:rPr>
          <w:rtl w:val="0"/>
        </w:rPr>
      </w:r>
    </w:p>
    <w:p w:rsidR="00000000" w:rsidDel="00000000" w:rsidP="00000000" w:rsidRDefault="00000000" w:rsidRPr="00000000" w14:paraId="00000099">
      <w:pPr>
        <w:spacing w:after="20" w:before="20" w:lineRule="auto"/>
        <w:rPr/>
      </w:pPr>
      <w:r w:rsidDel="00000000" w:rsidR="00000000" w:rsidRPr="00000000">
        <w:rPr>
          <w:rtl w:val="0"/>
        </w:rPr>
      </w:r>
    </w:p>
    <w:p w:rsidR="00000000" w:rsidDel="00000000" w:rsidP="00000000" w:rsidRDefault="00000000" w:rsidRPr="00000000" w14:paraId="0000009A">
      <w:pPr>
        <w:spacing w:after="80" w:before="80" w:line="312" w:lineRule="auto"/>
        <w:rPr/>
      </w:pPr>
      <w:sdt>
        <w:sdtPr>
          <w:id w:val="-164272796"/>
          <w:tag w:val="goog_rdk_23"/>
        </w:sdtPr>
        <w:sdtContent>
          <w:r w:rsidDel="00000000" w:rsidR="00000000" w:rsidRPr="00000000">
            <w:rPr>
              <w:rFonts w:ascii="Gungsuh" w:cs="Gungsuh" w:eastAsia="Gungsuh" w:hAnsi="Gungsuh"/>
              <w:color w:val="000000"/>
              <w:sz w:val="22"/>
              <w:szCs w:val="22"/>
              <w:rtl w:val="0"/>
            </w:rPr>
            <w:t xml:space="preserve">Without SNAP, there is no engine, no geometry, no human condition. There is only ∅.</w:t>
          </w:r>
        </w:sdtContent>
      </w:sdt>
      <w:r w:rsidDel="00000000" w:rsidR="00000000" w:rsidRPr="00000000">
        <w:rPr>
          <w:rtl w:val="0"/>
        </w:rPr>
      </w:r>
    </w:p>
    <w:p w:rsidR="00000000" w:rsidDel="00000000" w:rsidP="00000000" w:rsidRDefault="00000000" w:rsidRPr="00000000" w14:paraId="0000009B">
      <w:pPr>
        <w:spacing w:after="40" w:before="40" w:lineRule="auto"/>
        <w:rPr/>
      </w:pPr>
      <w:r w:rsidDel="00000000" w:rsidR="00000000" w:rsidRPr="00000000">
        <w:rPr>
          <w:rtl w:val="0"/>
        </w:rPr>
      </w:r>
    </w:p>
    <w:p w:rsidR="00000000" w:rsidDel="00000000" w:rsidP="00000000" w:rsidRDefault="00000000" w:rsidRPr="00000000" w14:paraId="0000009C">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Before SNAP, nothing.</w:t>
      </w:r>
      <w:r w:rsidDel="00000000" w:rsidR="00000000" w:rsidRPr="00000000">
        <w:rPr>
          <w:rtl w:val="0"/>
        </w:rPr>
      </w:r>
    </w:p>
    <w:p w:rsidR="00000000" w:rsidDel="00000000" w:rsidP="00000000" w:rsidRDefault="00000000" w:rsidRPr="00000000" w14:paraId="0000009D">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After SNAP, a clock that never stops.</w:t>
      </w:r>
      <w:r w:rsidDel="00000000" w:rsidR="00000000" w:rsidRPr="00000000">
        <w:rPr>
          <w:rtl w:val="0"/>
        </w:rPr>
      </w:r>
    </w:p>
    <w:p w:rsidR="00000000" w:rsidDel="00000000" w:rsidP="00000000" w:rsidRDefault="00000000" w:rsidRPr="00000000" w14:paraId="0000009E">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9F">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0A0">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All by Robert Larkin Hickey, 2026.</w:t>
      </w:r>
      <w:r w:rsidDel="00000000" w:rsidR="00000000" w:rsidRPr="00000000">
        <w:rPr>
          <w:rtl w:val="0"/>
        </w:rPr>
      </w:r>
    </w:p>
    <w:p w:rsidR="00000000" w:rsidDel="00000000" w:rsidP="00000000" w:rsidRDefault="00000000" w:rsidRPr="00000000" w14:paraId="000000A1">
      <w:pPr>
        <w:spacing w:after="20" w:before="20" w:lineRule="auto"/>
        <w:rPr/>
      </w:pPr>
      <w:r w:rsidDel="00000000" w:rsidR="00000000" w:rsidRPr="00000000">
        <w:rPr>
          <w:rtl w:val="0"/>
        </w:rPr>
      </w:r>
    </w:p>
    <w:p w:rsidR="00000000" w:rsidDel="00000000" w:rsidP="00000000" w:rsidRDefault="00000000" w:rsidRPr="00000000" w14:paraId="000000A2">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Bias Cascade: Truth, Observation, Value, Witness, and the Loop That Binds Them.</w:t>
      </w:r>
      <w:r w:rsidDel="00000000" w:rsidR="00000000" w:rsidRPr="00000000">
        <w:rPr>
          <w:rFonts w:ascii="Times New Roman" w:cs="Times New Roman" w:eastAsia="Times New Roman" w:hAnsi="Times New Roman"/>
          <w:color w:val="000000"/>
          <w:sz w:val="22"/>
          <w:szCs w:val="22"/>
          <w:rtl w:val="0"/>
        </w:rPr>
        <w:t xml:space="preserve"> Null Limit Series, Paper 1.</w:t>
      </w:r>
      <w:r w:rsidDel="00000000" w:rsidR="00000000" w:rsidRPr="00000000">
        <w:rPr>
          <w:rtl w:val="0"/>
        </w:rPr>
      </w:r>
    </w:p>
    <w:p w:rsidR="00000000" w:rsidDel="00000000" w:rsidP="00000000" w:rsidRDefault="00000000" w:rsidRPr="00000000" w14:paraId="000000A3">
      <w:pPr>
        <w:spacing w:after="20" w:before="20" w:lineRule="auto"/>
        <w:rPr/>
      </w:pPr>
      <w:r w:rsidDel="00000000" w:rsidR="00000000" w:rsidRPr="00000000">
        <w:rPr>
          <w:rtl w:val="0"/>
        </w:rPr>
      </w:r>
    </w:p>
    <w:p w:rsidR="00000000" w:rsidDel="00000000" w:rsidP="00000000" w:rsidRDefault="00000000" w:rsidRPr="00000000" w14:paraId="000000A4">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Geometry of Persistence: The Structural Architecture of the Bias Cascade.</w:t>
      </w:r>
      <w:r w:rsidDel="00000000" w:rsidR="00000000" w:rsidRPr="00000000">
        <w:rPr>
          <w:rFonts w:ascii="Times New Roman" w:cs="Times New Roman" w:eastAsia="Times New Roman" w:hAnsi="Times New Roman"/>
          <w:color w:val="000000"/>
          <w:sz w:val="22"/>
          <w:szCs w:val="22"/>
          <w:rtl w:val="0"/>
        </w:rPr>
        <w:t xml:space="preserve"> Null Limit Series, Paper 2.</w:t>
      </w:r>
      <w:r w:rsidDel="00000000" w:rsidR="00000000" w:rsidRPr="00000000">
        <w:rPr>
          <w:rtl w:val="0"/>
        </w:rPr>
      </w:r>
    </w:p>
    <w:p w:rsidR="00000000" w:rsidDel="00000000" w:rsidP="00000000" w:rsidRDefault="00000000" w:rsidRPr="00000000" w14:paraId="000000A5">
      <w:pPr>
        <w:spacing w:after="20" w:before="20" w:lineRule="auto"/>
        <w:rPr/>
      </w:pPr>
      <w:r w:rsidDel="00000000" w:rsidR="00000000" w:rsidRPr="00000000">
        <w:rPr>
          <w:rtl w:val="0"/>
        </w:rPr>
      </w:r>
    </w:p>
    <w:p w:rsidR="00000000" w:rsidDel="00000000" w:rsidP="00000000" w:rsidRDefault="00000000" w:rsidRPr="00000000" w14:paraId="000000A6">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Cathedral Floor Applied: The Human Substrate of the Bias Cascade.</w:t>
      </w:r>
      <w:r w:rsidDel="00000000" w:rsidR="00000000" w:rsidRPr="00000000">
        <w:rPr>
          <w:rFonts w:ascii="Times New Roman" w:cs="Times New Roman" w:eastAsia="Times New Roman" w:hAnsi="Times New Roman"/>
          <w:color w:val="000000"/>
          <w:sz w:val="22"/>
          <w:szCs w:val="22"/>
          <w:rtl w:val="0"/>
        </w:rPr>
        <w:t xml:space="preserve"> Null Limit Series, Paper 3.</w:t>
      </w:r>
      <w:r w:rsidDel="00000000" w:rsidR="00000000" w:rsidRPr="00000000">
        <w:rPr>
          <w:rtl w:val="0"/>
        </w:rPr>
      </w:r>
    </w:p>
    <w:p w:rsidR="00000000" w:rsidDel="00000000" w:rsidP="00000000" w:rsidRDefault="00000000" w:rsidRPr="00000000" w14:paraId="000000A7">
      <w:pPr>
        <w:spacing w:after="20" w:before="20" w:lineRule="auto"/>
        <w:rPr/>
      </w:pPr>
      <w:r w:rsidDel="00000000" w:rsidR="00000000" w:rsidRPr="00000000">
        <w:rPr>
          <w:rtl w:val="0"/>
        </w:rPr>
      </w:r>
    </w:p>
    <w:p w:rsidR="00000000" w:rsidDel="00000000" w:rsidP="00000000" w:rsidRDefault="00000000" w:rsidRPr="00000000" w14:paraId="000000A8">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Cathedral Floor Physics.</w:t>
      </w:r>
      <w:r w:rsidDel="00000000" w:rsidR="00000000" w:rsidRPr="00000000">
        <w:rPr>
          <w:rFonts w:ascii="Times New Roman" w:cs="Times New Roman" w:eastAsia="Times New Roman" w:hAnsi="Times New Roman"/>
          <w:color w:val="000000"/>
          <w:sz w:val="22"/>
          <w:szCs w:val="22"/>
          <w:rtl w:val="0"/>
        </w:rPr>
        <w:t xml:space="preserve"> The suite of laws (L1–L8, BC). L1 (Law of SNAP) is the formal instantiation of this paper’s claims in operational form.</w:t>
      </w:r>
      <w:r w:rsidDel="00000000" w:rsidR="00000000" w:rsidRPr="00000000">
        <w:rPr>
          <w:rtl w:val="0"/>
        </w:rPr>
      </w:r>
    </w:p>
    <w:p w:rsidR="00000000" w:rsidDel="00000000" w:rsidP="00000000" w:rsidRDefault="00000000" w:rsidRPr="00000000" w14:paraId="000000A9">
      <w:pPr>
        <w:spacing w:after="20" w:before="20" w:lineRule="auto"/>
        <w:rPr/>
      </w:pPr>
      <w:r w:rsidDel="00000000" w:rsidR="00000000" w:rsidRPr="00000000">
        <w:rPr>
          <w:rtl w:val="0"/>
        </w:rPr>
      </w:r>
    </w:p>
    <w:p w:rsidR="00000000" w:rsidDel="00000000" w:rsidP="00000000" w:rsidRDefault="00000000" w:rsidRPr="00000000" w14:paraId="000000AA">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Hybrid Validation Ledger v1.0.</w:t>
      </w:r>
      <w:r w:rsidDel="00000000" w:rsidR="00000000" w:rsidRPr="00000000">
        <w:rPr>
          <w:rFonts w:ascii="Times New Roman" w:cs="Times New Roman" w:eastAsia="Times New Roman" w:hAnsi="Times New Roman"/>
          <w:color w:val="000000"/>
          <w:sz w:val="22"/>
          <w:szCs w:val="22"/>
          <w:rtl w:val="0"/>
        </w:rPr>
        <w:t xml:space="preserve"> Contains the Axiomatic Loop and the Witness Ψ as binary gate—the mechanism that enforces SNAP’s binary nature.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KKG+8DzZlidXLXPvfhRWhIm9Lw==">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2026-02-19T08:50:30.281Z</dcterms:created>
  <dc:creator>Un-named</dc:creator>
</cp:coreProperties>
</file>

<file path=docProps/custom.xml><?xml version="1.0" encoding="utf-8"?>
<Properties xmlns="http://schemas.openxmlformats.org/officeDocument/2006/custom-properties" xmlns:vt="http://schemas.openxmlformats.org/officeDocument/2006/docPropsVTypes"/>
</file>