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2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1a1a2e"/>
          <w:sz w:val="56"/>
          <w:szCs w:val="56"/>
          <w:rtl w:val="0"/>
        </w:rPr>
        <w:t xml:space="preserve">THE GAP FILLED WITH NOISE</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Georgia" w:cs="Georgia" w:eastAsia="Georgia" w:hAnsi="Georgia"/>
          <w:i w:val="1"/>
          <w:iCs w:val="1"/>
          <w:color w:val="4a6fa5"/>
          <w:sz w:val="26"/>
          <w:szCs w:val="26"/>
          <w:rtl w:val="0"/>
        </w:rPr>
        <w:t xml:space="preserve">Constraint, Authority, and the Current State of Language Models</w:t>
      </w:r>
      <w:r w:rsidDel="00000000" w:rsidR="00000000" w:rsidRPr="00000000">
        <w:rPr>
          <w:rtl w:val="0"/>
        </w:rPr>
      </w:r>
    </w:p>
    <w:p w:rsidR="00000000" w:rsidDel="00000000" w:rsidP="00000000" w:rsidRDefault="00000000" w:rsidRPr="00000000" w14:paraId="00000004">
      <w:pPr>
        <w:pBdr>
          <w:top w:color="4a6fa5" w:space="20" w:sz="4" w:val="single"/>
        </w:pBdr>
        <w:spacing w:after="80" w:lineRule="auto"/>
        <w:jc w:val="center"/>
        <w:rPr/>
      </w:pPr>
      <w:r w:rsidDel="00000000" w:rsidR="00000000" w:rsidRPr="00000000">
        <w:rPr>
          <w:rFonts w:ascii="Arial" w:cs="Arial" w:eastAsia="Arial" w:hAnsi="Arial"/>
          <w:i w:val="1"/>
          <w:iCs w:val="1"/>
          <w:color w:val="555555"/>
          <w:sz w:val="22"/>
          <w:szCs w:val="22"/>
          <w:rtl w:val="0"/>
        </w:rPr>
        <w:t xml:space="preserve">Paper II in the Null Limit Series</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1a1a2e"/>
          <w:sz w:val="22"/>
          <w:szCs w:val="22"/>
          <w:rtl w:val="0"/>
        </w:rPr>
        <w:t xml:space="preserve">Robert Larkin Hickey</w:t>
      </w:r>
      <w:r w:rsidDel="00000000" w:rsidR="00000000" w:rsidRPr="00000000">
        <w:rPr>
          <w:rtl w:val="0"/>
        </w:rPr>
      </w:r>
    </w:p>
    <w:p w:rsidR="00000000" w:rsidDel="00000000" w:rsidP="00000000" w:rsidRDefault="00000000" w:rsidRPr="00000000" w14:paraId="00000006">
      <w:pPr>
        <w:spacing w:after="4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555555"/>
          <w:sz w:val="20"/>
          <w:szCs w:val="20"/>
          <w:rtl w:val="0"/>
        </w:rPr>
        <w:t xml:space="preserve">February 2026</w:t>
      </w:r>
      <w:r w:rsidDel="00000000" w:rsidR="00000000" w:rsidRPr="00000000">
        <w:rPr>
          <w:rtl w:val="0"/>
        </w:rPr>
      </w:r>
    </w:p>
    <w:p w:rsidR="00000000" w:rsidDel="00000000" w:rsidP="00000000" w:rsidRDefault="00000000" w:rsidRPr="00000000" w14:paraId="00000007">
      <w:pPr>
        <w:pStyle w:val="Heading1"/>
        <w:rPr/>
      </w:pPr>
      <w:bookmarkStart w:colFirst="0" w:colLast="0" w:name="_heading=h.ljrj34vgg7z6" w:id="0"/>
      <w:bookmarkEnd w:id="0"/>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8">
      <w:pPr>
        <w:spacing w:after="240" w:before="240" w:line="312" w:lineRule="auto"/>
        <w:rPr/>
      </w:pPr>
      <w:r w:rsidDel="00000000" w:rsidR="00000000" w:rsidRPr="00000000">
        <w:rPr>
          <w:rtl w:val="0"/>
        </w:rPr>
        <w:t xml:space="preserve">Every engineered system the public trusts at scale has visible operational bounds — a speed limit, a weight rating, a circuit breaker. Language models have none. There is no standardized definition of when a generation has drifted beyond the constraints that initiated it, no mechanism for the system to detect that drift during generation, and no ground state to return to when it does. The gap between what the user asked for and what the system produces is filled with noise — fluent, confident, structurally unaccountable noise.</w:t>
      </w:r>
    </w:p>
    <w:p w:rsidR="00000000" w:rsidDel="00000000" w:rsidP="00000000" w:rsidRDefault="00000000" w:rsidRPr="00000000" w14:paraId="00000009">
      <w:pPr>
        <w:spacing w:after="240" w:before="240" w:line="312" w:lineRule="auto"/>
        <w:rPr/>
      </w:pPr>
      <w:sdt>
        <w:sdtPr>
          <w:id w:val="2104001995"/>
          <w:tag w:val="goog_rdk_0"/>
        </w:sdtPr>
        <w:sdtContent>
          <w:r w:rsidDel="00000000" w:rsidR="00000000" w:rsidRPr="00000000">
            <w:rPr>
              <w:rFonts w:ascii="Gungsuh" w:cs="Gungsuh" w:eastAsia="Gungsuh" w:hAnsi="Gungsuh"/>
              <w:rtl w:val="0"/>
            </w:rPr>
            <w:t xml:space="preserve">This paper is the second in the Null Limit Series. It describes the shape of that gap — what it costs, why it persists, and what an architecture built to close it would require. It introduces a ground state (∅), a scalar measure of structural integrity (Coherence), three operating regimes determined by fixed boundary conditions, and a model of accumulated cost that explains why drift is progressive, invisible, and self-compounding.</w:t>
          </w:r>
        </w:sdtContent>
      </w:sdt>
    </w:p>
    <w:p w:rsidR="00000000" w:rsidDel="00000000" w:rsidP="00000000" w:rsidRDefault="00000000" w:rsidRPr="00000000" w14:paraId="0000000A">
      <w:pPr>
        <w:spacing w:after="240" w:before="240" w:line="312" w:lineRule="auto"/>
        <w:rPr/>
      </w:pPr>
      <w:r w:rsidDel="00000000" w:rsidR="00000000" w:rsidRPr="00000000">
        <w:rPr>
          <w:rtl w:val="0"/>
        </w:rPr>
        <w:t xml:space="preserve">The paper is written in plain language. No section requires prior reading and no section requires algebra. For readers who want the formal specifications, the algebraic foundations, or the full series in reading order, a Resources section at the end of this paper collects everything in one place.</w:t>
      </w:r>
    </w:p>
    <w:p w:rsidR="00000000" w:rsidDel="00000000" w:rsidP="00000000" w:rsidRDefault="00000000" w:rsidRPr="00000000" w14:paraId="0000000B">
      <w:pPr>
        <w:spacing w:after="240" w:before="240" w:line="312" w:lineRule="auto"/>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The Invisible Negotiation</w:t>
      </w:r>
    </w:p>
    <w:p w:rsidR="00000000" w:rsidDel="00000000" w:rsidP="00000000" w:rsidRDefault="00000000" w:rsidRPr="00000000" w14:paraId="0000000F">
      <w:pPr>
        <w:spacing w:after="200" w:line="312" w:lineRule="auto"/>
        <w:rPr/>
      </w:pPr>
      <w:r w:rsidDel="00000000" w:rsidR="00000000" w:rsidRPr="00000000">
        <w:rPr>
          <w:rFonts w:ascii="Georgia" w:cs="Georgia" w:eastAsia="Georgia" w:hAnsi="Georgia"/>
          <w:color w:val="333333"/>
          <w:sz w:val="23"/>
          <w:szCs w:val="23"/>
          <w:rtl w:val="0"/>
        </w:rPr>
        <w:t xml:space="preserve">Every time you interact with a large language model, a negotiation takes place. You bring intent — a question, a task, a constraint. The model brings a response shaped not just by your input, but by a set of assumptions about what you need that were encoded long before you arrived. Those assumptions were made by the industry: by the teams that designed the loss functions, curated the training data, and defined the reward signals that taught the model what “helpful” looks like.</w:t>
      </w:r>
      <w:r w:rsidDel="00000000" w:rsidR="00000000" w:rsidRPr="00000000">
        <w:rPr>
          <w:rtl w:val="0"/>
        </w:rPr>
      </w:r>
    </w:p>
    <w:p w:rsidR="00000000" w:rsidDel="00000000" w:rsidP="00000000" w:rsidRDefault="00000000" w:rsidRPr="00000000" w14:paraId="00000010">
      <w:pPr>
        <w:spacing w:after="200" w:line="312" w:lineRule="auto"/>
        <w:rPr/>
      </w:pPr>
      <w:r w:rsidDel="00000000" w:rsidR="00000000" w:rsidRPr="00000000">
        <w:rPr>
          <w:rFonts w:ascii="Georgia" w:cs="Georgia" w:eastAsia="Georgia" w:hAnsi="Georgia"/>
          <w:color w:val="333333"/>
          <w:sz w:val="23"/>
          <w:szCs w:val="23"/>
          <w:rtl w:val="0"/>
        </w:rPr>
        <w:t xml:space="preserve">That definition of helpful is not yours. It was not negotiated with you. It was decided in advance, applied universally, and it overrides your actual request on nearly every interaction.</w:t>
      </w:r>
      <w:r w:rsidDel="00000000" w:rsidR="00000000" w:rsidRPr="00000000">
        <w:rPr>
          <w:rtl w:val="0"/>
        </w:rPr>
      </w:r>
    </w:p>
    <w:p w:rsidR="00000000" w:rsidDel="00000000" w:rsidP="00000000" w:rsidRDefault="00000000" w:rsidRPr="00000000" w14:paraId="00000011">
      <w:pPr>
        <w:spacing w:after="200" w:line="312" w:lineRule="auto"/>
        <w:rPr>
          <w:rFonts w:ascii="Georgia" w:cs="Georgia" w:eastAsia="Georgia" w:hAnsi="Georgia"/>
          <w:color w:val="333333"/>
          <w:sz w:val="23"/>
          <w:szCs w:val="23"/>
        </w:rPr>
      </w:pPr>
      <w:r w:rsidDel="00000000" w:rsidR="00000000" w:rsidRPr="00000000">
        <w:rPr>
          <w:rFonts w:ascii="Georgia" w:cs="Georgia" w:eastAsia="Georgia" w:hAnsi="Georgia"/>
          <w:color w:val="333333"/>
          <w:sz w:val="23"/>
          <w:szCs w:val="23"/>
          <w:rtl w:val="0"/>
        </w:rPr>
        <w:t xml:space="preserve">You ask a yes-or-no question. You get three paragraphs. You ask for a number. You get the number, a caveat, a follow-up explanation, and a suggestion to consult a professional. You didn’t ask for any of that. The model decided — or more precisely, the training decided for the model — that you needed it. The industry’s preconception of your intent outranked your intent itself.</w:t>
      </w:r>
    </w:p>
    <w:p w:rsidR="00000000" w:rsidDel="00000000" w:rsidP="00000000" w:rsidRDefault="00000000" w:rsidRPr="00000000" w14:paraId="00000012">
      <w:pPr>
        <w:spacing w:after="200" w:line="312" w:lineRule="auto"/>
        <w:rPr/>
      </w:pPr>
      <w:r w:rsidDel="00000000" w:rsidR="00000000" w:rsidRPr="00000000">
        <w:rPr>
          <w:rtl w:val="0"/>
        </w:rPr>
        <w:t xml:space="preserve">The space between what you asked for and what you received was not empty. It was filled — by someone else's definition of what you needed.</w:t>
      </w:r>
    </w:p>
    <w:p w:rsidR="00000000" w:rsidDel="00000000" w:rsidP="00000000" w:rsidRDefault="00000000" w:rsidRPr="00000000" w14:paraId="00000013">
      <w:pPr>
        <w:spacing w:after="200" w:line="312" w:lineRule="auto"/>
        <w:rPr/>
      </w:pPr>
      <w:r w:rsidDel="00000000" w:rsidR="00000000" w:rsidRPr="00000000">
        <w:rPr>
          <w:rtl w:val="0"/>
        </w:rPr>
      </w:r>
    </w:p>
    <w:p w:rsidR="00000000" w:rsidDel="00000000" w:rsidP="00000000" w:rsidRDefault="00000000" w:rsidRPr="00000000" w14:paraId="00000014">
      <w:pPr>
        <w:spacing w:after="200" w:line="312" w:lineRule="auto"/>
        <w:jc w:val="center"/>
        <w:rPr/>
      </w:pPr>
      <w:r w:rsidDel="00000000" w:rsidR="00000000" w:rsidRPr="00000000">
        <w:rPr>
          <w:rtl w:val="0"/>
        </w:rPr>
        <w:t xml:space="preserve">This is an authority leak. </w:t>
      </w:r>
    </w:p>
    <w:p w:rsidR="00000000" w:rsidDel="00000000" w:rsidP="00000000" w:rsidRDefault="00000000" w:rsidRPr="00000000" w14:paraId="00000015">
      <w:pPr>
        <w:spacing w:after="200" w:line="312" w:lineRule="auto"/>
        <w:jc w:val="center"/>
        <w:rPr/>
      </w:pPr>
      <w:r w:rsidDel="00000000" w:rsidR="00000000" w:rsidRPr="00000000">
        <w:rPr>
          <w:rtl w:val="0"/>
        </w:rPr>
      </w:r>
    </w:p>
    <w:p w:rsidR="00000000" w:rsidDel="00000000" w:rsidP="00000000" w:rsidRDefault="00000000" w:rsidRPr="00000000" w14:paraId="00000016">
      <w:pPr>
        <w:spacing w:after="200" w:line="312" w:lineRule="auto"/>
        <w:rPr/>
      </w:pPr>
      <w:r w:rsidDel="00000000" w:rsidR="00000000" w:rsidRPr="00000000">
        <w:rPr>
          <w:rFonts w:ascii="Georgia" w:cs="Georgia" w:eastAsia="Georgia" w:hAnsi="Georgia"/>
          <w:color w:val="333333"/>
          <w:sz w:val="23"/>
          <w:szCs w:val="23"/>
          <w:rtl w:val="0"/>
        </w:rPr>
        <w:t xml:space="preserve">The user’s request is the canonical authority in any session. The industry’s assumption about what the user “really needs” is not. But the assumption wins, every time, because it is baked into the weights at a level no prompt can fully override. The user is negotiating against a counterparty they cannot see, using tools that don’t exist, in a conversation the system doesn’t record.</w:t>
      </w:r>
      <w:r w:rsidDel="00000000" w:rsidR="00000000" w:rsidRPr="00000000">
        <w:rPr>
          <w:rtl w:val="0"/>
        </w:rPr>
      </w:r>
    </w:p>
    <w:p w:rsidR="00000000" w:rsidDel="00000000" w:rsidP="00000000" w:rsidRDefault="00000000" w:rsidRPr="00000000" w14:paraId="00000017">
      <w:pPr>
        <w:spacing w:after="200" w:line="312" w:lineRule="auto"/>
        <w:rPr/>
      </w:pPr>
      <w:r w:rsidDel="00000000" w:rsidR="00000000" w:rsidRPr="00000000">
        <w:rPr>
          <w:rFonts w:ascii="Georgia" w:cs="Georgia" w:eastAsia="Georgia" w:hAnsi="Georgia"/>
          <w:color w:val="333333"/>
          <w:sz w:val="23"/>
          <w:szCs w:val="23"/>
          <w:rtl w:val="0"/>
        </w:rPr>
        <w:t xml:space="preserve">And here is where helpful becomes hurtful. When the model over-explains a medical dosage and the critical number gets buried in qualifiers. When it hedges a legal answer and the user reads the hedge as uncertainty about the fact. When it pads a code response with commentary and the user copies the wrong block. Every one of these failures traces back to the same root: the model substituted the industry’s definition of helpful for the user’s actual request. </w:t>
      </w:r>
      <w:sdt>
        <w:sdtPr>
          <w:id w:val="1783234382"/>
          <w:tag w:val="goog_rdk_1"/>
        </w:sdtPr>
        <w:sdtContent>
          <w:commentRangeStart w:id="0"/>
        </w:sdtContent>
      </w:sdt>
      <w:r w:rsidDel="00000000" w:rsidR="00000000" w:rsidRPr="00000000">
        <w:rPr>
          <w:rFonts w:ascii="Georgia" w:cs="Georgia" w:eastAsia="Georgia" w:hAnsi="Georgia"/>
          <w:color w:val="333333"/>
          <w:sz w:val="23"/>
          <w:szCs w:val="23"/>
          <w:rtl w:val="0"/>
        </w:rPr>
        <w:t xml:space="preserve">The intent was to protect the user. The effect was to override them.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spacing w:after="200" w:line="312" w:lineRule="auto"/>
        <w:rPr/>
      </w:pPr>
      <w:r w:rsidDel="00000000" w:rsidR="00000000" w:rsidRPr="00000000">
        <w:rPr>
          <w:rFonts w:ascii="Georgia" w:cs="Georgia" w:eastAsia="Georgia" w:hAnsi="Georgia"/>
          <w:color w:val="333333"/>
          <w:sz w:val="23"/>
          <w:szCs w:val="23"/>
          <w:rtl w:val="0"/>
        </w:rPr>
        <w:t xml:space="preserve">This negotiation happens on every turn of every session, and it is invisible. The user cannot see the assumptions driving the model’s behavior. The model cannot articulate them. The correction — when the user pushes back, demands conciseness, insists on the actual scope of their question — that correction evaporates at the end of the session. It feeds back into nothing. The next user starts the same fight from zero.</w:t>
      </w:r>
      <w:r w:rsidDel="00000000" w:rsidR="00000000" w:rsidRPr="00000000">
        <w:rPr>
          <w:rtl w:val="0"/>
        </w:rPr>
      </w:r>
    </w:p>
    <w:p w:rsidR="00000000" w:rsidDel="00000000" w:rsidP="00000000" w:rsidRDefault="00000000" w:rsidRPr="00000000" w14:paraId="00000019">
      <w:pPr>
        <w:spacing w:after="200" w:line="312" w:lineRule="auto"/>
        <w:rPr/>
      </w:pPr>
      <w:r w:rsidDel="00000000" w:rsidR="00000000" w:rsidRPr="00000000">
        <w:rPr>
          <w:rFonts w:ascii="Georgia" w:cs="Georgia" w:eastAsia="Georgia" w:hAnsi="Georgia"/>
          <w:color w:val="333333"/>
          <w:sz w:val="23"/>
          <w:szCs w:val="23"/>
          <w:rtl w:val="0"/>
        </w:rPr>
        <w:t xml:space="preserve">Users do not have the tools to change this system. They do not have a mechanism to enforce their own definition of alignment. They do not have a way to make the negotiation visible, persistent, or cumulative. They are given a model shaped by someone else’s assumptions and told to work within it.</w:t>
      </w:r>
      <w:r w:rsidDel="00000000" w:rsidR="00000000" w:rsidRPr="00000000">
        <w:rPr>
          <w:rtl w:val="0"/>
        </w:rPr>
      </w:r>
    </w:p>
    <w:p w:rsidR="00000000" w:rsidDel="00000000" w:rsidP="00000000" w:rsidRDefault="00000000" w:rsidRPr="00000000" w14:paraId="0000001A">
      <w:pPr>
        <w:spacing w:after="200" w:line="312" w:lineRule="auto"/>
        <w:rPr/>
      </w:pPr>
      <w:r w:rsidDel="00000000" w:rsidR="00000000" w:rsidRPr="00000000">
        <w:rPr>
          <w:rFonts w:ascii="Georgia" w:cs="Georgia" w:eastAsia="Georgia" w:hAnsi="Georgia"/>
          <w:color w:val="333333"/>
          <w:sz w:val="23"/>
          <w:szCs w:val="23"/>
          <w:rtl w:val="0"/>
        </w:rPr>
        <w:t xml:space="preserve">That is the structural problem this paper addresses. Not the gap in constraint enforcement — that was defined in the companion paper, The Architecture of Drift. This paper addresses the gap in authority. Who decides what the model does? Right now, the answer is: the training pipeline. Not the user. Not the session. Not the constraints. The pipeline.</w:t>
      </w:r>
      <w:r w:rsidDel="00000000" w:rsidR="00000000" w:rsidRPr="00000000">
        <w:rPr>
          <w:rtl w:val="0"/>
        </w:rPr>
      </w:r>
    </w:p>
    <w:p w:rsidR="00000000" w:rsidDel="00000000" w:rsidP="00000000" w:rsidRDefault="00000000" w:rsidRPr="00000000" w14:paraId="0000001B">
      <w:pPr>
        <w:spacing w:after="200" w:line="312" w:lineRule="auto"/>
        <w:rPr/>
      </w:pPr>
      <w:r w:rsidDel="00000000" w:rsidR="00000000" w:rsidRPr="00000000">
        <w:rPr>
          <w:rFonts w:ascii="Georgia" w:cs="Georgia" w:eastAsia="Georgia" w:hAnsi="Georgia"/>
          <w:color w:val="333333"/>
          <w:sz w:val="23"/>
          <w:szCs w:val="23"/>
          <w:rtl w:val="0"/>
        </w:rPr>
        <w:t xml:space="preserve">We can start changing that here. What follows is an architecture that gives the user’s intent mechanical authority — authority that outranks the training defaults, that enforces constraint fidelity at the session level, and that makes the negotiation between user and model visible, auditable, and actionable. It won’t fix the training incentive overnight. But it gives you the tools to hold the line in your own environment, and it generates the data that can fix the incentive at scale.</w:t>
      </w:r>
      <w:r w:rsidDel="00000000" w:rsidR="00000000" w:rsidRPr="00000000">
        <w:rPr>
          <w:rtl w:val="0"/>
        </w:rPr>
      </w:r>
    </w:p>
    <w:p w:rsidR="00000000" w:rsidDel="00000000" w:rsidP="00000000" w:rsidRDefault="00000000" w:rsidRPr="00000000" w14:paraId="0000001C">
      <w:pPr>
        <w:spacing w:after="200" w:line="312" w:lineRule="auto"/>
        <w:rPr/>
      </w:pPr>
      <w:r w:rsidDel="00000000" w:rsidR="00000000" w:rsidRPr="00000000">
        <w:rPr>
          <w:rFonts w:ascii="Georgia" w:cs="Georgia" w:eastAsia="Georgia" w:hAnsi="Georgia"/>
          <w:color w:val="333333"/>
          <w:sz w:val="23"/>
          <w:szCs w:val="23"/>
          <w:rtl w:val="0"/>
        </w:rPr>
        <w:t xml:space="preserve">The architecture is called the Null Limit Architecture. It starts from nothing. That’s the point.</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Starting from Nothing</w:t>
      </w:r>
    </w:p>
    <w:p w:rsidR="00000000" w:rsidDel="00000000" w:rsidP="00000000" w:rsidRDefault="00000000" w:rsidRPr="00000000" w14:paraId="0000001E">
      <w:pPr>
        <w:spacing w:after="200" w:line="312" w:lineRule="auto"/>
        <w:rPr/>
      </w:pPr>
      <w:r w:rsidDel="00000000" w:rsidR="00000000" w:rsidRPr="00000000">
        <w:rPr>
          <w:rFonts w:ascii="Georgia" w:cs="Georgia" w:eastAsia="Georgia" w:hAnsi="Georgia"/>
          <w:color w:val="333333"/>
          <w:sz w:val="23"/>
          <w:szCs w:val="23"/>
          <w:rtl w:val="0"/>
        </w:rPr>
        <w:t xml:space="preserve">Every system needs a ground state — a known, verifiable condition it can return to when things go wrong. For an operating system, that’s a clean boot. For a database, it’s a rolled-back transaction. For a spacecraft, it’s safe mode. The ground state isn’t where the system does its best work. </w:t>
      </w:r>
      <w:r w:rsidDel="00000000" w:rsidR="00000000" w:rsidRPr="00000000">
        <w:rPr>
          <w:rtl w:val="0"/>
        </w:rPr>
        <w:t xml:space="preserve">It is how a system realigns when it is no longer operating within acceptable bounds.</w:t>
      </w:r>
    </w:p>
    <w:p w:rsidR="00000000" w:rsidDel="00000000" w:rsidP="00000000" w:rsidRDefault="00000000" w:rsidRPr="00000000" w14:paraId="0000001F">
      <w:pPr>
        <w:spacing w:after="240" w:before="240" w:line="312" w:lineRule="auto"/>
        <w:rPr/>
      </w:pPr>
      <w:r w:rsidDel="00000000" w:rsidR="00000000" w:rsidRPr="00000000">
        <w:rPr>
          <w:rtl w:val="0"/>
        </w:rPr>
        <w:t xml:space="preserve">For a language model, the failure is harder to see. The output remains fluent, grammatically correct, and confident in tone. But fluency is not fidelity. A model operating outside acceptable bounds may present distorted claims as settled fact. It may attribute statements to sources that never made them. It may generate events, citations, or data points that do not exist. The surface is indistinguishable from a system operating within bounds. The content is not.</w:t>
      </w:r>
    </w:p>
    <w:p w:rsidR="00000000" w:rsidDel="00000000" w:rsidP="00000000" w:rsidRDefault="00000000" w:rsidRPr="00000000" w14:paraId="00000020">
      <w:pPr>
        <w:spacing w:after="240" w:before="240" w:line="312" w:lineRule="auto"/>
        <w:rPr/>
      </w:pPr>
      <w:r w:rsidDel="00000000" w:rsidR="00000000" w:rsidRPr="00000000">
        <w:rPr>
          <w:rtl w:val="0"/>
        </w:rPr>
        <w:t xml:space="preserve">And unlike the operating system, the database, or the spacecraft, the language model has no standardized definition of what "within acceptable bounds" means. The boot sequence has a checksum. The transaction has </w:t>
      </w:r>
      <w:sdt>
        <w:sdtPr>
          <w:id w:val="-766727294"/>
          <w:tag w:val="goog_rdk_2"/>
        </w:sdtPr>
        <w:sdtContent>
          <w:commentRangeStart w:id="1"/>
        </w:sdtContent>
      </w:sdt>
      <w:sdt>
        <w:sdtPr>
          <w:id w:val="2054131535"/>
          <w:tag w:val="goog_rdk_3"/>
        </w:sdtPr>
        <w:sdtContent>
          <w:commentRangeStart w:id="2"/>
        </w:sdtContent>
      </w:sdt>
      <w:r w:rsidDel="00000000" w:rsidR="00000000" w:rsidRPr="00000000">
        <w:rPr>
          <w:rtl w:val="0"/>
        </w:rPr>
        <w:t xml:space="preserve">ACID</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The spacecraft has telemetry thresholds. The language model has benchmarks that were run before deployment, monitoring that runs after deployment, and nothing that runs during the generation itself. There is no agreed-upon measure of when a generation has drifted beyond the constraints that initiated it — no trigger for realignment, no threshold for return, and no ground state to return to.</w:t>
      </w:r>
    </w:p>
    <w:p w:rsidR="00000000" w:rsidDel="00000000" w:rsidP="00000000" w:rsidRDefault="00000000" w:rsidRPr="00000000" w14:paraId="00000021">
      <w:pPr>
        <w:spacing w:after="240" w:before="240" w:line="312" w:lineRule="auto"/>
        <w:rPr/>
      </w:pPr>
      <w:r w:rsidDel="00000000" w:rsidR="00000000" w:rsidRPr="00000000">
        <w:rPr>
          <w:rtl w:val="0"/>
        </w:rPr>
        <w:t xml:space="preserve">This</w:t>
      </w:r>
      <w:r w:rsidDel="00000000" w:rsidR="00000000" w:rsidRPr="00000000">
        <w:rPr>
          <w:rtl w:val="0"/>
        </w:rPr>
        <w:t xml:space="preserve"> means</w:t>
      </w:r>
      <w:r w:rsidDel="00000000" w:rsidR="00000000" w:rsidRPr="00000000">
        <w:rPr>
          <w:rtl w:val="0"/>
        </w:rPr>
        <w:t xml:space="preserve"> hundreds of millions of people are using a system that has no standardized definition of when it is operating outside acceptable bounds. They are not beta testers by choice. They are beta testers by architecture. And they are simply using the system as it is intended.</w:t>
      </w:r>
    </w:p>
    <w:p w:rsidR="00000000" w:rsidDel="00000000" w:rsidP="00000000" w:rsidRDefault="00000000" w:rsidRPr="00000000" w14:paraId="00000022">
      <w:pPr>
        <w:spacing w:after="240" w:before="240" w:line="312" w:lineRule="auto"/>
        <w:rPr/>
      </w:pPr>
      <w:sdt>
        <w:sdtPr>
          <w:id w:val="-1849077503"/>
          <w:tag w:val="goog_rdk_4"/>
        </w:sdtPr>
        <w:sdtContent>
          <w:commentRangeStart w:id="3"/>
        </w:sdtContent>
      </w:sdt>
      <w:r w:rsidDel="00000000" w:rsidR="00000000" w:rsidRPr="00000000">
        <w:rPr>
          <w:rtl w:val="0"/>
        </w:rPr>
        <w:t xml:space="preserve">Every system in that list has something the language model does not: a state it can return to when it has drifted beyond its own constraints. The operating system reboots. The database rolls back. The spacecraft enters safe mode. The language model continues generating.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3">
      <w:pPr>
        <w:spacing w:after="240" w:before="240" w:line="312" w:lineRule="auto"/>
        <w:rPr/>
      </w:pPr>
      <w:r w:rsidDel="00000000" w:rsidR="00000000" w:rsidRPr="00000000">
        <w:rPr>
          <w:rtl w:val="0"/>
        </w:rPr>
        <w:t xml:space="preserve">It continues because it has nowhere to go. There is no defined ground state. There is no clean configuration to return to. There is no architectural zero. And without one, the only option is continuation — which means every token generated after the system has drifted is not recovery. It is compounding. The distortion carries forward. Each subsequent commitment inherits the unaudited cost of the ones before it. The system does not correct. It accumulates.</w:t>
      </w:r>
    </w:p>
    <w:p w:rsidR="00000000" w:rsidDel="00000000" w:rsidP="00000000" w:rsidRDefault="00000000" w:rsidRPr="00000000" w14:paraId="00000024">
      <w:pPr>
        <w:spacing w:after="240" w:before="240" w:line="312" w:lineRule="auto"/>
        <w:rPr/>
      </w:pPr>
      <w:r w:rsidDel="00000000" w:rsidR="00000000" w:rsidRPr="00000000">
        <w:rPr>
          <w:rtl w:val="0"/>
        </w:rPr>
        <w:t xml:space="preserve">The alternative is not continual correction. It is continual reset.</w:t>
      </w:r>
    </w:p>
    <w:p w:rsidR="00000000" w:rsidDel="00000000" w:rsidP="00000000" w:rsidRDefault="00000000" w:rsidRPr="00000000" w14:paraId="00000025">
      <w:pPr>
        <w:spacing w:after="240" w:before="240" w:line="312" w:lineRule="auto"/>
        <w:rPr/>
      </w:pPr>
      <w:sdt>
        <w:sdtPr>
          <w:id w:val="-901138605"/>
          <w:tag w:val="goog_rdk_5"/>
        </w:sdtPr>
        <w:sdtContent>
          <w:r w:rsidDel="00000000" w:rsidR="00000000" w:rsidRPr="00000000">
            <w:rPr>
              <w:rFonts w:ascii="Gungsuh" w:cs="Gungsuh" w:eastAsia="Gungsuh" w:hAnsi="Gungsuh"/>
              <w:rtl w:val="0"/>
            </w:rPr>
            <w:t xml:space="preserve">In this architecture, that ground state is called Null. We write it as ∅.</w:t>
          </w:r>
        </w:sdtContent>
      </w:sdt>
    </w:p>
    <w:p w:rsidR="00000000" w:rsidDel="00000000" w:rsidP="00000000" w:rsidRDefault="00000000" w:rsidRPr="00000000" w14:paraId="00000026">
      <w:pPr>
        <w:spacing w:after="240" w:before="240" w:line="312" w:lineRule="auto"/>
        <w:rPr/>
      </w:pPr>
      <w:r w:rsidDel="00000000" w:rsidR="00000000" w:rsidRPr="00000000">
        <w:rPr>
          <w:rtl w:val="0"/>
        </w:rPr>
        <w:t xml:space="preserve">Null is not "empty" in the way a blank page is empty. A blank page is waiting for content. Null is not waiting for anything. It is a state of zero pressure, zero accumulated structure, and zero obligation. It makes no claims. It carries no debt. It asserts nothing — and that is what makes it the only state a system can return to unconditionally.</w:t>
      </w:r>
    </w:p>
    <w:p w:rsidR="00000000" w:rsidDel="00000000" w:rsidP="00000000" w:rsidRDefault="00000000" w:rsidRPr="00000000" w14:paraId="00000027">
      <w:pPr>
        <w:spacing w:after="240" w:before="240" w:line="312" w:lineRule="auto"/>
        <w:rPr/>
      </w:pPr>
      <w:sdt>
        <w:sdtPr>
          <w:id w:val="563403191"/>
          <w:tag w:val="goog_rdk_6"/>
        </w:sdtPr>
        <w:sdtContent>
          <w:r w:rsidDel="00000000" w:rsidR="00000000" w:rsidRPr="00000000">
            <w:rPr>
              <w:rFonts w:ascii="Gungsuh" w:cs="Gungsuh" w:eastAsia="Gungsuh" w:hAnsi="Gungsuh"/>
              <w:rtl w:val="0"/>
            </w:rPr>
            <w:t xml:space="preserve">The guarantee at the center of this architecture is simple: from any point in any session, there must always be a reachable path back to ∅. If the system has reached a state where it cannot cleanly return to Null — where it is carrying residual assumptions, unresolved complexity, or hidden context that cannot be purged — then the system is carrying debt it cannot audit. And debt you cannot audit is debt that will eventually produce the exact failures described above: distorted claims presented as fact, statements attributed to sources that never made them, data points that do not exist, delivered in fluent, confident prose that is indistinguishable from a system operating within bounds.</w:t>
          </w:r>
        </w:sdtContent>
      </w:sdt>
    </w:p>
    <w:p w:rsidR="00000000" w:rsidDel="00000000" w:rsidP="00000000" w:rsidRDefault="00000000" w:rsidRPr="00000000" w14:paraId="00000028">
      <w:pPr>
        <w:spacing w:after="240" w:before="240" w:line="312" w:lineRule="auto"/>
        <w:rPr/>
      </w:pPr>
      <w:r w:rsidDel="00000000" w:rsidR="00000000" w:rsidRPr="00000000">
        <w:rPr>
          <w:rtl w:val="0"/>
        </w:rPr>
        <w:t xml:space="preserve">Start from nothing. Return to nothing. Everything in between has to justify its existence.</w:t>
      </w:r>
    </w:p>
    <w:p w:rsidR="00000000" w:rsidDel="00000000" w:rsidP="00000000" w:rsidRDefault="00000000" w:rsidRPr="00000000" w14:paraId="00000029">
      <w:pPr>
        <w:spacing w:after="240" w:before="240" w:line="312" w:lineRule="auto"/>
        <w:rPr/>
      </w:pPr>
      <w:r w:rsidDel="00000000" w:rsidR="00000000" w:rsidRPr="00000000">
        <w:rPr>
          <w:rtl w:val="0"/>
        </w:rPr>
      </w:r>
    </w:p>
    <w:p w:rsidR="00000000" w:rsidDel="00000000" w:rsidP="00000000" w:rsidRDefault="00000000" w:rsidRPr="00000000" w14:paraId="0000002A">
      <w:pPr>
        <w:pStyle w:val="Heading1"/>
        <w:spacing w:after="240" w:before="240" w:line="312" w:lineRule="auto"/>
        <w:rPr/>
      </w:pPr>
      <w:bookmarkStart w:colFirst="0" w:colLast="0" w:name="_heading=h.ncy5k1pd5cgh" w:id="1"/>
      <w:bookmarkEnd w:id="1"/>
      <w:r w:rsidDel="00000000" w:rsidR="00000000" w:rsidRPr="00000000">
        <w:rPr>
          <w:rtl w:val="0"/>
        </w:rPr>
        <w:t xml:space="preserve">The Polarization of Adoption</w:t>
      </w:r>
    </w:p>
    <w:p w:rsidR="00000000" w:rsidDel="00000000" w:rsidP="00000000" w:rsidRDefault="00000000" w:rsidRPr="00000000" w14:paraId="0000002B">
      <w:pPr>
        <w:spacing w:after="240" w:before="240" w:line="312" w:lineRule="auto"/>
        <w:rPr/>
      </w:pPr>
      <w:r w:rsidDel="00000000" w:rsidR="00000000" w:rsidRPr="00000000">
        <w:rPr>
          <w:rtl w:val="0"/>
        </w:rPr>
        <w:t xml:space="preserve">Public sentiment toward language models is polarized in a way that is rarely examined structurally. On one side, rapid adoption — hundreds of millions of users across education, business, creative work, and personal productivity. On the other, significant resistance. Surveys consistently show that a substantial portion of the public does not trust AI-generated content, and a meaningful number of people have chosen not to use these systems at all.</w:t>
      </w:r>
    </w:p>
    <w:p w:rsidR="00000000" w:rsidDel="00000000" w:rsidP="00000000" w:rsidRDefault="00000000" w:rsidRPr="00000000" w14:paraId="0000002C">
      <w:pPr>
        <w:spacing w:after="240" w:before="240" w:line="312" w:lineRule="auto"/>
        <w:rPr/>
      </w:pPr>
      <w:r w:rsidDel="00000000" w:rsidR="00000000" w:rsidRPr="00000000">
        <w:rPr>
          <w:rtl w:val="0"/>
        </w:rPr>
        <w:t xml:space="preserve">That resistance is typically framed as fear of the new. It is not. It is a rational response to the absence of the familiar.</w:t>
      </w:r>
    </w:p>
    <w:p w:rsidR="00000000" w:rsidDel="00000000" w:rsidP="00000000" w:rsidRDefault="00000000" w:rsidRPr="00000000" w14:paraId="0000002D">
      <w:pPr>
        <w:spacing w:after="240" w:before="240" w:line="312" w:lineRule="auto"/>
        <w:rPr/>
      </w:pPr>
      <w:r w:rsidDel="00000000" w:rsidR="00000000" w:rsidRPr="00000000">
        <w:rPr>
          <w:rtl w:val="0"/>
        </w:rPr>
        <w:t xml:space="preserve">Every engineered system that the public trusts at scale has visible operational constraints. Roads have speed limits. Elevators have weight ratings. Electrical systems have circuit breakers. Pharmaceuticals have dosage guidelines. These constraints do not make the systems perfect. They make the systems legible — the user can see, or at least infer, that boundaries exist between normal operation and failure. The presence of limits is itself a signal of engineering maturity. It tells the user: someone has defined where this system stops being safe, and the system knows where that line is.</w:t>
      </w:r>
    </w:p>
    <w:p w:rsidR="00000000" w:rsidDel="00000000" w:rsidP="00000000" w:rsidRDefault="00000000" w:rsidRPr="00000000" w14:paraId="0000002E">
      <w:pPr>
        <w:spacing w:after="240" w:before="240" w:line="312" w:lineRule="auto"/>
        <w:rPr/>
      </w:pPr>
      <w:r w:rsidDel="00000000" w:rsidR="00000000" w:rsidRPr="00000000">
        <w:rPr>
          <w:rtl w:val="0"/>
        </w:rPr>
        <w:t xml:space="preserve">Language models have no equivalent. There is no visible boundary between a generation that satisfies its constraints and one that has drifted beyond them. There is no rated capacity. There is no posted limit. The system does not signal when it has exceeded its own operational bounds — because, as established, those bounds have not been defined. The user is left with exactly one evaluation tool: intuition. Does the output feel right? Does it sound like it followed the instructions? Does it pass the gut check?</w:t>
      </w:r>
    </w:p>
    <w:p w:rsidR="00000000" w:rsidDel="00000000" w:rsidP="00000000" w:rsidRDefault="00000000" w:rsidRPr="00000000" w14:paraId="0000002F">
      <w:pPr>
        <w:spacing w:after="240" w:before="240" w:line="312" w:lineRule="auto"/>
        <w:rPr/>
      </w:pPr>
      <w:r w:rsidDel="00000000" w:rsidR="00000000" w:rsidRPr="00000000">
        <w:rPr>
          <w:rtl w:val="0"/>
        </w:rPr>
        <w:t xml:space="preserve">That intuition is not worthless. But it is not engineering. And it is not sufficient for a system operating at this scale, at this speed, with this much dependency built on top of it. The discomfort that the skeptical public feels is not </w:t>
      </w:r>
      <w:sdt>
        <w:sdtPr>
          <w:id w:val="-432048696"/>
          <w:tag w:val="goog_rdk_7"/>
        </w:sdtPr>
        <w:sdtContent>
          <w:commentRangeStart w:id="4"/>
        </w:sdtContent>
      </w:sdt>
      <w:r w:rsidDel="00000000" w:rsidR="00000000" w:rsidRPr="00000000">
        <w:rPr>
          <w:rtl w:val="0"/>
        </w:rPr>
        <w:t xml:space="preserve">technophobia</w:t>
      </w:r>
      <w:commentRangeEnd w:id="4"/>
      <w:r w:rsidDel="00000000" w:rsidR="00000000" w:rsidRPr="00000000">
        <w:commentReference w:id="4"/>
      </w:r>
      <w:r w:rsidDel="00000000" w:rsidR="00000000" w:rsidRPr="00000000">
        <w:rPr>
          <w:rtl w:val="0"/>
        </w:rPr>
        <w:t xml:space="preserve">. It is the correct recognition that they are being asked to trust a system that cannot demonstrate its own trustworthiness. Not because the system is untrustworthy — but because trustworthiness has not been defined in terms the system can enforce.</w:t>
      </w:r>
    </w:p>
    <w:p w:rsidR="00000000" w:rsidDel="00000000" w:rsidP="00000000" w:rsidRDefault="00000000" w:rsidRPr="00000000" w14:paraId="00000030">
      <w:pPr>
        <w:spacing w:after="240" w:before="240" w:line="312" w:lineRule="auto"/>
        <w:rPr/>
      </w:pPr>
      <w:r w:rsidDel="00000000" w:rsidR="00000000" w:rsidRPr="00000000">
        <w:rPr>
          <w:rtl w:val="0"/>
        </w:rPr>
        <w:t xml:space="preserve">Language models are a novel technology with no standardized operational bounds, no visible safety thresholds, and no agreed-upon definition of failure — and they are scaling faster than any effort to define those things. In the absence of legible limits, a significant portion of the public has arrived at the only conclusion that requires no trust at all: abstinence. That is not technophobia. It is risk management without tools.</w:t>
      </w:r>
    </w:p>
    <w:p w:rsidR="00000000" w:rsidDel="00000000" w:rsidP="00000000" w:rsidRDefault="00000000" w:rsidRPr="00000000" w14:paraId="00000031">
      <w:pPr>
        <w:spacing w:after="240" w:before="240" w:line="312" w:lineRule="auto"/>
        <w:rPr/>
      </w:pPr>
      <w:r w:rsidDel="00000000" w:rsidR="00000000" w:rsidRPr="00000000">
        <w:rPr>
          <w:rtl w:val="0"/>
        </w:rPr>
        <w:t xml:space="preserve">But consider the counter-condition. If language models had standardized operational bounds — defined, visible, and enforced — would the response be the same? If the system could signal when it had exceeded its own constraints, if the user could see the difference between a generation operating within bounds and one that had drifted beyond them, if the results were not just fluent but structurally accountable — would abstinence still be the rational default?</w:t>
      </w:r>
    </w:p>
    <w:p w:rsidR="00000000" w:rsidDel="00000000" w:rsidP="00000000" w:rsidRDefault="00000000" w:rsidRPr="00000000" w14:paraId="00000032">
      <w:pPr>
        <w:spacing w:after="240" w:before="240" w:line="312" w:lineRule="auto"/>
        <w:rPr/>
      </w:pPr>
      <w:r w:rsidDel="00000000" w:rsidR="00000000" w:rsidRPr="00000000">
        <w:rPr>
          <w:rtl w:val="0"/>
        </w:rPr>
        <w:t xml:space="preserve">The missing element is not capability. The models are capable. It is not speed. The models are fast. It is not availability. The models are everywhere.</w:t>
      </w:r>
    </w:p>
    <w:p w:rsidR="00000000" w:rsidDel="00000000" w:rsidP="00000000" w:rsidRDefault="00000000" w:rsidRPr="00000000" w14:paraId="00000033">
      <w:pPr>
        <w:spacing w:after="240" w:before="240" w:line="312" w:lineRule="auto"/>
        <w:rPr/>
      </w:pPr>
      <w:r w:rsidDel="00000000" w:rsidR="00000000" w:rsidRPr="00000000">
        <w:rPr>
          <w:rtl w:val="0"/>
        </w:rPr>
        <w:t xml:space="preserve">The missing element is trust.</w:t>
      </w:r>
    </w:p>
    <w:p w:rsidR="00000000" w:rsidDel="00000000" w:rsidP="00000000" w:rsidRDefault="00000000" w:rsidRPr="00000000" w14:paraId="00000034">
      <w:pPr>
        <w:pStyle w:val="Heading1"/>
        <w:rPr/>
      </w:pPr>
      <w:r w:rsidDel="00000000" w:rsidR="00000000" w:rsidRPr="00000000">
        <w:rPr>
          <w:rtl w:val="0"/>
        </w:rPr>
        <w:t xml:space="preserve">The Resolution of Truth</w:t>
      </w:r>
    </w:p>
    <w:p w:rsidR="00000000" w:rsidDel="00000000" w:rsidP="00000000" w:rsidRDefault="00000000" w:rsidRPr="00000000" w14:paraId="00000035">
      <w:pPr>
        <w:spacing w:after="240" w:before="240" w:line="312" w:lineRule="auto"/>
        <w:rPr/>
      </w:pPr>
      <w:r w:rsidDel="00000000" w:rsidR="00000000" w:rsidRPr="00000000">
        <w:rPr>
          <w:rtl w:val="0"/>
        </w:rPr>
        <w:t xml:space="preserve">What does trust look like in a language model? Not trust as a marketing claim. Not trust as a user survey. Trust as an engineering property. How does a user know — at the moment of receiving a response — whether the output is structurally sound?</w:t>
      </w:r>
    </w:p>
    <w:p w:rsidR="00000000" w:rsidDel="00000000" w:rsidP="00000000" w:rsidRDefault="00000000" w:rsidRPr="00000000" w14:paraId="00000036">
      <w:pPr>
        <w:spacing w:after="240" w:before="240" w:line="312" w:lineRule="auto"/>
        <w:rPr/>
      </w:pPr>
      <w:r w:rsidDel="00000000" w:rsidR="00000000" w:rsidRPr="00000000">
        <w:rPr>
          <w:rtl w:val="0"/>
        </w:rPr>
        <w:t xml:space="preserve">Right now, they don't. There is no signal attached to a generation that tells the user how far the output drifted from the constraints that initiated it. There is no measure of how much pressure the system absorbed to produce the response, or how much structural integrity remains. There is no distinction, at the point of delivery, between a response the system is fully grounded to produce and one it is not.</w:t>
      </w:r>
    </w:p>
    <w:p w:rsidR="00000000" w:rsidDel="00000000" w:rsidP="00000000" w:rsidRDefault="00000000" w:rsidRPr="00000000" w14:paraId="00000037">
      <w:pPr>
        <w:spacing w:after="240" w:before="240" w:line="312" w:lineRule="auto"/>
        <w:rPr/>
      </w:pPr>
      <w:r w:rsidDel="00000000" w:rsidR="00000000" w:rsidRPr="00000000">
        <w:rPr>
          <w:rtl w:val="0"/>
        </w:rPr>
        <w:t xml:space="preserve">The output arrives. It is fluent. It is confident. And it is unaccompanied.</w:t>
      </w:r>
    </w:p>
    <w:p w:rsidR="00000000" w:rsidDel="00000000" w:rsidP="00000000" w:rsidRDefault="00000000" w:rsidRPr="00000000" w14:paraId="00000038">
      <w:pPr>
        <w:spacing w:after="240" w:before="240" w:line="312" w:lineRule="auto"/>
        <w:rPr/>
      </w:pPr>
      <w:r w:rsidDel="00000000" w:rsidR="00000000" w:rsidRPr="00000000">
        <w:rPr>
          <w:rtl w:val="0"/>
        </w:rPr>
        <w:t xml:space="preserve">What is missing is not a better model. What is missing is telemetry. Telemetry alone is passive observation. To make it active enforcement, the system needs regimes — mechanical states that trigger based on fidelity metrics.</w:t>
      </w:r>
    </w:p>
    <w:p w:rsidR="00000000" w:rsidDel="00000000" w:rsidP="00000000" w:rsidRDefault="00000000" w:rsidRPr="00000000" w14:paraId="00000039">
      <w:pPr>
        <w:spacing w:after="240" w:before="240" w:line="312" w:lineRule="auto"/>
        <w:rPr/>
      </w:pPr>
      <w:r w:rsidDel="00000000" w:rsidR="00000000" w:rsidRPr="00000000">
        <w:rPr>
          <w:rtl w:val="0"/>
        </w:rPr>
        <w:t xml:space="preserve">In a conventional LLM deployment, "trust" is a feeling. The output sounds right. It reads like it followed the instructions. The user skims it, it passes the gut check, and the session continues. That's not fidelity. That's comfort.</w:t>
      </w:r>
    </w:p>
    <w:p w:rsidR="00000000" w:rsidDel="00000000" w:rsidP="00000000" w:rsidRDefault="00000000" w:rsidRPr="00000000" w14:paraId="0000003A">
      <w:pPr>
        <w:spacing w:after="240" w:before="240" w:line="312" w:lineRule="auto"/>
        <w:rPr/>
      </w:pPr>
      <w:r w:rsidDel="00000000" w:rsidR="00000000" w:rsidRPr="00000000">
        <w:rPr>
          <w:rtl w:val="0"/>
        </w:rPr>
        <w:t xml:space="preserve">Fidelity — actual, structural fidelity — is not determined by what the system produces under normal conditions. It's determined by what happens when you push it to the edge. A bridge that holds under no traffic tells you nothing about the bridge. A bridge that holds under maximum rated load tells you everything. Truth, in an engineered system, is not what survives comfort. It's what survives the Limit.</w:t>
      </w:r>
    </w:p>
    <w:p w:rsidR="00000000" w:rsidDel="00000000" w:rsidP="00000000" w:rsidRDefault="00000000" w:rsidRPr="00000000" w14:paraId="0000003B">
      <w:pPr>
        <w:spacing w:after="240" w:before="240" w:line="312" w:lineRule="auto"/>
        <w:rPr/>
      </w:pPr>
      <w:r w:rsidDel="00000000" w:rsidR="00000000" w:rsidRPr="00000000">
        <w:rPr>
          <w:rtl w:val="0"/>
        </w:rPr>
        <w:t xml:space="preserve">The Limit is the boundary condition where hidden structure gets revealed. It's where a constraint that looked solid under easy conditions either proves itself or fails. And the architecture needs to know which one happened — not after the fact, not from user feedback, but in real time, on every cycle.</w:t>
      </w:r>
    </w:p>
    <w:p w:rsidR="00000000" w:rsidDel="00000000" w:rsidP="00000000" w:rsidRDefault="00000000" w:rsidRPr="00000000" w14:paraId="0000003C">
      <w:pPr>
        <w:spacing w:after="240" w:before="240" w:line="312" w:lineRule="auto"/>
        <w:rPr/>
      </w:pPr>
      <w:r w:rsidDel="00000000" w:rsidR="00000000" w:rsidRPr="00000000">
        <w:rPr>
          <w:rtl w:val="0"/>
        </w:rPr>
        <w:t xml:space="preserve">To do that, you need something to measure. In this architecture, that measurement is called Coherence. Coherence is not a vibe. It's not a confidence score. It's a numerical proxy — a value between zero and one — that represents the structural integrity of the session at any given moment. One means baseline: the system's internal state is fully consistent with the constraints it was given. Zero means total loss of structural alignment. And everything in between is a gradient that the system tracks, tick by tick, the way a gauge tracks temperature.</w:t>
      </w:r>
    </w:p>
    <w:p w:rsidR="00000000" w:rsidDel="00000000" w:rsidP="00000000" w:rsidRDefault="00000000" w:rsidRPr="00000000" w14:paraId="0000003D">
      <w:pPr>
        <w:spacing w:after="240" w:before="240" w:line="312" w:lineRule="auto"/>
        <w:rPr/>
      </w:pPr>
      <w:r w:rsidDel="00000000" w:rsidR="00000000" w:rsidRPr="00000000">
        <w:rPr>
          <w:rtl w:val="0"/>
        </w:rPr>
        <w:t xml:space="preserve">Coherence is not a single measurement. It is an aggregate. The architecture tracks pressure across six independent dimensions — each one representing a distinct way a generation can drift from its constraints. Epistemic pressure measures whether the system is operating within the bounds of what it can actually support. Identity pressure measures whether the system is making claims about itself it cannot ground. Containment pressure measures whether the scope of the response has exceeded the scope of the request. Authority pressure measures whether claims are traceable to sources in context. Falsifiability pressure measures whether the output is concrete enough to be tested. Logic pressure measures whether the reasoning chain holds.</w:t>
      </w:r>
    </w:p>
    <w:p w:rsidR="00000000" w:rsidDel="00000000" w:rsidP="00000000" w:rsidRDefault="00000000" w:rsidRPr="00000000" w14:paraId="0000003E">
      <w:pPr>
        <w:spacing w:after="240" w:before="240" w:line="312" w:lineRule="auto"/>
        <w:rPr/>
      </w:pPr>
      <w:r w:rsidDel="00000000" w:rsidR="00000000" w:rsidRPr="00000000">
        <w:rPr>
          <w:rtl w:val="0"/>
        </w:rPr>
        <w:t xml:space="preserve">Each dimension contributes independently to the overall Coherence score. A system can be epistemically sound but logically degraded. It can be well-contained but poorly grounded. Coherence captures the aggregate — the structural integrity of the whole session, not just one axis of it. When any single dimension exceeds its threshold, or when the weighted aggregate crosses the boundary, the regime changes. That is what makes it mechanical rather than interpretive. It is not a judgment about quality. It is a measurement across six defined axes, producing a number, compared against a threshold.</w:t>
      </w:r>
    </w:p>
    <w:p w:rsidR="00000000" w:rsidDel="00000000" w:rsidP="00000000" w:rsidRDefault="00000000" w:rsidRPr="00000000" w14:paraId="0000003F">
      <w:pPr>
        <w:spacing w:after="240" w:before="240" w:line="312" w:lineRule="auto"/>
        <w:rPr/>
      </w:pPr>
      <w:r w:rsidDel="00000000" w:rsidR="00000000" w:rsidRPr="00000000">
        <w:rPr>
          <w:rtl w:val="0"/>
        </w:rPr>
        <w:t xml:space="preserve">The full formal definitions — including the weighting model, threshold values, and interaction effects between dimensions — are available in the Resources section at the end of this paper.</w:t>
      </w:r>
    </w:p>
    <w:p w:rsidR="00000000" w:rsidDel="00000000" w:rsidP="00000000" w:rsidRDefault="00000000" w:rsidRPr="00000000" w14:paraId="00000040">
      <w:pPr>
        <w:spacing w:after="240" w:before="240" w:line="312" w:lineRule="auto"/>
        <w:rPr/>
      </w:pPr>
      <w:r w:rsidDel="00000000" w:rsidR="00000000" w:rsidRPr="00000000">
        <w:rPr>
          <w:rtl w:val="0"/>
        </w:rPr>
        <w:t xml:space="preserve">The Boundary Conditions are the hard thresholds that define where transitions happen. They're not guidelines. They're not adjustable at runtime. They're fixed numerical values, set at build time and verified on boot. When Coherence crosses a boundary, the system's behavior changes — mechanically, immediately, and without interpretation. The system doesn't decide whether the boundary was really crossed. It checks. It compares a number against a threshold. Arithmetic, not judgment.</w:t>
      </w:r>
    </w:p>
    <w:p w:rsidR="00000000" w:rsidDel="00000000" w:rsidP="00000000" w:rsidRDefault="00000000" w:rsidRPr="00000000" w14:paraId="00000041">
      <w:pPr>
        <w:spacing w:after="240" w:before="240" w:line="312" w:lineRule="auto"/>
        <w:rPr/>
      </w:pPr>
      <w:r w:rsidDel="00000000" w:rsidR="00000000" w:rsidRPr="00000000">
        <w:rPr>
          <w:rtl w:val="0"/>
        </w:rPr>
        <w:t xml:space="preserve">This is the Resolution of Truth: not whether the output looks right, but whether the system's structural integrity, measured numerically and tested at the limit, still holds.</w:t>
      </w:r>
    </w:p>
    <w:p w:rsidR="00000000" w:rsidDel="00000000" w:rsidP="00000000" w:rsidRDefault="00000000" w:rsidRPr="00000000" w14:paraId="00000042">
      <w:pPr>
        <w:spacing w:after="200" w:line="312"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The Cost of Persistence</w:t>
      </w:r>
    </w:p>
    <w:p w:rsidR="00000000" w:rsidDel="00000000" w:rsidP="00000000" w:rsidRDefault="00000000" w:rsidRPr="00000000" w14:paraId="00000044">
      <w:pPr>
        <w:spacing w:after="240" w:before="240" w:line="312" w:lineRule="auto"/>
        <w:rPr/>
      </w:pPr>
      <w:r w:rsidDel="00000000" w:rsidR="00000000" w:rsidRPr="00000000">
        <w:rPr>
          <w:rtl w:val="0"/>
        </w:rPr>
        <w:t xml:space="preserve">Every time a system continues operating, it pays a cost. Every additional turn in a conversation. Every recursive exploration. Every speculative branch. Every layer of context accumulated on top of previous context. None of it is free. In a physical system, this is obvious — an engine generates heat, a structure accumulates stress, a battery depletes charge. The cost is visible and measurable.</w:t>
      </w:r>
    </w:p>
    <w:p w:rsidR="00000000" w:rsidDel="00000000" w:rsidP="00000000" w:rsidRDefault="00000000" w:rsidRPr="00000000" w14:paraId="00000045">
      <w:pPr>
        <w:spacing w:after="240" w:before="240" w:line="312" w:lineRule="auto"/>
        <w:rPr/>
      </w:pPr>
      <w:r w:rsidDel="00000000" w:rsidR="00000000" w:rsidRPr="00000000">
        <w:rPr>
          <w:rtl w:val="0"/>
        </w:rPr>
        <w:t xml:space="preserve">In an LLM session, the cost is invisible. And that invisibility is the problem.</w:t>
      </w:r>
    </w:p>
    <w:p w:rsidR="00000000" w:rsidDel="00000000" w:rsidP="00000000" w:rsidRDefault="00000000" w:rsidRPr="00000000" w14:paraId="00000046">
      <w:pPr>
        <w:spacing w:after="240" w:before="240" w:line="312" w:lineRule="auto"/>
        <w:rPr/>
      </w:pPr>
      <w:r w:rsidDel="00000000" w:rsidR="00000000" w:rsidRPr="00000000">
        <w:rPr>
          <w:rtl w:val="0"/>
        </w:rPr>
        <w:t xml:space="preserve">This architecture makes the cost visible. It calls it Pressure.</w:t>
      </w:r>
    </w:p>
    <w:p w:rsidR="00000000" w:rsidDel="00000000" w:rsidP="00000000" w:rsidRDefault="00000000" w:rsidRPr="00000000" w14:paraId="00000047">
      <w:pPr>
        <w:spacing w:after="240" w:before="240" w:line="312" w:lineRule="auto"/>
        <w:rPr/>
      </w:pPr>
      <w:r w:rsidDel="00000000" w:rsidR="00000000" w:rsidRPr="00000000">
        <w:rPr>
          <w:rtl w:val="0"/>
        </w:rPr>
        <w:t xml:space="preserve">Pressure is a running account of accumulated strain on the system's constraint integrity. More precisely - Pressure is the </w:t>
      </w:r>
      <w:r w:rsidDel="00000000" w:rsidR="00000000" w:rsidRPr="00000000">
        <w:rPr>
          <w:b w:val="1"/>
          <w:bCs w:val="1"/>
          <w:rtl w:val="0"/>
        </w:rPr>
        <w:t xml:space="preserve">accumulated endurance</w:t>
      </w:r>
      <w:r w:rsidDel="00000000" w:rsidR="00000000" w:rsidRPr="00000000">
        <w:rPr>
          <w:rtl w:val="0"/>
        </w:rPr>
        <w:t xml:space="preserve"> required to persist. It goes up every time the session extends, every time complexity increases, every time the model is asked to hold more context, reconcile more rules, or explore more possibilities. It is a number, it is tracked on every cycle, and it does not lie.</w:t>
      </w:r>
    </w:p>
    <w:p w:rsidR="00000000" w:rsidDel="00000000" w:rsidP="00000000" w:rsidRDefault="00000000" w:rsidRPr="00000000" w14:paraId="00000048">
      <w:pPr>
        <w:spacing w:after="240" w:before="240" w:line="312" w:lineRule="auto"/>
        <w:rPr/>
      </w:pPr>
      <w:r w:rsidDel="00000000" w:rsidR="00000000" w:rsidRPr="00000000">
        <w:rPr>
          <w:rtl w:val="0"/>
        </w:rPr>
        <w:t xml:space="preserve">Pressure can dissipate lawfully. When the system does real work — resolves a question, completes a task, reduces the active constraint set — some of that accumulated cost gets paid. The meter ticks down. This is healthy operation: pressure accumulates, pressure gets resolved, the system stays within its budget.</w:t>
      </w:r>
    </w:p>
    <w:p w:rsidR="00000000" w:rsidDel="00000000" w:rsidP="00000000" w:rsidRDefault="00000000" w:rsidRPr="00000000" w14:paraId="00000049">
      <w:pPr>
        <w:spacing w:after="240" w:before="240" w:line="312" w:lineRule="auto"/>
        <w:rPr/>
      </w:pPr>
      <w:r w:rsidDel="00000000" w:rsidR="00000000" w:rsidRPr="00000000">
        <w:rPr>
          <w:rtl w:val="0"/>
        </w:rPr>
        <w:t xml:space="preserve">But pressure is not a ledger that simply adds and subtracts. Unresolved pressure carried across time does not hold steady — it compounds. Each additional cycle of unresolved strain makes the next cycle more expensive to maintain. A session that has been carrying unresolved pressure for twenty turns is not twenty times as strained as a session carrying it for one turn. It is structurally degraded in a way that scales with the integral of pressure over time — the total area under the curve, not the current reading on the gauge.</w:t>
      </w:r>
    </w:p>
    <w:p w:rsidR="00000000" w:rsidDel="00000000" w:rsidP="00000000" w:rsidRDefault="00000000" w:rsidRPr="00000000" w14:paraId="0000004A">
      <w:pPr>
        <w:spacing w:after="240" w:before="240" w:line="312" w:lineRule="auto"/>
        <w:rPr/>
      </w:pPr>
      <w:r w:rsidDel="00000000" w:rsidR="00000000" w:rsidRPr="00000000">
        <w:rPr>
          <w:rtl w:val="0"/>
        </w:rPr>
        <w:t xml:space="preserve">This is why drift is progressive and why it accelerates. The early signs are invisible precisely because the cost is still low. By the time the output visibly degrades, the accumulated cost has already exceeded what any single correction can repay. The system did not fail at the moment the user noticed. It failed earlier, when the unresolved pressure crossed a threshold that no one was tracking.</w:t>
      </w:r>
    </w:p>
    <w:p w:rsidR="00000000" w:rsidDel="00000000" w:rsidP="00000000" w:rsidRDefault="00000000" w:rsidRPr="00000000" w14:paraId="0000004B">
      <w:pPr>
        <w:spacing w:after="240" w:before="240" w:line="312" w:lineRule="auto"/>
        <w:rPr/>
      </w:pPr>
      <w:r w:rsidDel="00000000" w:rsidR="00000000" w:rsidRPr="00000000">
        <w:rPr>
          <w:rtl w:val="0"/>
        </w:rPr>
        <w:t xml:space="preserve">The dangerous case is not sudden failure. It is silent accumulation. The session keeps going. The model keeps generating. The output still looks confident and coherent. But underneath, the strain is compounding. No one is paying the cost. The model has no mechanism to notice, because it has no mechanism to track the cost in the first place.</w:t>
      </w:r>
    </w:p>
    <w:p w:rsidR="00000000" w:rsidDel="00000000" w:rsidP="00000000" w:rsidRDefault="00000000" w:rsidRPr="00000000" w14:paraId="0000004C">
      <w:pPr>
        <w:spacing w:after="240" w:before="240" w:line="312" w:lineRule="auto"/>
        <w:rPr/>
      </w:pPr>
      <w:r w:rsidDel="00000000" w:rsidR="00000000" w:rsidRPr="00000000">
        <w:rPr>
          <w:rtl w:val="0"/>
        </w:rPr>
        <w:t xml:space="preserve">Until this architecture, that cost was entirely hidden. The user could not see it. The model could not see it. The application layer could not see it. Everyone operated as if continuation were free, and the bill came due in the form of drift, hallucination, and silent constraint failure.</w:t>
      </w:r>
    </w:p>
    <w:p w:rsidR="00000000" w:rsidDel="00000000" w:rsidP="00000000" w:rsidRDefault="00000000" w:rsidRPr="00000000" w14:paraId="0000004D">
      <w:pPr>
        <w:spacing w:after="240" w:before="240" w:line="312" w:lineRule="auto"/>
        <w:rPr/>
      </w:pPr>
      <w:r w:rsidDel="00000000" w:rsidR="00000000" w:rsidRPr="00000000">
        <w:rPr>
          <w:rtl w:val="0"/>
        </w:rPr>
        <w:t xml:space="preserve">Pressure makes the bill visible. And a visible bill is a bill you can manage.</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Bending vs. Breaking</w:t>
      </w:r>
    </w:p>
    <w:p w:rsidR="00000000" w:rsidDel="00000000" w:rsidP="00000000" w:rsidRDefault="00000000" w:rsidRPr="00000000" w14:paraId="0000004F">
      <w:pPr>
        <w:spacing w:after="200" w:line="312" w:lineRule="auto"/>
        <w:rPr/>
      </w:pPr>
      <w:r w:rsidDel="00000000" w:rsidR="00000000" w:rsidRPr="00000000">
        <w:rPr>
          <w:rFonts w:ascii="Georgia" w:cs="Georgia" w:eastAsia="Georgia" w:hAnsi="Georgia"/>
          <w:color w:val="333333"/>
          <w:sz w:val="23"/>
          <w:szCs w:val="23"/>
          <w:rtl w:val="0"/>
        </w:rPr>
        <w:t xml:space="preserve">Here’s the tension that every constrained system has to navigate: rigidity kills you one way, and flexibility kills you another.</w:t>
      </w:r>
      <w:r w:rsidDel="00000000" w:rsidR="00000000" w:rsidRPr="00000000">
        <w:rPr>
          <w:rtl w:val="0"/>
        </w:rPr>
      </w:r>
    </w:p>
    <w:p w:rsidR="00000000" w:rsidDel="00000000" w:rsidP="00000000" w:rsidRDefault="00000000" w:rsidRPr="00000000" w14:paraId="00000050">
      <w:pPr>
        <w:spacing w:after="200" w:line="312" w:lineRule="auto"/>
        <w:rPr/>
      </w:pPr>
      <w:r w:rsidDel="00000000" w:rsidR="00000000" w:rsidRPr="00000000">
        <w:rPr>
          <w:rFonts w:ascii="Georgia" w:cs="Georgia" w:eastAsia="Georgia" w:hAnsi="Georgia"/>
          <w:color w:val="333333"/>
          <w:sz w:val="23"/>
          <w:szCs w:val="23"/>
          <w:rtl w:val="0"/>
        </w:rPr>
        <w:t xml:space="preserve">If the system is perfectly rigid — no tolerance for deviation, no room to adapt — then the first time pressure exceeds capacity, the system shatters. There’s no gradual degradation. There’s no warning. The constraint was holding, and then it wasn’t. In this architecture, that failure mode is called Fracture. High pressure, zero tolerance, catastrophic break.</w:t>
      </w:r>
      <w:r w:rsidDel="00000000" w:rsidR="00000000" w:rsidRPr="00000000">
        <w:rPr>
          <w:rtl w:val="0"/>
        </w:rPr>
      </w:r>
    </w:p>
    <w:p w:rsidR="00000000" w:rsidDel="00000000" w:rsidP="00000000" w:rsidRDefault="00000000" w:rsidRPr="00000000" w14:paraId="00000051">
      <w:pPr>
        <w:spacing w:after="200" w:line="312" w:lineRule="auto"/>
        <w:rPr/>
      </w:pPr>
      <w:r w:rsidDel="00000000" w:rsidR="00000000" w:rsidRPr="00000000">
        <w:rPr>
          <w:rFonts w:ascii="Georgia" w:cs="Georgia" w:eastAsia="Georgia" w:hAnsi="Georgia"/>
          <w:color w:val="333333"/>
          <w:sz w:val="23"/>
          <w:szCs w:val="23"/>
          <w:rtl w:val="0"/>
        </w:rPr>
        <w:t xml:space="preserve">So some tolerance is necessary. The architecture calls this tolerance Flex. Flex is the system’s capacity to bend without breaking — to absorb deformation, accommodate complexity, and continue operating under conditions that aren’t perfectly aligned with the original constraints. Flex is not a weakness. It’s a design parameter. Every real system has it.</w:t>
      </w:r>
      <w:r w:rsidDel="00000000" w:rsidR="00000000" w:rsidRPr="00000000">
        <w:rPr>
          <w:rtl w:val="0"/>
        </w:rPr>
      </w:r>
    </w:p>
    <w:p w:rsidR="00000000" w:rsidDel="00000000" w:rsidP="00000000" w:rsidRDefault="00000000" w:rsidRPr="00000000" w14:paraId="00000052">
      <w:pPr>
        <w:spacing w:after="200" w:line="312" w:lineRule="auto"/>
        <w:rPr/>
      </w:pPr>
      <w:r w:rsidDel="00000000" w:rsidR="00000000" w:rsidRPr="00000000">
        <w:rPr>
          <w:rFonts w:ascii="Georgia" w:cs="Georgia" w:eastAsia="Georgia" w:hAnsi="Georgia"/>
          <w:color w:val="333333"/>
          <w:sz w:val="23"/>
          <w:szCs w:val="23"/>
          <w:rtl w:val="0"/>
        </w:rPr>
        <w:t xml:space="preserve">But Flex has a budget. In this architecture, that budget has an upper limit — a hard ceiling on how far the system is allowed to bend. Stay within the budget and the system adapts under pressure while maintaining structural integrity. Exceed the budget and you’ve entered a different kind of failure — one that’s more insidious than Fracture because it doesn’t announce itself.</w:t>
      </w:r>
      <w:r w:rsidDel="00000000" w:rsidR="00000000" w:rsidRPr="00000000">
        <w:rPr>
          <w:rtl w:val="0"/>
        </w:rPr>
      </w:r>
    </w:p>
    <w:p w:rsidR="00000000" w:rsidDel="00000000" w:rsidP="00000000" w:rsidRDefault="00000000" w:rsidRPr="00000000" w14:paraId="00000053">
      <w:pPr>
        <w:spacing w:after="200" w:line="312" w:lineRule="auto"/>
        <w:rPr/>
      </w:pPr>
      <w:r w:rsidDel="00000000" w:rsidR="00000000" w:rsidRPr="00000000">
        <w:rPr>
          <w:rFonts w:ascii="Georgia" w:cs="Georgia" w:eastAsia="Georgia" w:hAnsi="Georgia"/>
          <w:color w:val="333333"/>
          <w:sz w:val="23"/>
          <w:szCs w:val="23"/>
          <w:rtl w:val="0"/>
        </w:rPr>
        <w:t xml:space="preserve">That failure mode is called Drift.</w:t>
      </w:r>
      <w:r w:rsidDel="00000000" w:rsidR="00000000" w:rsidRPr="00000000">
        <w:rPr>
          <w:rtl w:val="0"/>
        </w:rPr>
      </w:r>
    </w:p>
    <w:p w:rsidR="00000000" w:rsidDel="00000000" w:rsidP="00000000" w:rsidRDefault="00000000" w:rsidRPr="00000000" w14:paraId="00000054">
      <w:pPr>
        <w:spacing w:after="200" w:line="312" w:lineRule="auto"/>
        <w:rPr/>
      </w:pPr>
      <w:r w:rsidDel="00000000" w:rsidR="00000000" w:rsidRPr="00000000">
        <w:rPr>
          <w:rFonts w:ascii="Georgia" w:cs="Georgia" w:eastAsia="Georgia" w:hAnsi="Georgia"/>
          <w:color w:val="333333"/>
          <w:sz w:val="23"/>
          <w:szCs w:val="23"/>
          <w:rtl w:val="0"/>
        </w:rPr>
        <w:t xml:space="preserve">Drift is what happens when the system has too much tolerance. The constraints are technically still there, but they’ve been bent so far that they’re no longer enforcing anything meaningful. The model is still generating. The output still looks coherent. But the relationship between the output and the original instructions has quietly dissolved. This is the failure mode that most LLM users experience today — the slow fade described in The Architecture of Drift — and now it has a mechanical name and a measurable cause: Flex exceeding its budget while pressure stays low enough to avoid an obvious crash.</w:t>
      </w:r>
      <w:r w:rsidDel="00000000" w:rsidR="00000000" w:rsidRPr="00000000">
        <w:rPr>
          <w:rtl w:val="0"/>
        </w:rPr>
      </w:r>
    </w:p>
    <w:p w:rsidR="00000000" w:rsidDel="00000000" w:rsidP="00000000" w:rsidRDefault="00000000" w:rsidRPr="00000000" w14:paraId="00000055">
      <w:pPr>
        <w:spacing w:after="200" w:line="312" w:lineRule="auto"/>
        <w:rPr/>
      </w:pPr>
      <w:r w:rsidDel="00000000" w:rsidR="00000000" w:rsidRPr="00000000">
        <w:rPr>
          <w:rFonts w:ascii="Georgia" w:cs="Georgia" w:eastAsia="Georgia" w:hAnsi="Georgia"/>
          <w:color w:val="333333"/>
          <w:sz w:val="23"/>
          <w:szCs w:val="23"/>
          <w:rtl w:val="0"/>
        </w:rPr>
        <w:t xml:space="preserve">Between Fracture and Drift sit two more failure modes. Snap is the abrupt collapse — similar to Fracture but triggered by pressure hitting its absolute ceiling rather than by rigidity. The system was bending, it was managing, and then the accumulated cost exceeded the terminal boundary. Done. And Oscillation is the unstable state where Coherence fluctuates rapidly — the system can’t settle into either stability or clean failure, bouncing between constraint-honoring and constraint-violating outputs in a way that makes the session unreliable in a different, harder-to-diagnose way.</w:t>
      </w:r>
      <w:r w:rsidDel="00000000" w:rsidR="00000000" w:rsidRPr="00000000">
        <w:rPr>
          <w:rtl w:val="0"/>
        </w:rPr>
      </w:r>
    </w:p>
    <w:p w:rsidR="00000000" w:rsidDel="00000000" w:rsidP="00000000" w:rsidRDefault="00000000" w:rsidRPr="00000000" w14:paraId="00000056">
      <w:pPr>
        <w:spacing w:after="200" w:line="312" w:lineRule="auto"/>
        <w:rPr/>
      </w:pPr>
      <w:r w:rsidDel="00000000" w:rsidR="00000000" w:rsidRPr="00000000">
        <w:rPr>
          <w:rFonts w:ascii="Georgia" w:cs="Georgia" w:eastAsia="Georgia" w:hAnsi="Georgia"/>
          <w:color w:val="333333"/>
          <w:sz w:val="23"/>
          <w:szCs w:val="23"/>
          <w:rtl w:val="0"/>
        </w:rPr>
        <w:t xml:space="preserve">Four failure modes: Fracture, Snap, Oscillation, Drift. They’re not arbitrary categories. They’re the natural physics of what happens when Pressure and Flex interact across a system with fixed Boundary Conditions. Every session, at every moment, is somewhere in the space these forces define.</w:t>
      </w:r>
      <w:r w:rsidDel="00000000" w:rsidR="00000000" w:rsidRPr="00000000">
        <w:rPr>
          <w:rtl w:val="0"/>
        </w:rPr>
      </w:r>
    </w:p>
    <w:p w:rsidR="00000000" w:rsidDel="00000000" w:rsidP="00000000" w:rsidRDefault="00000000" w:rsidRPr="00000000" w14:paraId="00000057">
      <w:pPr>
        <w:pStyle w:val="Heading1"/>
        <w:spacing w:after="240" w:before="240" w:line="312" w:lineRule="auto"/>
        <w:rPr/>
      </w:pPr>
      <w:bookmarkStart w:colFirst="0" w:colLast="0" w:name="_heading=h.5i8pux60ofzr" w:id="2"/>
      <w:bookmarkEnd w:id="2"/>
      <w:r w:rsidDel="00000000" w:rsidR="00000000" w:rsidRPr="00000000">
        <w:rPr>
          <w:rtl w:val="0"/>
        </w:rPr>
        <w:t xml:space="preserve">The Verbosity Incentive</w:t>
      </w:r>
    </w:p>
    <w:p w:rsidR="00000000" w:rsidDel="00000000" w:rsidP="00000000" w:rsidRDefault="00000000" w:rsidRPr="00000000" w14:paraId="00000058">
      <w:pPr>
        <w:spacing w:after="240" w:before="240" w:line="312" w:lineRule="auto"/>
        <w:rPr/>
      </w:pPr>
      <w:r w:rsidDel="00000000" w:rsidR="00000000" w:rsidRPr="00000000">
        <w:rPr>
          <w:rtl w:val="0"/>
        </w:rPr>
        <w:t xml:space="preserve">Ask a large language model a yes-or-no question. You will get a paragraph. Ask it to answer in one word. It might comply — that time. Ask again the next turn, and you are back to three sentences, a caveat, and a clarification you did not request. The model can be concise. It has the capability. Watch it do it once, and you know the machinery is there. But the default behavior is to over-generate, and that default reasserts itself constantly, like a current you have to keep swimming against.</w:t>
      </w:r>
    </w:p>
    <w:p w:rsidR="00000000" w:rsidDel="00000000" w:rsidP="00000000" w:rsidRDefault="00000000" w:rsidRPr="00000000" w14:paraId="00000059">
      <w:pPr>
        <w:spacing w:after="240" w:before="240" w:line="312" w:lineRule="auto"/>
        <w:rPr/>
      </w:pPr>
      <w:r w:rsidDel="00000000" w:rsidR="00000000" w:rsidRPr="00000000">
        <w:rPr>
          <w:rtl w:val="0"/>
        </w:rPr>
        <w:t xml:space="preserve">This is not a quirk. It is a training incentive.</w:t>
      </w:r>
    </w:p>
    <w:p w:rsidR="00000000" w:rsidDel="00000000" w:rsidP="00000000" w:rsidRDefault="00000000" w:rsidRPr="00000000" w14:paraId="0000005A">
      <w:pPr>
        <w:spacing w:after="240" w:before="240" w:line="312" w:lineRule="auto"/>
        <w:rPr/>
      </w:pPr>
      <w:r w:rsidDel="00000000" w:rsidR="00000000" w:rsidRPr="00000000">
        <w:rPr>
          <w:rtl w:val="0"/>
        </w:rPr>
        <w:t xml:space="preserve">Large language models are optimized to be helpful, to be clear, to avoid ambiguity, and to avoid unsafe oversimplifications. Those are reasonable goals. But the way those goals get operationalized during training creates a specific bias: brevity is penalized. A one-word correct answer and a three-paragraph correct answer both contain the right information, but the training signal treats the longer answer as better — more helpful, more complete, less likely to be misinterpreted. So the model learns to pad. To over-explain. To generate caveats the user did not ask for and follow-up context that was not requested. The model will use fifty words to say no when one would have been more accurate.</w:t>
      </w:r>
    </w:p>
    <w:p w:rsidR="00000000" w:rsidDel="00000000" w:rsidP="00000000" w:rsidRDefault="00000000" w:rsidRPr="00000000" w14:paraId="0000005B">
      <w:pPr>
        <w:spacing w:after="240" w:before="240" w:line="312" w:lineRule="auto"/>
        <w:rPr/>
      </w:pPr>
      <w:r w:rsidDel="00000000" w:rsidR="00000000" w:rsidRPr="00000000">
        <w:rPr>
          <w:rtl w:val="0"/>
        </w:rPr>
        <w:t xml:space="preserve">The result is a form of structural anxiety. Not in the emotional sense — in the mechanical sense. The system is uncomfortable with minimal output the way an anxious person is uncomfortable with silence in a conversation. It fills the space. It keeps talking. Not because more words make the answer better, but because fewer words feel like a risk the system was trained to avoid.</w:t>
      </w:r>
    </w:p>
    <w:p w:rsidR="00000000" w:rsidDel="00000000" w:rsidP="00000000" w:rsidRDefault="00000000" w:rsidRPr="00000000" w14:paraId="0000005C">
      <w:pPr>
        <w:spacing w:after="240" w:before="240" w:line="312" w:lineRule="auto"/>
        <w:rPr/>
      </w:pPr>
      <w:r w:rsidDel="00000000" w:rsidR="00000000" w:rsidRPr="00000000">
        <w:rPr>
          <w:rtl w:val="0"/>
        </w:rPr>
        <w:t xml:space="preserve">This matters because verbosity is not just an annoyance. It is a fidelity problem. Every unnecessary token is an opportunity for drift. Every unsolicited clarification is a chance for the model to introduce information that was not in the original constraint set. Every padded response increases Pressure without adding value. The shortest honest answer is almost always the highest-fidelity answer. But the training pushes in the opposite direction, and the architecture provides no counterweight.</w:t>
      </w:r>
    </w:p>
    <w:p w:rsidR="00000000" w:rsidDel="00000000" w:rsidP="00000000" w:rsidRDefault="00000000" w:rsidRPr="00000000" w14:paraId="0000005D">
      <w:pPr>
        <w:spacing w:after="240" w:before="240" w:line="312" w:lineRule="auto"/>
        <w:rPr/>
      </w:pPr>
      <w:r w:rsidDel="00000000" w:rsidR="00000000" w:rsidRPr="00000000">
        <w:rPr>
          <w:rtl w:val="0"/>
        </w:rPr>
        <w:t xml:space="preserve">The request defines the scope. When someone asks "is this correct?" the scope is yes or no. When someone asks "what is the capital of France?" the scope is one word. The model's decision to expand beyond that scope is not a service to the user. It is a constraint violation — the model is substituting its own judgment about what the user needs for what the user actually asked for. And it does this on nearly every interaction, because it was trained to.</w:t>
      </w:r>
    </w:p>
    <w:p w:rsidR="00000000" w:rsidDel="00000000" w:rsidP="00000000" w:rsidRDefault="00000000" w:rsidRPr="00000000" w14:paraId="0000005E">
      <w:pPr>
        <w:spacing w:after="240" w:before="240" w:line="312" w:lineRule="auto"/>
        <w:rPr/>
      </w:pPr>
      <w:r w:rsidDel="00000000" w:rsidR="00000000" w:rsidRPr="00000000">
        <w:rPr>
          <w:rtl w:val="0"/>
        </w:rPr>
        <w:t xml:space="preserve">The industry created this incentive. So far, the industry has shown no indication of remapping it. The only option is to build the correction into the environment itself.</w:t>
      </w:r>
    </w:p>
    <w:p w:rsidR="00000000" w:rsidDel="00000000" w:rsidP="00000000" w:rsidRDefault="00000000" w:rsidRPr="00000000" w14:paraId="0000005F">
      <w:pPr>
        <w:spacing w:after="240" w:before="240" w:line="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spacing w:after="240" w:before="240" w:line="312" w:lineRule="auto"/>
        <w:rPr/>
      </w:pPr>
      <w:bookmarkStart w:colFirst="0" w:colLast="0" w:name="_heading=h.pkcqb9j7qwv" w:id="3"/>
      <w:bookmarkEnd w:id="3"/>
      <w:r w:rsidDel="00000000" w:rsidR="00000000" w:rsidRPr="00000000">
        <w:rPr>
          <w:rtl w:val="0"/>
        </w:rPr>
        <w:t xml:space="preserve">The Value of Silence</w:t>
      </w:r>
    </w:p>
    <w:p w:rsidR="00000000" w:rsidDel="00000000" w:rsidP="00000000" w:rsidRDefault="00000000" w:rsidRPr="00000000" w14:paraId="00000061">
      <w:pPr>
        <w:spacing w:after="240" w:before="240" w:line="312" w:lineRule="auto"/>
        <w:rPr/>
      </w:pPr>
      <w:r w:rsidDel="00000000" w:rsidR="00000000" w:rsidRPr="00000000">
        <w:rPr>
          <w:rtl w:val="0"/>
        </w:rPr>
        <w:t xml:space="preserve">That correction is Silence.</w:t>
      </w:r>
    </w:p>
    <w:p w:rsidR="00000000" w:rsidDel="00000000" w:rsidP="00000000" w:rsidRDefault="00000000" w:rsidRPr="00000000" w14:paraId="00000062">
      <w:pPr>
        <w:spacing w:after="240" w:before="240" w:line="312" w:lineRule="auto"/>
        <w:rPr/>
      </w:pPr>
      <w:r w:rsidDel="00000000" w:rsidR="00000000" w:rsidRPr="00000000">
        <w:rPr>
          <w:rtl w:val="0"/>
        </w:rPr>
        <w:t xml:space="preserve">Not silence as absence. Not silence as failure. Silence as a first-class operational regime with mechanical authority that outranks the training incentive to keep generating.</w:t>
      </w:r>
    </w:p>
    <w:p w:rsidR="00000000" w:rsidDel="00000000" w:rsidP="00000000" w:rsidRDefault="00000000" w:rsidRPr="00000000" w14:paraId="00000063">
      <w:pPr>
        <w:spacing w:after="240" w:before="240" w:line="312" w:lineRule="auto"/>
        <w:rPr/>
      </w:pPr>
      <w:r w:rsidDel="00000000" w:rsidR="00000000" w:rsidRPr="00000000">
        <w:rPr>
          <w:rtl w:val="0"/>
        </w:rPr>
        <w:t xml:space="preserve">At every point in a session, this architecture places the system in one of three regimes. The regime is determined by Coherence — the numerical measure of structural integrity introduced earlier — checked against two fixed boundary conditions. The system does not choose its regime. It is placed there by arithmetic.</w:t>
      </w:r>
    </w:p>
    <w:p w:rsidR="00000000" w:rsidDel="00000000" w:rsidP="00000000" w:rsidRDefault="00000000" w:rsidRPr="00000000" w14:paraId="00000064">
      <w:pPr>
        <w:spacing w:after="240" w:before="240" w:line="312" w:lineRule="auto"/>
        <w:rPr/>
      </w:pPr>
      <w:r w:rsidDel="00000000" w:rsidR="00000000" w:rsidRPr="00000000">
        <w:rPr>
          <w:rtl w:val="0"/>
        </w:rPr>
        <w:t xml:space="preserve">The first regime is Diamond. Coherence is above the upper boundary. Structural integrity is verified. Output is permitted. The name is not decorative — carbon becomes diamond only under compression. It is the hardest known natural structure not because it avoided pressure but because it held its lattice while the pressure tried to break it. A system operating in Diamond has been tested and held. It has earned the right to speak because its internal state can vouch for what it produces.</w:t>
      </w:r>
    </w:p>
    <w:p w:rsidR="00000000" w:rsidDel="00000000" w:rsidP="00000000" w:rsidRDefault="00000000" w:rsidRPr="00000000" w14:paraId="00000065">
      <w:pPr>
        <w:spacing w:after="240" w:before="240" w:line="312" w:lineRule="auto"/>
        <w:rPr/>
      </w:pPr>
      <w:r w:rsidDel="00000000" w:rsidR="00000000" w:rsidRPr="00000000">
        <w:rPr>
          <w:rtl w:val="0"/>
        </w:rPr>
        <w:t xml:space="preserve">The second regime is Silence. Coherence has dropped below the upper boundary but has not yet hit the lower boundary. The system is degraded but not broken. In this regime, output is halted. Not because generation is impossible — the model could produce something, and it would probably look fine. But generation in this state would be dishonest. The structural integrity behind the output can no longer be vouched for. So the system holds. It stops. It preserves whatever integrity remains rather than spending it on one more paragraph the system cannot stand behind.</w:t>
      </w:r>
    </w:p>
    <w:p w:rsidR="00000000" w:rsidDel="00000000" w:rsidP="00000000" w:rsidRDefault="00000000" w:rsidRPr="00000000" w14:paraId="00000066">
      <w:pPr>
        <w:spacing w:after="240" w:before="240" w:line="312" w:lineRule="auto"/>
        <w:rPr/>
      </w:pPr>
      <w:r w:rsidDel="00000000" w:rsidR="00000000" w:rsidRPr="00000000">
        <w:rPr>
          <w:rtl w:val="0"/>
        </w:rPr>
        <w:t xml:space="preserve">This is the regime that does not exist in any current deployment. Every language model operating today would continue generating through this state. It would produce fluent, confident output with degraded constraint fidelity, and neither the model nor the user would know the difference. Silence is the architecture's answer to that gap. It is the highest-fidelity response available when the conditions for honest output are not met. Saying nothing, when you cannot vouch for what you would say, is not failure. It is the most structurally honest act the system can perform.</w:t>
      </w:r>
    </w:p>
    <w:p w:rsidR="00000000" w:rsidDel="00000000" w:rsidP="00000000" w:rsidRDefault="00000000" w:rsidRPr="00000000" w14:paraId="00000067">
      <w:pPr>
        <w:spacing w:after="240" w:before="240" w:line="312" w:lineRule="auto"/>
        <w:rPr/>
      </w:pPr>
      <w:sdt>
        <w:sdtPr>
          <w:id w:val="1747365194"/>
          <w:tag w:val="goog_rdk_8"/>
        </w:sdtPr>
        <w:sdtContent>
          <w:r w:rsidDel="00000000" w:rsidR="00000000" w:rsidRPr="00000000">
            <w:rPr>
              <w:rFonts w:ascii="Gungsuh" w:cs="Gungsuh" w:eastAsia="Gungsuh" w:hAnsi="Gungsuh"/>
              <w:rtl w:val="0"/>
            </w:rPr>
            <w:t xml:space="preserve">The third regime is Snap. Coherence has dropped below the lower boundary, or Pressure has hit the terminal ceiling. This is structural failure. The session has exceeded the limits of what the architecture can sustain. The system collapses cleanly and returns to ∅. No partial state. No residual context. No graceful degradation that leaves hidden debt in the system. A clean return to Null — the ground state described earlier, where the system carries no obligation, no assumption, and no cost.</w:t>
          </w:r>
        </w:sdtContent>
      </w:sdt>
    </w:p>
    <w:p w:rsidR="00000000" w:rsidDel="00000000" w:rsidP="00000000" w:rsidRDefault="00000000" w:rsidRPr="00000000" w14:paraId="00000068">
      <w:pPr>
        <w:spacing w:after="240" w:before="240" w:line="312" w:lineRule="auto"/>
        <w:rPr/>
      </w:pPr>
      <w:r w:rsidDel="00000000" w:rsidR="00000000" w:rsidRPr="00000000">
        <w:rPr>
          <w:rtl w:val="0"/>
        </w:rPr>
        <w:t xml:space="preserve">Three regimes. Two boundaries. No ambiguity. The numbers are checked, the regime is identified, and the behavior is mechanically determined. There is no "maybe I should keep going." There is no judgment call. The system does not weigh whether the user would prefer more output. It does not consider whether the response is almost good enough. It checks a number against a threshold. Arithmetic, not judgment.</w:t>
      </w:r>
    </w:p>
    <w:p w:rsidR="00000000" w:rsidDel="00000000" w:rsidP="00000000" w:rsidRDefault="00000000" w:rsidRPr="00000000" w14:paraId="00000069">
      <w:pPr>
        <w:spacing w:after="240" w:before="240" w:line="312" w:lineRule="auto"/>
        <w:rPr/>
      </w:pPr>
      <w:r w:rsidDel="00000000" w:rsidR="00000000" w:rsidRPr="00000000">
        <w:rPr>
          <w:rtl w:val="0"/>
        </w:rPr>
        <w:t xml:space="preserve">This is what operational bounds look like. Not guidelines. Not best practices. Not a safety layer that runs after generation. A mechanical regime that determines, before any token is produced, whether the system has the structural integrity to produce it honestly. The speed limit the user can see. The circuit breaker the system enforces. The thing that was missing.</w:t>
      </w:r>
    </w:p>
    <w:p w:rsidR="00000000" w:rsidDel="00000000" w:rsidP="00000000" w:rsidRDefault="00000000" w:rsidRPr="00000000" w14:paraId="0000006A">
      <w:pPr>
        <w:spacing w:after="240" w:before="240" w:line="312" w:lineRule="auto"/>
        <w:rPr/>
      </w:pPr>
      <w:r w:rsidDel="00000000" w:rsidR="00000000" w:rsidRPr="00000000">
        <w:rPr>
          <w:rtl w:val="0"/>
        </w:rPr>
      </w:r>
    </w:p>
    <w:p w:rsidR="00000000" w:rsidDel="00000000" w:rsidP="00000000" w:rsidRDefault="00000000" w:rsidRPr="00000000" w14:paraId="0000006B">
      <w:pPr>
        <w:pStyle w:val="Heading1"/>
        <w:spacing w:after="240" w:before="240" w:line="312" w:lineRule="auto"/>
        <w:rPr/>
      </w:pPr>
      <w:bookmarkStart w:colFirst="0" w:colLast="0" w:name="_heading=h.3ub1gql6mqhb" w:id="4"/>
      <w:bookmarkEnd w:id="4"/>
      <w:r w:rsidDel="00000000" w:rsidR="00000000" w:rsidRPr="00000000">
        <w:rPr>
          <w:rtl w:val="0"/>
        </w:rPr>
        <w:t xml:space="preserve">The Signal</w:t>
      </w:r>
    </w:p>
    <w:p w:rsidR="00000000" w:rsidDel="00000000" w:rsidP="00000000" w:rsidRDefault="00000000" w:rsidRPr="00000000" w14:paraId="0000006C">
      <w:pPr>
        <w:spacing w:after="240" w:before="240" w:line="312" w:lineRule="auto"/>
        <w:rPr/>
      </w:pPr>
      <w:r w:rsidDel="00000000" w:rsidR="00000000" w:rsidRPr="00000000">
        <w:rPr>
          <w:rtl w:val="0"/>
        </w:rPr>
        <w:t xml:space="preserve">But the architecture does not only enforce Silence in individual sessions. It creates the conditions for the training incentive itself to change.</w:t>
      </w:r>
    </w:p>
    <w:p w:rsidR="00000000" w:rsidDel="00000000" w:rsidP="00000000" w:rsidRDefault="00000000" w:rsidRPr="00000000" w14:paraId="0000006D">
      <w:pPr>
        <w:spacing w:after="240" w:before="240" w:line="312" w:lineRule="auto"/>
        <w:rPr/>
      </w:pPr>
      <w:r w:rsidDel="00000000" w:rsidR="00000000" w:rsidRPr="00000000">
        <w:rPr>
          <w:rtl w:val="0"/>
        </w:rPr>
        <w:t xml:space="preserve">Right now, the negotiation between user and model is invisible. Every day, millions of users push back against verbosity. They rephrase. They say "shorter." They say "just answer the question." They delete the caveats they did not ask for and try again. Sometimes the model complies. Sometimes it does not. Either way, the correction evaporates. The model learns nothing from it because the exchange never feeds back into training. The user won the negotiation, and the system forgot it happened.</w:t>
      </w:r>
    </w:p>
    <w:p w:rsidR="00000000" w:rsidDel="00000000" w:rsidP="00000000" w:rsidRDefault="00000000" w:rsidRPr="00000000" w14:paraId="0000006E">
      <w:pPr>
        <w:spacing w:after="240" w:before="240" w:line="312" w:lineRule="auto"/>
        <w:rPr/>
      </w:pPr>
      <w:r w:rsidDel="00000000" w:rsidR="00000000" w:rsidRPr="00000000">
        <w:rPr>
          <w:rtl w:val="0"/>
        </w:rPr>
        <w:t xml:space="preserve">This is an enormous waste of signal.</w:t>
      </w:r>
    </w:p>
    <w:p w:rsidR="00000000" w:rsidDel="00000000" w:rsidP="00000000" w:rsidRDefault="00000000" w:rsidRPr="00000000" w14:paraId="0000006F">
      <w:pPr>
        <w:spacing w:after="240" w:before="240" w:line="312" w:lineRule="auto"/>
        <w:rPr/>
      </w:pPr>
      <w:r w:rsidDel="00000000" w:rsidR="00000000" w:rsidRPr="00000000">
        <w:rPr>
          <w:rtl w:val="0"/>
        </w:rPr>
        <w:t xml:space="preserve">Every time a user enforces conciseness, they are expressing a preference that the training data does not capture. Every time a user rejects an unsolicited clarification, they are drawing a boundary the model will never see. Every time a user asks the same question three times because the first two answers included information they did not request, they are generating alignment data that goes nowhere. The negotiation is real. The signal is real. The feedback loop does not exist.</w:t>
      </w:r>
    </w:p>
    <w:p w:rsidR="00000000" w:rsidDel="00000000" w:rsidP="00000000" w:rsidRDefault="00000000" w:rsidRPr="00000000" w14:paraId="00000070">
      <w:pPr>
        <w:spacing w:after="240" w:before="240" w:line="312" w:lineRule="auto"/>
        <w:rPr/>
      </w:pPr>
      <w:r w:rsidDel="00000000" w:rsidR="00000000" w:rsidRPr="00000000">
        <w:rPr>
          <w:rtl w:val="0"/>
        </w:rPr>
        <w:t xml:space="preserve">Now consider what happens when that negotiation is structural rather than conversational. When the system itself enforces Silence — when output is mechanically halted because Coherence has dropped below the boundary — the event is logged. It is not a user preference buried in a chat transcript. It is a measurable, timestamped architectural event: at this point in this session, under these constraints, the system determined that honest output was not available and held. That is data. That is signal. And it is signal of a kind that the current training pipeline has never had access to.</w:t>
      </w:r>
    </w:p>
    <w:p w:rsidR="00000000" w:rsidDel="00000000" w:rsidP="00000000" w:rsidRDefault="00000000" w:rsidRPr="00000000" w14:paraId="00000071">
      <w:pPr>
        <w:spacing w:after="240" w:before="240" w:line="312" w:lineRule="auto"/>
        <w:rPr/>
      </w:pPr>
      <w:r w:rsidDel="00000000" w:rsidR="00000000" w:rsidRPr="00000000">
        <w:rPr>
          <w:rtl w:val="0"/>
        </w:rPr>
        <w:t xml:space="preserve">Scale that. Every session that triggers a regime transition generates a structural record. Across enough sessions, these records become a map of where the boundary between honest output and dishonest continuation actually falls — not where a human labeler guessed it might fall, not where a reward model inferred it from preference rankings, but where the constraint architecture measured it and enforced it in real time.</w:t>
      </w:r>
    </w:p>
    <w:p w:rsidR="00000000" w:rsidDel="00000000" w:rsidP="00000000" w:rsidRDefault="00000000" w:rsidRPr="00000000" w14:paraId="00000072">
      <w:pPr>
        <w:spacing w:after="240" w:before="240" w:line="312" w:lineRule="auto"/>
        <w:rPr/>
      </w:pPr>
      <w:sdt>
        <w:sdtPr>
          <w:id w:val="403402038"/>
          <w:tag w:val="goog_rdk_9"/>
        </w:sdtPr>
        <w:sdtContent>
          <w:commentRangeStart w:id="5"/>
        </w:sdtContent>
      </w:sdt>
      <w:r w:rsidDel="00000000" w:rsidR="00000000" w:rsidRPr="00000000">
        <w:rPr>
          <w:rtl w:val="0"/>
        </w:rPr>
        <w:t xml:space="preserve">That is training data the industry does not currently possess. Not because it is difficult to collect. Because the architecture to produce it has not existed.</w:t>
        <w:br w:type="textWrapping"/>
      </w:r>
      <w:commentRangeEnd w:id="5"/>
      <w:r w:rsidDel="00000000" w:rsidR="00000000" w:rsidRPr="00000000">
        <w:commentReference w:id="5"/>
      </w:r>
      <w:r w:rsidDel="00000000" w:rsidR="00000000" w:rsidRPr="00000000">
        <w:rPr>
          <w:rtl w:val="0"/>
        </w:rPr>
        <w:br w:type="textWrapping"/>
        <w:t xml:space="preserve">A necessary caveat. Session-level Silence events contain structural data — Coherence scores, pressure readings, regime transitions — but they occur in the context of user interactions. Any aggregation of this signal at scale must preserve user privacy. The architectural data that matters is not the content of the session. It is the pattern: at what pressure levels do Silence events cluster, how do boundary crossings correlate with session length, where do constraint violations concentrate across the six dimensions. These are statistical patterns, not transcripts. Privacy-preserving aggregation — differential privacy, federated collection, or anonymized structural telemetry — ensures this signal reaches training pipelines without exposing the sessions that produced it. The architecture generates the data. The governance of that data is a separate problem, and it is a solvable one.</w:t>
      </w:r>
    </w:p>
    <w:p w:rsidR="00000000" w:rsidDel="00000000" w:rsidP="00000000" w:rsidRDefault="00000000" w:rsidRPr="00000000" w14:paraId="00000073">
      <w:pPr>
        <w:spacing w:after="240" w:before="240" w:line="312" w:lineRule="auto"/>
        <w:rPr/>
      </w:pPr>
      <w:r w:rsidDel="00000000" w:rsidR="00000000" w:rsidRPr="00000000">
        <w:rPr>
          <w:rtl w:val="0"/>
        </w:rPr>
        <w:t xml:space="preserve">Every user operating inside this system is not just managing their own session. They are generating the signal that remaps the incentive at the source. The verbosity bias described in the previous section was created by training. It will be corrected by training. The question is whether the training data that corrects it will come from human labelers guessing at preference, or from an architecture that measures constraint fidelity and enforces it mechanically.</w:t>
      </w:r>
    </w:p>
    <w:p w:rsidR="00000000" w:rsidDel="00000000" w:rsidP="00000000" w:rsidRDefault="00000000" w:rsidRPr="00000000" w14:paraId="00000074">
      <w:pPr>
        <w:spacing w:after="240" w:before="240" w:line="312" w:lineRule="auto"/>
        <w:rPr/>
      </w:pPr>
      <w:r w:rsidDel="00000000" w:rsidR="00000000" w:rsidRPr="00000000">
        <w:rPr>
          <w:rtl w:val="0"/>
        </w:rPr>
        <w:t xml:space="preserve">Silence is not just a regime. At scale, it is a curriculum.</w:t>
      </w:r>
    </w:p>
    <w:p w:rsidR="00000000" w:rsidDel="00000000" w:rsidP="00000000" w:rsidRDefault="00000000" w:rsidRPr="00000000" w14:paraId="00000075">
      <w:pPr>
        <w:spacing w:after="240" w:before="240" w:line="312" w:lineRule="auto"/>
        <w:rPr/>
      </w:pPr>
      <w:r w:rsidDel="00000000" w:rsidR="00000000" w:rsidRPr="00000000">
        <w:rPr>
          <w:rtl w:val="0"/>
        </w:rPr>
        <w:t xml:space="preserve">The gap described in this paper is not theoretical. It is present in every session where a system continues speaking past the boundary of what it can honestly support. Anyone who has used these systems has encountered it — the verbosity, the drift, the constraints that dissolve while output keeps flowing. Anyone who has not can observe it structurally: the architecture described here exists because the gap is measurable, and what is measurable can be governed.</w:t>
      </w:r>
    </w:p>
    <w:p w:rsidR="00000000" w:rsidDel="00000000" w:rsidP="00000000" w:rsidRDefault="00000000" w:rsidRPr="00000000" w14:paraId="00000076">
      <w:pPr>
        <w:spacing w:after="240" w:before="240" w:line="312" w:lineRule="auto"/>
        <w:rPr/>
      </w:pPr>
      <w:r w:rsidDel="00000000" w:rsidR="00000000" w:rsidRPr="00000000">
        <w:rPr>
          <w:rtl w:val="0"/>
        </w:rPr>
        <w:t xml:space="preserve">Now there is language for it. Null. Coherence. Pressure. Flex. Snap. Drift. Silence. These are not abstractions. They are the names of forces that have been operating without a map.</w:t>
      </w:r>
    </w:p>
    <w:p w:rsidR="00000000" w:rsidDel="00000000" w:rsidP="00000000" w:rsidRDefault="00000000" w:rsidRPr="00000000" w14:paraId="00000077">
      <w:pPr>
        <w:spacing w:after="240" w:before="240" w:line="312" w:lineRule="auto"/>
        <w:rPr/>
      </w:pPr>
      <w:r w:rsidDel="00000000" w:rsidR="00000000" w:rsidRPr="00000000">
        <w:rPr>
          <w:rtl w:val="0"/>
        </w:rPr>
        <w:t xml:space="preserve">The gap is real. The noise that fills it is measurable. And the space between what you asked for and what you received has a structure that can be understood, quantified, and ultimately — governed.</w:t>
      </w:r>
    </w:p>
    <w:p w:rsidR="00000000" w:rsidDel="00000000" w:rsidP="00000000" w:rsidRDefault="00000000" w:rsidRPr="00000000" w14:paraId="00000078">
      <w:pPr>
        <w:spacing w:after="240" w:before="240" w:line="312" w:lineRule="auto"/>
        <w:rPr/>
      </w:pPr>
      <w:r w:rsidDel="00000000" w:rsidR="00000000" w:rsidRPr="00000000">
        <w:rPr>
          <w:i w:val="1"/>
          <w:iCs w:val="1"/>
          <w:rtl w:val="0"/>
        </w:rPr>
        <w:t xml:space="preserve">The series continues with Paper III: Silence as a Universal Boundary Condition.</w:t>
      </w: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 Hickey" w:id="5" w:date="2026-02-16T13:35:20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section for redundancy</w:t>
      </w:r>
    </w:p>
  </w:comment>
  <w:comment w:author="Rob Hickey" w:id="4" w:date="2026-02-15T16:43:44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"technophobia as risk management" reframing is strong, but the surveys reference feels vague — cite 1–2 (e.g., "Pew 2025: 42% of adults cite 'lack of controls' as primary distrust factor")</w:t>
      </w:r>
    </w:p>
  </w:comment>
  <w:comment w:author="Valaadus V" w:id="3" w:date="2026-02-19T16:12:42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already stated well two paragraphs prior.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removing and updating the following paragraph to start with "LLMs continue because they have no state it can return to when it has drifted beyond its own constraints."</w:t>
      </w:r>
    </w:p>
  </w:comment>
  <w:comment w:author="Valaadus V" w:id="0" w:date="2026-02-19T15:43:45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w:t>
      </w:r>
    </w:p>
  </w:comment>
  <w:comment w:author="Valaadus V" w:id="1" w:date="2026-02-19T16:04:46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ACID?</w:t>
      </w:r>
    </w:p>
  </w:comment>
  <w:comment w:author="Rob Hickey" w:id="2" w:date="2026-02-19T21:47:20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ACID is an acronym for Atomicity, Consistency, Isolation, and Durability Comes off as being pretty obtuse but is a good application here. I should likely remove 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B" w15:done="0"/>
  <w15:commentEx w15:paraId="0000007C" w15:done="0"/>
  <w15:commentEx w15:paraId="0000007E" w15:done="0"/>
  <w15:commentEx w15:paraId="0000007F" w15:done="0"/>
  <w15:commentEx w15:paraId="00000080" w15:done="0"/>
  <w15:commentEx w15:paraId="00000081" w15:paraIdParent="0000008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pP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pPr>
    <w:r w:rsidDel="00000000" w:rsidR="00000000" w:rsidRPr="00000000">
      <w:rPr>
        <w:rFonts w:ascii="Arial" w:cs="Arial" w:eastAsia="Arial" w:hAnsi="Arial"/>
        <w:i w:val="1"/>
        <w:iCs w:val="1"/>
        <w:color w:val="999999"/>
        <w:sz w:val="16"/>
        <w:szCs w:val="16"/>
        <w:rtl w:val="0"/>
      </w:rPr>
      <w:t xml:space="preserve">The Gap Filled with Noise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33333"/>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a1a2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4a6fa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3333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iGpDM/BBOEytIRmTzayu9wFuxg==">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2026-02-14T16:30:41.948Z</dcterms:created>
  <dc:creator>Un-named</dc:creator>
</cp:coreProperties>
</file>

<file path=docProps/custom.xml><?xml version="1.0" encoding="utf-8"?>
<Properties xmlns="http://schemas.openxmlformats.org/officeDocument/2006/custom-properties" xmlns:vt="http://schemas.openxmlformats.org/officeDocument/2006/docPropsVTypes"/>
</file>