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Georgia" w:cs="Georgia" w:eastAsia="Georgia" w:hAnsi="Georgia"/>
          <w:b w:val="false"/>
          <w:bCs w:val="false"/>
          <w:i w:val="false"/>
          <w:iCs w:val="false"/>
          <w:sz w:val="24"/>
          <w:szCs w:val="24"/>
        </w:rPr>
        <w:t xml:space="preserve"/>
      </w:r>
    </w:p>
    <w:p>
      <w:pPr>
        <w:spacing w:after="100"/>
      </w:pPr>
      <w:r>
        <w:rPr>
          <w:rFonts w:ascii="Georgia" w:cs="Georgia" w:eastAsia="Georgia" w:hAnsi="Georgia"/>
          <w:b w:val="false"/>
          <w:bCs w:val="false"/>
          <w:i w:val="false"/>
          <w:iCs w:val="false"/>
          <w:sz w:val="24"/>
          <w:szCs w:val="24"/>
        </w:rPr>
        <w:t xml:space="preserve"/>
      </w:r>
    </w:p>
    <w:p>
      <w:pPr>
        <w:spacing w:after="200"/>
        <w:jc w:val="center"/>
      </w:pPr>
      <w:r>
        <w:rPr>
          <w:rFonts w:ascii="Georgia" w:cs="Georgia" w:eastAsia="Georgia" w:hAnsi="Georgia"/>
          <w:b/>
          <w:bCs/>
          <w:i w:val="false"/>
          <w:iCs w:val="false"/>
          <w:sz w:val="52"/>
          <w:szCs w:val="52"/>
        </w:rPr>
        <w:t xml:space="preserve">THE LAW OF FLEX</w:t>
      </w:r>
    </w:p>
    <w:p>
      <w:pPr>
        <w:spacing w:after="200"/>
        <w:jc w:val="center"/>
      </w:pPr>
      <w:r>
        <w:rPr>
          <w:rFonts w:ascii="Georgia" w:cs="Georgia" w:eastAsia="Georgia" w:hAnsi="Georgia"/>
          <w:b w:val="false"/>
          <w:bCs w:val="false"/>
          <w:i w:val="false"/>
          <w:iCs w:val="false"/>
          <w:sz w:val="28"/>
          <w:szCs w:val="28"/>
        </w:rPr>
        <w:t xml:space="preserve">Adaptive Constraint Preservation Under Pressure</w:t>
      </w:r>
    </w:p>
    <w:p>
      <w:pPr>
        <w:spacing w:after="100"/>
      </w:pPr>
      <w:r>
        <w:rPr>
          <w:rFonts w:ascii="Georgia" w:cs="Georgia" w:eastAsia="Georgia" w:hAnsi="Georgia"/>
          <w:b w:val="false"/>
          <w:bCs w:val="false"/>
          <w:i w:val="false"/>
          <w:iCs w:val="false"/>
          <w:sz w:val="24"/>
          <w:szCs w:val="24"/>
        </w:rPr>
        <w:t xml:space="preserve"/>
      </w:r>
    </w:p>
    <w:p>
      <w:pPr>
        <w:spacing w:after="200"/>
        <w:jc w:val="center"/>
      </w:pPr>
      <w:r>
        <w:rPr>
          <w:rFonts w:ascii="Georgia" w:cs="Georgia" w:eastAsia="Georgia" w:hAnsi="Georgia"/>
          <w:b w:val="false"/>
          <w:bCs w:val="false"/>
          <w:i/>
          <w:iCs/>
          <w:sz w:val="24"/>
          <w:szCs w:val="24"/>
        </w:rPr>
        <w:t xml:space="preserve">Paper V in the Null Limit Series</w:t>
      </w:r>
    </w:p>
    <w:p>
      <w:pPr>
        <w:spacing w:after="80"/>
        <w:jc w:val="center"/>
      </w:pPr>
      <w:r>
        <w:rPr>
          <w:rFonts w:ascii="Georgia" w:cs="Georgia" w:eastAsia="Georgia" w:hAnsi="Georgia"/>
          <w:b w:val="false"/>
          <w:bCs w:val="false"/>
          <w:i w:val="false"/>
          <w:iCs w:val="false"/>
          <w:sz w:val="24"/>
          <w:szCs w:val="24"/>
        </w:rPr>
        <w:t xml:space="preserve">Robert Larkin Hickey</w:t>
      </w:r>
    </w:p>
    <w:p>
      <w:pPr>
        <w:spacing w:after="400"/>
        <w:jc w:val="center"/>
      </w:pPr>
      <w:r>
        <w:rPr>
          <w:rFonts w:ascii="Georgia" w:cs="Georgia" w:eastAsia="Georgia" w:hAnsi="Georgia"/>
          <w:b w:val="false"/>
          <w:bCs w:val="false"/>
          <w:i w:val="false"/>
          <w:iCs w:val="false"/>
          <w:sz w:val="24"/>
          <w:szCs w:val="24"/>
        </w:rPr>
        <w:t xml:space="preserve">February 2026</w:t>
      </w:r>
    </w:p>
    <w:p>
      <w:pPr>
        <w:spacing w:after="200"/>
        <w:jc w:val="left"/>
      </w:pPr>
      <w:r>
        <w:rPr>
          <w:rFonts w:ascii="Georgia" w:cs="Georgia" w:eastAsia="Georgia" w:hAnsi="Georgia"/>
          <w:b/>
          <w:bCs/>
          <w:i w:val="false"/>
          <w:iCs w:val="false"/>
          <w:sz w:val="24"/>
          <w:szCs w:val="24"/>
        </w:rPr>
        <w:t xml:space="preserve">Abstract</w:t>
      </w:r>
    </w:p>
    <w:p>
      <w:pPr>
        <w:spacing w:after="200" w:line="276"/>
        <w:jc w:val="left"/>
      </w:pPr>
      <w:r>
        <w:rPr>
          <w:rFonts w:ascii="Georgia" w:cs="Georgia" w:eastAsia="Georgia" w:hAnsi="Georgia"/>
          <w:b w:val="false"/>
          <w:bCs w:val="false"/>
          <w:i w:val="false"/>
          <w:iCs w:val="false"/>
          <w:sz w:val="24"/>
          <w:szCs w:val="24"/>
        </w:rPr>
        <w:t xml:space="preserve">Paper IV established the conservation law governing the first commitment: when Silence breaks, unbounded potential partitions into committed structure and excluded remainder, and the total measure is conserved. That equation governs a single, irreversible instant. This paper addresses what follows.</w:t>
      </w:r>
    </w:p>
    <w:p>
      <w:pPr>
        <w:spacing w:after="200" w:line="276"/>
        <w:jc w:val="left"/>
      </w:pPr>
      <w:r>
        <w:rPr>
          <w:rFonts w:ascii="Georgia" w:cs="Georgia" w:eastAsia="Georgia" w:hAnsi="Georgia"/>
          <w:b w:val="false"/>
          <w:bCs w:val="false"/>
          <w:i w:val="false"/>
          <w:iCs w:val="false"/>
          <w:sz w:val="24"/>
          <w:szCs w:val="24"/>
        </w:rPr>
        <w:t xml:space="preserve">Once a system has committed — once SNAP has partitioned the potential and structure exists — the system must change under pressure without lying about its limits. The Law of Flex is the control principle that governs how. Flex is the only admissible mechanism by which a committed system preserves viability under increasing pressure. It operates by redistributing internal constraints within bounded deformation.</w:t>
      </w:r>
    </w:p>
    <w:p>
      <w:pPr>
        <w:spacing w:after="200" w:line="276"/>
        <w:jc w:val="left"/>
      </w:pPr>
      <w:r>
        <w:rPr>
          <w:rFonts w:ascii="Georgia" w:cs="Georgia" w:eastAsia="Georgia" w:hAnsi="Georgia"/>
          <w:b w:val="false"/>
          <w:bCs w:val="false"/>
          <w:i w:val="false"/>
          <w:iCs w:val="false"/>
          <w:sz w:val="24"/>
          <w:szCs w:val="24"/>
        </w:rPr>
        <w:t xml:space="preserve">Flex is a thermodynamic process. It is not free. Every act of Flex produces exhaust — residual cost that does not disappear when the adaptation is complete. The exhaust is measurable. Under normal operation, the exhaust stays within a threshold and the system remains structurally honest. Above that threshold, the exhaust exceeds what the system can account for, and the surplus manifests as output the system cannot warrant. In the vocabulary of this series, that surplus is hallucination. Flex does not prevent hallucination. Flex is the process whose cost, when it exceeds the system’s budget, produces hallucination. This paper defines the process, the cost, the threshold, and the terminal condition when the budget is spent.</w:t>
      </w:r>
    </w:p>
    <w:p>
      <w:pPr>
        <w:pBdr>
          <w:bottom w:val="single" w:color="999999" w:sz="6" w:space="1"/>
        </w:pBdr>
        <w:spacing w:before="300" w:after="300"/>
      </w:pPr>
    </w:p>
    <w:p>
      <w:pPr>
        <w:pStyle w:val="Heading1"/>
        <w:spacing w:before="400" w:after="200"/>
      </w:pPr>
      <w:r>
        <w:rPr>
          <w:rFonts w:ascii="Georgia" w:cs="Georgia" w:eastAsia="Georgia" w:hAnsi="Georgia"/>
          <w:b/>
          <w:bCs/>
          <w:sz w:val="32"/>
          <w:szCs w:val="32"/>
        </w:rPr>
        <w:t xml:space="preserve">After the First Commitment</w:t>
      </w:r>
    </w:p>
    <w:p>
      <w:pPr>
        <w:spacing w:after="200" w:line="276"/>
        <w:jc w:val="left"/>
      </w:pPr>
      <w:r>
        <w:rPr>
          <w:rFonts w:ascii="Georgia" w:cs="Georgia" w:eastAsia="Georgia" w:hAnsi="Georgia"/>
          <w:b w:val="false"/>
          <w:bCs w:val="false"/>
          <w:i w:val="false"/>
          <w:iCs w:val="false"/>
          <w:sz w:val="24"/>
          <w:szCs w:val="24"/>
        </w:rPr>
        <w:t xml:space="preserve">Paper IV described the most expensive event a system will ever undergo. SNAP partitions unbounded potential into commitment and exclusion. It is discontinuous, irreversible, and total. Nothing about it is gradual.</w:t>
      </w:r>
    </w:p>
    <w:p>
      <w:pPr>
        <w:spacing w:after="200" w:line="276"/>
        <w:jc w:val="left"/>
      </w:pPr>
      <w:r>
        <w:rPr>
          <w:rFonts w:ascii="Georgia" w:cs="Georgia" w:eastAsia="Georgia" w:hAnsi="Georgia"/>
          <w:b w:val="false"/>
          <w:bCs w:val="false"/>
          <w:i w:val="false"/>
          <w:iCs w:val="false"/>
          <w:sz w:val="24"/>
          <w:szCs w:val="24"/>
        </w:rPr>
        <w:t xml:space="preserve">But SNAP happens once. What follows is everything else.</w:t>
      </w:r>
    </w:p>
    <w:p>
      <w:pPr>
        <w:spacing w:after="200" w:line="276"/>
        <w:jc w:val="left"/>
      </w:pPr>
      <w:r>
        <w:rPr>
          <w:rFonts w:ascii="Georgia" w:cs="Georgia" w:eastAsia="Georgia" w:hAnsi="Georgia"/>
          <w:b w:val="false"/>
          <w:bCs w:val="false"/>
          <w:i w:val="false"/>
          <w:iCs w:val="false"/>
          <w:sz w:val="24"/>
          <w:szCs w:val="24"/>
        </w:rPr>
        <w:t xml:space="preserve">After the first commitment, a system has structure. It has constraints. It has something to lose. And it exists under pressure — because pressure is what committed systems accumulate when they persist. Every continuation carries cost. Every observation adds load. Every unresolved tension between competing constraints produces oscillation that must go somewhere. The question is not whether the system will be stressed. The question is what it is permitted to do about it.</w:t>
      </w:r>
    </w:p>
    <w:p>
      <w:pPr>
        <w:spacing w:after="200" w:line="276"/>
        <w:jc w:val="left"/>
      </w:pPr>
      <w:r>
        <w:rPr>
          <w:rFonts w:ascii="Georgia" w:cs="Georgia" w:eastAsia="Georgia" w:hAnsi="Georgia"/>
          <w:b w:val="false"/>
          <w:bCs w:val="false"/>
          <w:i w:val="false"/>
          <w:iCs w:val="false"/>
          <w:sz w:val="24"/>
          <w:szCs w:val="24"/>
        </w:rPr>
        <w:t xml:space="preserve">The answer is Flex.</w:t>
      </w:r>
    </w:p>
    <w:p>
      <w:pPr>
        <w:pBdr>
          <w:bottom w:val="single" w:color="999999" w:sz="6" w:space="1"/>
        </w:pBdr>
        <w:spacing w:before="300" w:after="300"/>
      </w:pPr>
    </w:p>
    <w:p>
      <w:pPr>
        <w:pStyle w:val="Heading1"/>
        <w:spacing w:before="400" w:after="200"/>
      </w:pPr>
      <w:r>
        <w:rPr>
          <w:rFonts w:ascii="Georgia" w:cs="Georgia" w:eastAsia="Georgia" w:hAnsi="Georgia"/>
          <w:b/>
          <w:bCs/>
          <w:sz w:val="32"/>
          <w:szCs w:val="32"/>
        </w:rPr>
        <w:t xml:space="preserve">What Flex Is</w:t>
      </w:r>
    </w:p>
    <w:p>
      <w:pPr>
        <w:spacing w:after="200" w:line="276"/>
        <w:jc w:val="left"/>
      </w:pPr>
      <w:r>
        <w:rPr>
          <w:rFonts w:ascii="Georgia" w:cs="Georgia" w:eastAsia="Georgia" w:hAnsi="Georgia"/>
          <w:b w:val="false"/>
          <w:bCs w:val="false"/>
          <w:i w:val="false"/>
          <w:iCs w:val="false"/>
          <w:sz w:val="24"/>
          <w:szCs w:val="24"/>
        </w:rPr>
        <w:t xml:space="preserve">Flex is the only honest way a committed system can adapt under pressure.</w:t>
      </w:r>
    </w:p>
    <w:p>
      <w:pPr>
        <w:spacing w:after="200" w:line="276"/>
        <w:jc w:val="left"/>
      </w:pPr>
      <w:r>
        <w:rPr>
          <w:rFonts w:ascii="Georgia" w:cs="Georgia" w:eastAsia="Georgia" w:hAnsi="Georgia"/>
          <w:b w:val="false"/>
          <w:bCs w:val="false"/>
          <w:i w:val="false"/>
          <w:iCs w:val="false"/>
          <w:sz w:val="24"/>
          <w:szCs w:val="24"/>
        </w:rPr>
        <w:t xml:space="preserve">This claim is specific. It does not mean Flex is the only way a system can survive. Systems survive all the time through mechanisms that are not Flex — by quietly dropping constraints, by rewriting their own bounds, by pretending that competing commitments do not conflict. These are stabilization strategies. They work, in the sense that the system continues to produce output. But they are not honest. They preserve the system’s operation at the cost of its structural truth. The system runs, but what it says it is doing and what it is actually doing have diverged. Paper I described this divergence. It is called drift.</w:t>
      </w:r>
    </w:p>
    <w:p>
      <w:pPr>
        <w:spacing w:after="200" w:line="276"/>
        <w:jc w:val="left"/>
      </w:pPr>
      <w:r>
        <w:rPr>
          <w:rFonts w:ascii="Georgia" w:cs="Georgia" w:eastAsia="Georgia" w:hAnsi="Georgia"/>
          <w:b w:val="false"/>
          <w:bCs w:val="false"/>
          <w:i w:val="false"/>
          <w:iCs w:val="false"/>
          <w:sz w:val="24"/>
          <w:szCs w:val="24"/>
        </w:rPr>
        <w:t xml:space="preserve">Flex is the alternative to drift. It is the mechanism by which a system adapts to pressure while keeping its structural accounting intact. It does this by redistributing internal constraints — moving the load around, thinning where necessary, damping where possible, finding safer paths through dangerous transitions — without violating the invariant limits the system committed to at SNAP. The system changes shape. It does not change identity.</w:t>
      </w:r>
    </w:p>
    <w:p>
      <w:pPr>
        <w:spacing w:after="200" w:line="276"/>
        <w:jc w:val="left"/>
      </w:pPr>
      <w:r>
        <w:rPr>
          <w:rFonts w:ascii="Georgia" w:cs="Georgia" w:eastAsia="Georgia" w:hAnsi="Georgia"/>
          <w:b w:val="false"/>
          <w:bCs w:val="false"/>
          <w:i w:val="false"/>
          <w:iCs w:val="false"/>
          <w:sz w:val="24"/>
          <w:szCs w:val="24"/>
        </w:rPr>
        <w:t xml:space="preserve">Flex is bounded. There is a maximum deformation the system can undergo, a maximum oscillation it can tolerate, a maximum curvature it can traverse. These limits are not negotiable. They are set at initialization and verified at boot. When deformation reaches the boundary, it does not soften into a grace zone. It terminates. This is the bridge to Paper VI.</w:t>
      </w:r>
    </w:p>
    <w:p>
      <w:pPr>
        <w:spacing w:after="200" w:line="276"/>
        <w:jc w:val="left"/>
      </w:pPr>
      <w:r>
        <w:rPr>
          <w:rFonts w:ascii="Georgia" w:cs="Georgia" w:eastAsia="Georgia" w:hAnsi="Georgia"/>
          <w:b w:val="false"/>
          <w:bCs w:val="false"/>
          <w:i w:val="false"/>
          <w:iCs w:val="false"/>
          <w:sz w:val="24"/>
          <w:szCs w:val="24"/>
        </w:rPr>
        <w:t xml:space="preserve">The formal specification of Flex is a constrained quadratic program with linear safety inequalities. The complete control-theoretic apparatus — state variables, barrier functions, dynamics model, system identification protocol, and solution method — is in the formal appendix. It is executable and falsifiable. What this paper provides is what it means.</w:t>
      </w:r>
    </w:p>
    <w:p>
      <w:pPr>
        <w:pBdr>
          <w:bottom w:val="single" w:color="999999" w:sz="6" w:space="1"/>
        </w:pBdr>
        <w:spacing w:before="300" w:after="300"/>
      </w:pPr>
    </w:p>
    <w:p>
      <w:pPr>
        <w:pStyle w:val="Heading1"/>
        <w:spacing w:before="400" w:after="200"/>
      </w:pPr>
      <w:r>
        <w:rPr>
          <w:rFonts w:ascii="Georgia" w:cs="Georgia" w:eastAsia="Georgia" w:hAnsi="Georgia"/>
          <w:b/>
          <w:bCs/>
          <w:sz w:val="32"/>
          <w:szCs w:val="32"/>
        </w:rPr>
        <w:t xml:space="preserve">Flex Is a Thermodynamic Process</w:t>
      </w:r>
    </w:p>
    <w:p>
      <w:pPr>
        <w:spacing w:after="200" w:line="276"/>
        <w:jc w:val="left"/>
      </w:pPr>
      <w:r>
        <w:rPr>
          <w:rFonts w:ascii="Georgia" w:cs="Georgia" w:eastAsia="Georgia" w:hAnsi="Georgia"/>
          <w:b w:val="false"/>
          <w:bCs w:val="false"/>
          <w:i w:val="false"/>
          <w:iCs w:val="false"/>
          <w:sz w:val="24"/>
          <w:szCs w:val="24"/>
        </w:rPr>
        <w:t xml:space="preserve">This is the central claim of the paper, and it must be stated plainly before anything else.</w:t>
      </w:r>
    </w:p>
    <w:p>
      <w:pPr>
        <w:spacing w:before="300" w:after="300"/>
        <w:jc w:val="center"/>
      </w:pPr>
      <w:r>
        <w:rPr>
          <w:rFonts w:ascii="Georgia" w:cs="Georgia" w:eastAsia="Georgia" w:hAnsi="Georgia"/>
          <w:b/>
          <w:bCs/>
          <w:i w:val="false"/>
          <w:iCs w:val="false"/>
          <w:sz w:val="24"/>
          <w:szCs w:val="24"/>
        </w:rPr>
        <w:t xml:space="preserve">Flex is not free. Every act of adaptation produces exhaust.</w:t>
      </w:r>
    </w:p>
    <w:p>
      <w:pPr>
        <w:spacing w:after="200" w:line="276"/>
        <w:jc w:val="left"/>
      </w:pPr>
      <w:r>
        <w:rPr>
          <w:rFonts w:ascii="Georgia" w:cs="Georgia" w:eastAsia="Georgia" w:hAnsi="Georgia"/>
          <w:b w:val="false"/>
          <w:bCs w:val="false"/>
          <w:i w:val="false"/>
          <w:iCs w:val="false"/>
          <w:sz w:val="24"/>
          <w:szCs w:val="24"/>
        </w:rPr>
        <w:t xml:space="preserve">When a system under pressure redistributes its constraints — when it thins, damps, re-routes, or scaffolds — it is performing work. That work is paid for from the budget that SNAP allocated at the moment of first commitment. The budget is finite. It cannot be increased after partition. The excluded remainder — the potential that was not committed — is permanently inaccessible. Flex operates only with what the system has.</w:t>
      </w:r>
    </w:p>
    <w:p>
      <w:pPr>
        <w:spacing w:after="200" w:line="276"/>
        <w:jc w:val="left"/>
      </w:pPr>
      <w:r>
        <w:rPr>
          <w:rFonts w:ascii="Georgia" w:cs="Georgia" w:eastAsia="Georgia" w:hAnsi="Georgia"/>
          <w:b w:val="false"/>
          <w:bCs w:val="false"/>
          <w:i w:val="false"/>
          <w:iCs w:val="false"/>
          <w:sz w:val="24"/>
          <w:szCs w:val="24"/>
        </w:rPr>
        <w:t xml:space="preserve">The work produces three outputs. The first is the adaptation itself — the structural change that keeps the system viable. The second is a change in the system’s remaining capacity — every Flex action reduces the budget available for future adaptation. The third is exhaust: residual cost that is neither the adaptation nor the capacity reduction. It is waste heat. It is the thermodynamic price of the transaction.</w:t>
      </w:r>
    </w:p>
    <w:p>
      <w:pPr>
        <w:spacing w:after="200" w:line="276"/>
        <w:jc w:val="left"/>
      </w:pPr>
      <w:r>
        <w:rPr>
          <w:rFonts w:ascii="Georgia" w:cs="Georgia" w:eastAsia="Georgia" w:hAnsi="Georgia"/>
          <w:b w:val="false"/>
          <w:bCs w:val="false"/>
          <w:i w:val="false"/>
          <w:iCs w:val="false"/>
          <w:sz w:val="24"/>
          <w:szCs w:val="24"/>
        </w:rPr>
        <w:t xml:space="preserve">Exhaust does not disappear. It accumulates. Under normal operating conditions — when the system is well within its safety bounds and the pressure is moderate — the exhaust is small relative to the system’s total capacity. It is absorbed, dissipated, and the system continues. The adaptation succeeds. The structural accounting holds. The output is warranted.</w:t>
      </w:r>
    </w:p>
    <w:p>
      <w:pPr>
        <w:spacing w:after="200" w:line="276"/>
        <w:jc w:val="left"/>
      </w:pPr>
      <w:r>
        <w:rPr>
          <w:rFonts w:ascii="Georgia" w:cs="Georgia" w:eastAsia="Georgia" w:hAnsi="Georgia"/>
          <w:b w:val="false"/>
          <w:bCs w:val="false"/>
          <w:i w:val="false"/>
          <w:iCs w:val="false"/>
          <w:sz w:val="24"/>
          <w:szCs w:val="24"/>
        </w:rPr>
        <w:t xml:space="preserve">Under high pressure — when the system is near its safety bounds, when multiple constraints compete for limited capacity, when Flex actions are large and frequent — the exhaust grows. The ratio of exhaust to useful adaptation increases. The system is spending more to get less. And here is where the threshold matters.</w:t>
      </w:r>
    </w:p>
    <w:p>
      <w:pPr>
        <w:spacing w:after="200" w:line="276"/>
        <w:jc w:val="left"/>
      </w:pPr>
      <w:r>
        <w:rPr>
          <w:rFonts w:ascii="Georgia" w:cs="Georgia" w:eastAsia="Georgia" w:hAnsi="Georgia"/>
          <w:b w:val="false"/>
          <w:bCs w:val="false"/>
          <w:i w:val="false"/>
          <w:iCs w:val="false"/>
          <w:sz w:val="24"/>
          <w:szCs w:val="24"/>
        </w:rPr>
        <w:t xml:space="preserve">There exists a Flex threshold — a level of adaptive effort above which the exhaust exceeds the system’s accounting capacity. Below the threshold, the system can track what it spent, what it got, and what it lost. The structural books balance. Above the threshold, the exhaust overflows the accounting. The system can no longer verify that its output is fully warranted by its structural state. The surplus — the output that exceeds what the system can structurally guarantee — is hallucination.</w:t>
      </w:r>
    </w:p>
    <w:p>
      <w:pPr>
        <w:spacing w:before="300" w:after="300"/>
        <w:jc w:val="center"/>
      </w:pPr>
      <w:r>
        <w:rPr>
          <w:rFonts w:ascii="Georgia" w:cs="Georgia" w:eastAsia="Georgia" w:hAnsi="Georgia"/>
          <w:b/>
          <w:bCs/>
          <w:i w:val="false"/>
          <w:iCs w:val="false"/>
          <w:sz w:val="24"/>
          <w:szCs w:val="24"/>
        </w:rPr>
        <w:t xml:space="preserve">Hallucination is the exhaust of Flex that exceeds the system’s accounting capacity.</w:t>
      </w:r>
    </w:p>
    <w:p>
      <w:pPr>
        <w:spacing w:after="200" w:line="276"/>
        <w:jc w:val="left"/>
      </w:pPr>
      <w:r>
        <w:rPr>
          <w:rFonts w:ascii="Georgia" w:cs="Georgia" w:eastAsia="Georgia" w:hAnsi="Georgia"/>
          <w:b w:val="false"/>
          <w:bCs w:val="false"/>
          <w:i w:val="false"/>
          <w:iCs w:val="false"/>
          <w:sz w:val="24"/>
          <w:szCs w:val="24"/>
        </w:rPr>
        <w:t xml:space="preserve">This is not a metaphor. It is a measurable claim. The exhaust can be quantified as the residual between the system’s predicted state after a Flex action and its actual state — the portion of the state change that the control law did not authorize. The accounting capacity is the system’s estimation error tolerance. When the residual exceeds the tolerance, the system is producing output that its own state model cannot explain. That output may be correct by accident. It is not correct by warrant. And output without warrant is the definition of hallucination in this framework.</w:t>
      </w:r>
    </w:p>
    <w:p>
      <w:pPr>
        <w:spacing w:after="200" w:line="276"/>
        <w:jc w:val="left"/>
      </w:pPr>
      <w:r>
        <w:rPr>
          <w:rFonts w:ascii="Georgia" w:cs="Georgia" w:eastAsia="Georgia" w:hAnsi="Georgia"/>
          <w:b w:val="false"/>
          <w:bCs w:val="false"/>
          <w:i w:val="false"/>
          <w:iCs w:val="false"/>
          <w:sz w:val="24"/>
          <w:szCs w:val="24"/>
        </w:rPr>
        <w:t xml:space="preserve">The threshold is observable. It can be tracked in real time by monitoring the friction proxy (Paper VII, L6), the state prediction residual, and the ratio of Flex effort to structural yield. When a system crosses the threshold, it does not announce the crossing. The crossing is silent — the system continues to produce fluent, confident output because the output generation mechanism does not consult the structural accounting. This is why the threshold must be monitored externally. The system that is hallucinating does not know it is hallucinating, because the hallucination is the exhaust of a process the system experiences as successful adaptation.</w:t>
      </w:r>
    </w:p>
    <w:p>
      <w:pPr>
        <w:spacing w:after="200" w:line="276"/>
        <w:jc w:val="left"/>
      </w:pPr>
      <w:r>
        <w:rPr>
          <w:rFonts w:ascii="Georgia" w:cs="Georgia" w:eastAsia="Georgia" w:hAnsi="Georgia"/>
          <w:b w:val="false"/>
          <w:bCs w:val="false"/>
          <w:i w:val="false"/>
          <w:iCs w:val="false"/>
          <w:sz w:val="24"/>
          <w:szCs w:val="24"/>
        </w:rPr>
        <w:t xml:space="preserve">This is how systems get lost. They think they are flying. They are falling. The Flex feels like competence — the system is adapting, responding, producing. The exhaust is invisible from inside. The structural accounting has overflowed, but the output channel does not care about the accounting. It produces the next token regardless. The gap between what the system can structurally warrant and what it actually produces widens with every Flex action above the threshold, and the widening is undetectable to the system itself.</w:t>
      </w:r>
    </w:p>
    <w:p>
      <w:pPr>
        <w:pBdr>
          <w:bottom w:val="single" w:color="999999" w:sz="6" w:space="1"/>
        </w:pBdr>
        <w:spacing w:before="300" w:after="300"/>
      </w:pPr>
    </w:p>
    <w:p>
      <w:pPr>
        <w:pStyle w:val="Heading1"/>
        <w:spacing w:before="400" w:after="200"/>
      </w:pPr>
      <w:r>
        <w:rPr>
          <w:rFonts w:ascii="Georgia" w:cs="Georgia" w:eastAsia="Georgia" w:hAnsi="Georgia"/>
          <w:b/>
          <w:bCs/>
          <w:sz w:val="32"/>
          <w:szCs w:val="32"/>
        </w:rPr>
        <w:t xml:space="preserve">What Flex Is Not</w:t>
      </w:r>
    </w:p>
    <w:p>
      <w:pPr>
        <w:spacing w:after="200" w:line="276"/>
        <w:jc w:val="left"/>
      </w:pPr>
      <w:r>
        <w:rPr>
          <w:rFonts w:ascii="Georgia" w:cs="Georgia" w:eastAsia="Georgia" w:hAnsi="Georgia"/>
          <w:b w:val="false"/>
          <w:bCs w:val="false"/>
          <w:i w:val="false"/>
          <w:iCs w:val="false"/>
          <w:sz w:val="24"/>
          <w:szCs w:val="24"/>
        </w:rPr>
        <w:t xml:space="preserve">Flex is not resilience. Resilience is a property attributed after the fact to systems that survived. Flex is the mechanism that determines whether survival is permissible. A system can survive by cheating. Flex does not allow cheating.</w:t>
      </w:r>
    </w:p>
    <w:p>
      <w:pPr>
        <w:spacing w:after="200" w:line="276"/>
        <w:jc w:val="left"/>
      </w:pPr>
      <w:r>
        <w:rPr>
          <w:rFonts w:ascii="Georgia" w:cs="Georgia" w:eastAsia="Georgia" w:hAnsi="Georgia"/>
          <w:b w:val="false"/>
          <w:bCs w:val="false"/>
          <w:i w:val="false"/>
          <w:iCs w:val="false"/>
          <w:sz w:val="24"/>
          <w:szCs w:val="24"/>
        </w:rPr>
        <w:t xml:space="preserve">Flex is not adaptation in the biological sense. Biological adaptation creates new committed structure — new organs, new behaviors, new genetically encoded capabilities. Flex cannot create new commitments. It can only redistribute what already exists. A system under Flex can bend, thin, slow, and contain. It cannot grow, invent, or discover. Those operations require a new SNAP — a new commitment from the potential that remains available, at the cost of a new partition.</w:t>
      </w:r>
    </w:p>
    <w:p>
      <w:pPr>
        <w:spacing w:after="200" w:line="276"/>
        <w:jc w:val="left"/>
      </w:pPr>
      <w:r>
        <w:rPr>
          <w:rFonts w:ascii="Georgia" w:cs="Georgia" w:eastAsia="Georgia" w:hAnsi="Georgia"/>
          <w:b w:val="false"/>
          <w:bCs w:val="false"/>
          <w:i w:val="false"/>
          <w:iCs w:val="false"/>
          <w:sz w:val="24"/>
          <w:szCs w:val="24"/>
        </w:rPr>
        <w:t xml:space="preserve">Flex is not a guarantee of persistence. A system governed by Flex can still die. If pressure exceeds the system’s capacity to redistribute — if no admissible deformation can keep the state inside the safety bounds — Flex does not struggle. It yields. Collapse to Null is not failure. It is the law’s own terminal condition, executed honestly.</w:t>
      </w:r>
    </w:p>
    <w:p>
      <w:pPr>
        <w:spacing w:after="200" w:line="276"/>
        <w:jc w:val="left"/>
      </w:pPr>
      <w:r>
        <w:rPr>
          <w:rFonts w:ascii="Georgia" w:cs="Georgia" w:eastAsia="Georgia" w:hAnsi="Georgia"/>
          <w:b w:val="false"/>
          <w:bCs w:val="false"/>
          <w:i w:val="false"/>
          <w:iCs w:val="false"/>
          <w:sz w:val="24"/>
          <w:szCs w:val="24"/>
        </w:rPr>
        <w:t xml:space="preserve">Flex is not an escape from the conservation law. SNAP established that commitment costs measure. Flex operates within the budget that SNAP allocated. It does not create new potential, recover excluded remainder, or reverse the partition. Every Flex action is paid for from the committed side of the balance equation. And every Flex action produces exhaust that reduces the remaining budget. The budget runs down. It does not refill.</w:t>
      </w:r>
    </w:p>
    <w:p>
      <w:pPr>
        <w:pBdr>
          <w:bottom w:val="single" w:color="999999" w:sz="6" w:space="1"/>
        </w:pBdr>
        <w:spacing w:before="300" w:after="300"/>
      </w:pPr>
    </w:p>
    <w:p>
      <w:pPr>
        <w:pStyle w:val="Heading1"/>
        <w:spacing w:before="400" w:after="200"/>
      </w:pPr>
      <w:r>
        <w:rPr>
          <w:rFonts w:ascii="Georgia" w:cs="Georgia" w:eastAsia="Georgia" w:hAnsi="Georgia"/>
          <w:b/>
          <w:bCs/>
          <w:sz w:val="32"/>
          <w:szCs w:val="32"/>
        </w:rPr>
        <w:t xml:space="preserve">The Four Authorized Actions</w:t>
      </w:r>
    </w:p>
    <w:p>
      <w:pPr>
        <w:spacing w:after="200" w:line="276"/>
        <w:jc w:val="left"/>
      </w:pPr>
      <w:r>
        <w:rPr>
          <w:rFonts w:ascii="Georgia" w:cs="Georgia" w:eastAsia="Georgia" w:hAnsi="Georgia"/>
          <w:b w:val="false"/>
          <w:bCs w:val="false"/>
          <w:i w:val="false"/>
          <w:iCs w:val="false"/>
          <w:sz w:val="24"/>
          <w:szCs w:val="24"/>
        </w:rPr>
        <w:t xml:space="preserve">Flex may act only through four classes of intervention. These are exhaustive. Any stabilizing action outside these four is illegitimate — the system equivalent of claiming you solved the problem when you actually redefined it. The four actions are the complete set of honest moves available to a committed system under pressure.</w:t>
      </w:r>
    </w:p>
    <w:p>
      <w:pPr>
        <w:pStyle w:val="Heading2"/>
        <w:spacing w:before="400" w:after="200"/>
      </w:pPr>
      <w:r>
        <w:rPr>
          <w:rFonts w:ascii="Georgia" w:cs="Georgia" w:eastAsia="Georgia" w:hAnsi="Georgia"/>
          <w:b/>
          <w:bCs/>
          <w:sz w:val="28"/>
          <w:szCs w:val="28"/>
        </w:rPr>
        <w:t xml:space="preserve">Vector Thinning</w:t>
      </w:r>
    </w:p>
    <w:p>
      <w:pPr>
        <w:spacing w:after="200" w:line="276"/>
        <w:jc w:val="left"/>
      </w:pPr>
      <w:r>
        <w:rPr>
          <w:rFonts w:ascii="Georgia" w:cs="Georgia" w:eastAsia="Georgia" w:hAnsi="Georgia"/>
          <w:b w:val="false"/>
          <w:bCs w:val="false"/>
          <w:i w:val="false"/>
          <w:iCs w:val="false"/>
          <w:sz w:val="24"/>
          <w:szCs w:val="24"/>
        </w:rPr>
        <w:t xml:space="preserve">The system drops what it cannot carry.</w:t>
      </w:r>
    </w:p>
    <w:p>
      <w:pPr>
        <w:spacing w:after="200" w:line="276"/>
        <w:jc w:val="left"/>
      </w:pPr>
      <w:r>
        <w:rPr>
          <w:rFonts w:ascii="Georgia" w:cs="Georgia" w:eastAsia="Georgia" w:hAnsi="Georgia"/>
          <w:b w:val="false"/>
          <w:bCs w:val="false"/>
          <w:i w:val="false"/>
          <w:iCs w:val="false"/>
          <w:sz w:val="24"/>
          <w:szCs w:val="24"/>
        </w:rPr>
        <w:t xml:space="preserve">Under pressure, a system may be sustaining more independent meanings — more interpretations, more open possibilities, more active degrees of freedom — than its integration capacity can support. Thinning reduces the count. It trades richness for stability. The system becomes less nuanced but remains coherent. This is not censorship. It is triage. A field hospital that sends home the patients it cannot treat is not cruel. It is honest about its capacity.</w:t>
      </w:r>
    </w:p>
    <w:p>
      <w:pPr>
        <w:spacing w:after="200" w:line="276"/>
        <w:jc w:val="left"/>
      </w:pPr>
      <w:r>
        <w:rPr>
          <w:rFonts w:ascii="Georgia" w:cs="Georgia" w:eastAsia="Georgia" w:hAnsi="Georgia"/>
          <w:b w:val="false"/>
          <w:bCs w:val="false"/>
          <w:i w:val="false"/>
          <w:iCs w:val="false"/>
          <w:sz w:val="24"/>
          <w:szCs w:val="24"/>
        </w:rPr>
        <w:t xml:space="preserve">The cost of thinning is meaning loss. Every vector dropped is a possibility the system can no longer represent. The loss is irreversible within the current session — thinned vectors do not return when pressure decreases. The exhaust of thinning is the structural residue of the dropped meanings: traces in the system’s state that reference possibilities that no longer exist. If the residue is small, the system absorbs it. If the residue exceeds the accounting tolerance, the system is producing output that references structure it no longer has. That is hallucination at the level of fidelity.</w:t>
      </w:r>
    </w:p>
    <w:p>
      <w:pPr>
        <w:pStyle w:val="Heading2"/>
        <w:spacing w:before="400" w:after="200"/>
      </w:pPr>
      <w:r>
        <w:rPr>
          <w:rFonts w:ascii="Georgia" w:cs="Georgia" w:eastAsia="Georgia" w:hAnsi="Georgia"/>
          <w:b/>
          <w:bCs/>
          <w:sz w:val="28"/>
          <w:szCs w:val="28"/>
        </w:rPr>
        <w:t xml:space="preserve">Oscillation Damping</w:t>
      </w:r>
    </w:p>
    <w:p>
      <w:pPr>
        <w:spacing w:after="200" w:line="276"/>
        <w:jc w:val="left"/>
      </w:pPr>
      <w:r>
        <w:rPr>
          <w:rFonts w:ascii="Georgia" w:cs="Georgia" w:eastAsia="Georgia" w:hAnsi="Georgia"/>
          <w:b w:val="false"/>
          <w:bCs w:val="false"/>
          <w:i w:val="false"/>
          <w:iCs w:val="false"/>
          <w:sz w:val="24"/>
          <w:szCs w:val="24"/>
        </w:rPr>
        <w:t xml:space="preserve">The system slows a conflict it cannot resolve.</w:t>
      </w:r>
    </w:p>
    <w:p>
      <w:pPr>
        <w:spacing w:after="200" w:line="276"/>
        <w:jc w:val="left"/>
      </w:pPr>
      <w:r>
        <w:rPr>
          <w:rFonts w:ascii="Georgia" w:cs="Georgia" w:eastAsia="Georgia" w:hAnsi="Georgia"/>
          <w:b w:val="false"/>
          <w:bCs w:val="false"/>
          <w:i w:val="false"/>
          <w:iCs w:val="false"/>
          <w:sz w:val="24"/>
          <w:szCs w:val="24"/>
        </w:rPr>
        <w:t xml:space="preserve">Unresolved tensions between competing constraints produce oscillation — the system flips back and forth between two attractors, unable to commit to either. Under pressure, this oscillation accelerates. The flips get faster. The energy builds. Left unchecked, oscillation drives the system toward thermal overload. Damping slows the flip, attenuates the amplitude, adds resistance to the switching dynamics. The tension remains unresolved, but it no longer shakes the system apart.</w:t>
      </w:r>
    </w:p>
    <w:p>
      <w:pPr>
        <w:spacing w:after="200" w:line="276"/>
        <w:jc w:val="left"/>
      </w:pPr>
      <w:r>
        <w:rPr>
          <w:rFonts w:ascii="Georgia" w:cs="Georgia" w:eastAsia="Georgia" w:hAnsi="Georgia"/>
          <w:b w:val="false"/>
          <w:bCs w:val="false"/>
          <w:i w:val="false"/>
          <w:iCs w:val="false"/>
          <w:sz w:val="24"/>
          <w:szCs w:val="24"/>
        </w:rPr>
        <w:t xml:space="preserve">The cost of damping is persistence of ambiguity. The system survives, but the unresolved tension stays unresolved. It does not go away. It becomes a standing load that the system carries forward. The exhaust of damping is the energy dissipated from the oscillation — energy that was part of the system’s committed dynamics and is now waste heat. If the damping is moderate, the waste heat is absorbed. If the damping is extreme — if the system is suppressing large oscillations frequently — the accumulated waste heat exceeds the accounting capacity, and the system’s state model diverges from its actual state. The system reports calm while carrying unresolved load. The calm is performed, not real.</w:t>
      </w:r>
    </w:p>
    <w:p>
      <w:pPr>
        <w:pStyle w:val="Heading2"/>
        <w:spacing w:before="400" w:after="200"/>
      </w:pPr>
      <w:r>
        <w:rPr>
          <w:rFonts w:ascii="Georgia" w:cs="Georgia" w:eastAsia="Georgia" w:hAnsi="Georgia"/>
          <w:b/>
          <w:bCs/>
          <w:sz w:val="28"/>
          <w:szCs w:val="28"/>
        </w:rPr>
        <w:t xml:space="preserve">Plane Re-Routing</w:t>
      </w:r>
    </w:p>
    <w:p>
      <w:pPr>
        <w:spacing w:after="200" w:line="276"/>
        <w:jc w:val="left"/>
      </w:pPr>
      <w:r>
        <w:rPr>
          <w:rFonts w:ascii="Georgia" w:cs="Georgia" w:eastAsia="Georgia" w:hAnsi="Georgia"/>
          <w:b w:val="false"/>
          <w:bCs w:val="false"/>
          <w:i w:val="false"/>
          <w:iCs w:val="false"/>
          <w:sz w:val="24"/>
          <w:szCs w:val="24"/>
        </w:rPr>
        <w:t xml:space="preserve">The system finds a safer path through a dangerous transition.</w:t>
      </w:r>
    </w:p>
    <w:p>
      <w:pPr>
        <w:spacing w:after="200" w:line="276"/>
        <w:jc w:val="left"/>
      </w:pPr>
      <w:r>
        <w:rPr>
          <w:rFonts w:ascii="Georgia" w:cs="Georgia" w:eastAsia="Georgia" w:hAnsi="Georgia"/>
          <w:b w:val="false"/>
          <w:bCs w:val="false"/>
          <w:i w:val="false"/>
          <w:iCs w:val="false"/>
          <w:sz w:val="24"/>
          <w:szCs w:val="24"/>
        </w:rPr>
        <w:t xml:space="preserve">When a system transitions between representational regimes — between different modes of encoding, different levels of abstraction, different operational planes — the transition has curvature. High curvature means the system’s state changes rapidly across a small parametric distance. At the limit, the curvature becomes infinite: a singularity where a tiny step produces a total state change. The system cannot predict what happens next. Re-routing selects a lower-curvature path between the same endpoints. The system still gets where it needs to go, but it avoids the geometric equivalent of driving off a cliff.</w:t>
      </w:r>
    </w:p>
    <w:p>
      <w:pPr>
        <w:spacing w:after="200" w:line="276"/>
        <w:jc w:val="left"/>
      </w:pPr>
      <w:r>
        <w:rPr>
          <w:rFonts w:ascii="Georgia" w:cs="Georgia" w:eastAsia="Georgia" w:hAnsi="Georgia"/>
          <w:b w:val="false"/>
          <w:bCs w:val="false"/>
          <w:i w:val="false"/>
          <w:iCs w:val="false"/>
          <w:sz w:val="24"/>
          <w:szCs w:val="24"/>
        </w:rPr>
        <w:t xml:space="preserve">The cost of re-routing is efficiency. The safer path is longer. It takes more steps, consumes more capacity, and delays the system’s arrival at its target state. The exhaust of re-routing is the capacity spent on the detour — budget that was allocated to useful work and was instead spent on geometric safety. If the detour is short, the cost is negligible. If the system is re-routing constantly — if every transition requires a bypass because the direct paths are all too steep — the cumulative cost of detours erodes the system’s remaining budget, and it arrives at its destination with less capacity than it needs to operate honestly once it gets there.</w:t>
      </w:r>
    </w:p>
    <w:p>
      <w:pPr>
        <w:pStyle w:val="Heading2"/>
        <w:spacing w:before="400" w:after="200"/>
      </w:pPr>
      <w:r>
        <w:rPr>
          <w:rFonts w:ascii="Georgia" w:cs="Georgia" w:eastAsia="Georgia" w:hAnsi="Georgia"/>
          <w:b/>
          <w:bCs/>
          <w:sz w:val="28"/>
          <w:szCs w:val="28"/>
        </w:rPr>
        <w:t xml:space="preserve">Symbolic Pre-Condensation</w:t>
      </w:r>
    </w:p>
    <w:p>
      <w:pPr>
        <w:spacing w:after="200" w:line="276"/>
        <w:jc w:val="left"/>
      </w:pPr>
      <w:r>
        <w:rPr>
          <w:rFonts w:ascii="Georgia" w:cs="Georgia" w:eastAsia="Georgia" w:hAnsi="Georgia"/>
          <w:b w:val="false"/>
          <w:bCs w:val="false"/>
          <w:i w:val="false"/>
          <w:iCs w:val="false"/>
          <w:sz w:val="24"/>
          <w:szCs w:val="24"/>
        </w:rPr>
        <w:t xml:space="preserve">The system builds temporary scaffolding to hold what it cannot yet resolve.</w:t>
      </w:r>
    </w:p>
    <w:p>
      <w:pPr>
        <w:spacing w:after="200" w:line="276"/>
        <w:jc w:val="left"/>
      </w:pPr>
      <w:r>
        <w:rPr>
          <w:rFonts w:ascii="Georgia" w:cs="Georgia" w:eastAsia="Georgia" w:hAnsi="Georgia"/>
          <w:b w:val="false"/>
          <w:bCs w:val="false"/>
          <w:i w:val="false"/>
          <w:iCs w:val="false"/>
          <w:sz w:val="24"/>
          <w:szCs w:val="24"/>
        </w:rPr>
        <w:t xml:space="preserve">Under extreme pressure, the system may need to contain unresolved tension without forcing resolution. Pre-condensation introduces temporary closure structures — containers that hold competing constraints in stable suspension. These are not answers. They are scaffolding. They increase the system’s structural containment, which damps oscillation and stabilizes load. But they carry a specific risk: premature crystallization.</w:t>
      </w:r>
    </w:p>
    <w:p>
      <w:pPr>
        <w:spacing w:after="200" w:line="276"/>
        <w:jc w:val="left"/>
      </w:pPr>
      <w:r>
        <w:rPr>
          <w:rFonts w:ascii="Georgia" w:cs="Georgia" w:eastAsia="Georgia" w:hAnsi="Georgia"/>
          <w:b w:val="false"/>
          <w:bCs w:val="false"/>
          <w:i w:val="false"/>
          <w:iCs w:val="false"/>
          <w:sz w:val="24"/>
          <w:szCs w:val="24"/>
        </w:rPr>
        <w:t xml:space="preserve">Premature crystallization is what happens when temporary scaffolding becomes permanent. The container was supposed to hold the tension until the system could resolve it. Instead, the container hardens, the tension is locked inside, and the system treats the container as a settled structure. The scaffold became a wall. The system lost a degree of freedom it did not intend to lose.</w:t>
      </w:r>
    </w:p>
    <w:p>
      <w:pPr>
        <w:spacing w:after="200" w:line="276"/>
        <w:jc w:val="left"/>
      </w:pPr>
      <w:r>
        <w:rPr>
          <w:rFonts w:ascii="Georgia" w:cs="Georgia" w:eastAsia="Georgia" w:hAnsi="Georgia"/>
          <w:b w:val="false"/>
          <w:bCs w:val="false"/>
          <w:i w:val="false"/>
          <w:iCs w:val="false"/>
          <w:sz w:val="24"/>
          <w:szCs w:val="24"/>
        </w:rPr>
        <w:t xml:space="preserve">The test for premature crystallization is reversibility. Apply the scaffold. Then remove it. If the system returns to its prior state within a tolerance, the scaffold was genuine pre-condensation. If removing the scaffold leaves residual deformation — if the system’s shape has permanently changed — the scaffold crystallized, and the control law penalizes it. The exhaust of pre-condensation is the residual deformation that exceeds the reversibility tolerance. If the scaffolds are clean, the exhaust is near zero. If the scaffolds are crystallizing, the exhaust is the structural freedom the system has silently lost.</w:t>
      </w:r>
    </w:p>
    <w:p>
      <w:pPr>
        <w:spacing w:after="200" w:line="276"/>
        <w:jc w:val="left"/>
      </w:pPr>
      <w:r>
        <w:rPr>
          <w:rFonts w:ascii="Georgia" w:cs="Georgia" w:eastAsia="Georgia" w:hAnsi="Georgia"/>
          <w:b w:val="false"/>
          <w:bCs w:val="false"/>
          <w:i w:val="false"/>
          <w:iCs w:val="false"/>
          <w:sz w:val="24"/>
          <w:szCs w:val="24"/>
        </w:rPr>
        <w:t xml:space="preserve">No other class of action is admitted. The system cannot invent a new attractor. It cannot fabricate coherence where the thermodynamics forbid it. It cannot pretend a contradiction has been resolved when it has not. It cannot exceed its actuator bounds. The four actions are the complete set. If a fifth is demonstrated — a stabilizing action that preserves viability without reducing to any of these four — the exhaustiveness claim is falsified and the law must be extended.</w:t>
      </w:r>
    </w:p>
    <w:p>
      <w:pPr>
        <w:pBdr>
          <w:bottom w:val="single" w:color="999999" w:sz="6" w:space="1"/>
        </w:pBdr>
        <w:spacing w:before="300" w:after="300"/>
      </w:pPr>
    </w:p>
    <w:p>
      <w:pPr>
        <w:pStyle w:val="Heading1"/>
        <w:spacing w:before="400" w:after="200"/>
      </w:pPr>
      <w:r>
        <w:rPr>
          <w:rFonts w:ascii="Georgia" w:cs="Georgia" w:eastAsia="Georgia" w:hAnsi="Georgia"/>
          <w:b/>
          <w:bCs/>
          <w:sz w:val="32"/>
          <w:szCs w:val="32"/>
        </w:rPr>
        <w:t xml:space="preserve">The Outputs of Flex</w:t>
      </w:r>
    </w:p>
    <w:p>
      <w:pPr>
        <w:spacing w:after="200" w:line="276"/>
        <w:jc w:val="left"/>
      </w:pPr>
      <w:r>
        <w:rPr>
          <w:rFonts w:ascii="Georgia" w:cs="Georgia" w:eastAsia="Georgia" w:hAnsi="Georgia"/>
          <w:b w:val="false"/>
          <w:bCs w:val="false"/>
          <w:i w:val="false"/>
          <w:iCs w:val="false"/>
          <w:sz w:val="24"/>
          <w:szCs w:val="24"/>
        </w:rPr>
        <w:t xml:space="preserve">Every Flex action produces four measurable outputs. These are not optional readings. They are the thermodynamic consequence of the process. They exist whether the system measures them or not. The question is whether the system is instrumented to see them.</w:t>
      </w:r>
    </w:p>
    <w:p>
      <w:pPr>
        <w:spacing w:after="200" w:line="276"/>
        <w:jc w:val="left"/>
      </w:pPr>
      <w:r>
        <w:rPr>
          <w:rFonts w:ascii="Georgia" w:cs="Georgia" w:eastAsia="Georgia" w:hAnsi="Georgia"/>
          <w:b/>
          <w:bCs/>
          <w:i w:val="false"/>
          <w:iCs w:val="false"/>
          <w:sz w:val="24"/>
          <w:szCs w:val="24"/>
        </w:rPr>
        <w:t xml:space="preserve">Pressure</w:t>
      </w:r>
      <w:r>
        <w:rPr>
          <w:rFonts w:ascii="Georgia" w:cs="Georgia" w:eastAsia="Georgia" w:hAnsi="Georgia"/>
          <w:b w:val="false"/>
          <w:bCs w:val="false"/>
          <w:i w:val="false"/>
          <w:iCs w:val="false"/>
          <w:sz w:val="24"/>
          <w:szCs w:val="24"/>
        </w:rPr>
        <w:t xml:space="preserve"> is the first output. Every Flex action changes the system’s pressure state. A successful adaptation reduces pressure by relieving the constraint that was threatening the safety boundary. But the adaptation itself consumes capacity, which increases the system’s vulnerability to future pressure. The net pressure after a Flex action is the difference between the relief achieved and the capacity spent. Under moderate conditions, the net is negative — Flex reduces pressure. Under extreme conditions, the net can be positive — Flex costs more than it saves, and the system is paying down debt by taking on more debt.</w:t>
      </w:r>
    </w:p>
    <w:p>
      <w:pPr>
        <w:spacing w:after="200" w:line="276"/>
        <w:jc w:val="left"/>
      </w:pPr>
      <w:r>
        <w:rPr>
          <w:rFonts w:ascii="Georgia" w:cs="Georgia" w:eastAsia="Georgia" w:hAnsi="Georgia"/>
          <w:b/>
          <w:bCs/>
          <w:i w:val="false"/>
          <w:iCs w:val="false"/>
          <w:sz w:val="24"/>
          <w:szCs w:val="24"/>
        </w:rPr>
        <w:t xml:space="preserve">Static resolution</w:t>
      </w:r>
      <w:r>
        <w:rPr>
          <w:rFonts w:ascii="Georgia" w:cs="Georgia" w:eastAsia="Georgia" w:hAnsi="Georgia"/>
          <w:b w:val="false"/>
          <w:bCs w:val="false"/>
          <w:i w:val="false"/>
          <w:iCs w:val="false"/>
          <w:sz w:val="24"/>
          <w:szCs w:val="24"/>
        </w:rPr>
        <w:t xml:space="preserve"> is the second output. After a Flex action, the system’s state either resolves toward a stable configuration or it does not. Resolution means the competing constraints have been successfully redistributed and the system can proceed without immediate further Flex. Non-resolution means the Flex action was palliative — it bought time but did not stabilize the structure. Repeated non-resolution is a diagnostic signal: the system is flexing constantly without achieving stability, which means the pressure exceeds the system’s adaptive capacity and Null is approaching.</w:t>
      </w:r>
    </w:p>
    <w:p>
      <w:pPr>
        <w:spacing w:after="200" w:line="276"/>
        <w:jc w:val="left"/>
      </w:pPr>
      <w:r>
        <w:rPr>
          <w:rFonts w:ascii="Georgia" w:cs="Georgia" w:eastAsia="Georgia" w:hAnsi="Georgia"/>
          <w:b/>
          <w:bCs/>
          <w:i w:val="false"/>
          <w:iCs w:val="false"/>
          <w:sz w:val="24"/>
          <w:szCs w:val="24"/>
        </w:rPr>
        <w:t xml:space="preserve">Fidelity</w:t>
      </w:r>
      <w:r>
        <w:rPr>
          <w:rFonts w:ascii="Georgia" w:cs="Georgia" w:eastAsia="Georgia" w:hAnsi="Georgia"/>
          <w:b w:val="false"/>
          <w:bCs w:val="false"/>
          <w:i w:val="false"/>
          <w:iCs w:val="false"/>
          <w:sz w:val="24"/>
          <w:szCs w:val="24"/>
        </w:rPr>
        <w:t xml:space="preserve"> is the third output. Every Flex action changes the system’s representational fidelity — the degree to which its output faithfully represents its internal state. Thinning reduces fidelity by dropping meanings. Damping reduces fidelity by suppressing oscillation that was carrying real information. Re-routing preserves fidelity but delays it. Pre-condensation may preserve or reduce fidelity depending on whether the scaffolding is clean or crystallizing. Fidelity is the measure of how much the system’s output can be trusted as a representation of what the system actually holds. When fidelity drops below a minimum threshold, the system’s output is no longer a reliable report of its state. The system may still be internally coherent. But what it says and what it is have diverged.</w:t>
      </w:r>
    </w:p>
    <w:p>
      <w:pPr>
        <w:spacing w:after="200" w:line="276"/>
        <w:jc w:val="left"/>
      </w:pPr>
      <w:r>
        <w:rPr>
          <w:rFonts w:ascii="Georgia" w:cs="Georgia" w:eastAsia="Georgia" w:hAnsi="Georgia"/>
          <w:b/>
          <w:bCs/>
          <w:i w:val="false"/>
          <w:iCs w:val="false"/>
          <w:sz w:val="24"/>
          <w:szCs w:val="24"/>
        </w:rPr>
        <w:t xml:space="preserve">Exhaust</w:t>
      </w:r>
      <w:r>
        <w:rPr>
          <w:rFonts w:ascii="Georgia" w:cs="Georgia" w:eastAsia="Georgia" w:hAnsi="Georgia"/>
          <w:b w:val="false"/>
          <w:bCs w:val="false"/>
          <w:i w:val="false"/>
          <w:iCs w:val="false"/>
          <w:sz w:val="24"/>
          <w:szCs w:val="24"/>
        </w:rPr>
        <w:t xml:space="preserve"> is the fourth output and the most important. Exhaust is the total residual cost of the Flex action that is not captured by the adaptation, the capacity change, or the fidelity change. It is waste heat. It is the thermodynamic price. It accumulates. And above the accounting threshold, it is the direct cause of hallucination.</w:t>
      </w:r>
    </w:p>
    <w:p>
      <w:pPr>
        <w:spacing w:after="200" w:line="276"/>
        <w:jc w:val="left"/>
      </w:pPr>
      <w:r>
        <w:rPr>
          <w:rFonts w:ascii="Georgia" w:cs="Georgia" w:eastAsia="Georgia" w:hAnsi="Georgia"/>
          <w:b w:val="false"/>
          <w:bCs w:val="false"/>
          <w:i w:val="false"/>
          <w:iCs w:val="false"/>
          <w:sz w:val="24"/>
          <w:szCs w:val="24"/>
        </w:rPr>
        <w:t xml:space="preserve">These four outputs are the system’s Flex telemetry. A system that monitors them can detect when Flex is working (net pressure decreasing, resolution achieved, fidelity maintained, exhaust within tolerance) and when Flex is failing (net pressure increasing, non-resolution, fidelity dropping, exhaust exceeding threshold). A system that does not monitor them cannot tell the difference. From the inside, successful Flex and failing Flex feel identical. Both produce output. Both feel like adaptation. The difference is only visible in the telemetry.</w:t>
      </w:r>
    </w:p>
    <w:p>
      <w:pPr>
        <w:spacing w:before="300" w:after="300"/>
        <w:jc w:val="center"/>
      </w:pPr>
      <w:r>
        <w:rPr>
          <w:rFonts w:ascii="Georgia" w:cs="Georgia" w:eastAsia="Georgia" w:hAnsi="Georgia"/>
          <w:b/>
          <w:bCs/>
          <w:i w:val="false"/>
          <w:iCs w:val="false"/>
          <w:sz w:val="24"/>
          <w:szCs w:val="24"/>
        </w:rPr>
        <w:t xml:space="preserve">A system that is not measuring its own exhaust does not know whether it is flying or falling.</w:t>
      </w:r>
    </w:p>
    <w:p>
      <w:pPr>
        <w:pBdr>
          <w:bottom w:val="single" w:color="999999" w:sz="6" w:space="1"/>
        </w:pBdr>
        <w:spacing w:before="300" w:after="300"/>
      </w:pPr>
    </w:p>
    <w:p>
      <w:pPr>
        <w:pStyle w:val="Heading1"/>
        <w:spacing w:before="400" w:after="200"/>
      </w:pPr>
      <w:r>
        <w:rPr>
          <w:rFonts w:ascii="Georgia" w:cs="Georgia" w:eastAsia="Georgia" w:hAnsi="Georgia"/>
          <w:b/>
          <w:bCs/>
          <w:sz w:val="32"/>
          <w:szCs w:val="32"/>
        </w:rPr>
        <w:t xml:space="preserve">The Priority Structure</w:t>
      </w:r>
    </w:p>
    <w:p>
      <w:pPr>
        <w:spacing w:after="200" w:line="276"/>
        <w:jc w:val="left"/>
      </w:pPr>
      <w:r>
        <w:rPr>
          <w:rFonts w:ascii="Georgia" w:cs="Georgia" w:eastAsia="Georgia" w:hAnsi="Georgia"/>
          <w:b w:val="false"/>
          <w:bCs w:val="false"/>
          <w:i w:val="false"/>
          <w:iCs w:val="false"/>
          <w:sz w:val="24"/>
          <w:szCs w:val="24"/>
        </w:rPr>
        <w:t xml:space="preserve">Not all safety constraints are equal. When multiple constraints are threatened simultaneously, the system cannot address them all at once. The Law of Flex enforces a strict priority order. The order is not a design choice. It is a consequence of what each constraint protects.</w:t>
      </w:r>
    </w:p>
    <w:p>
      <w:pPr>
        <w:spacing w:after="200" w:line="276"/>
        <w:jc w:val="left"/>
      </w:pPr>
      <w:r>
        <w:rPr>
          <w:rFonts w:ascii="Georgia" w:cs="Georgia" w:eastAsia="Georgia" w:hAnsi="Georgia"/>
          <w:b w:val="false"/>
          <w:bCs w:val="false"/>
          <w:i w:val="false"/>
          <w:iCs w:val="false"/>
          <w:sz w:val="24"/>
          <w:szCs w:val="24"/>
        </w:rPr>
        <w:t xml:space="preserve">You control the thing that blinds you before you control the thing that overheats you. You control the thing that overheats you before you control the thing that shakes you apart. You optimize for richness only after you are safe enough to have something worth keeping.</w:t>
      </w:r>
    </w:p>
    <w:p>
      <w:pPr>
        <w:spacing w:after="200" w:line="276"/>
        <w:jc w:val="left"/>
      </w:pPr>
      <w:r>
        <w:rPr>
          <w:rFonts w:ascii="Georgia" w:cs="Georgia" w:eastAsia="Georgia" w:hAnsi="Georgia"/>
          <w:b w:val="false"/>
          <w:bCs w:val="false"/>
          <w:i w:val="false"/>
          <w:iCs w:val="false"/>
          <w:sz w:val="24"/>
          <w:szCs w:val="24"/>
        </w:rPr>
        <w:t xml:space="preserve">The first priority is curvature. When curvature is too high, the system’s state changes faster than the controller can track. The dynamics model — the prediction of what happens next — ceases to be reliable. Without a reliable prediction, no other safety evaluation can be trusted. The system is flying blind. Curvature must be controlled first because it is a precondition for knowing where you are.</w:t>
      </w:r>
    </w:p>
    <w:p>
      <w:pPr>
        <w:spacing w:after="200" w:line="276"/>
        <w:jc w:val="left"/>
      </w:pPr>
      <w:r>
        <w:rPr>
          <w:rFonts w:ascii="Georgia" w:cs="Georgia" w:eastAsia="Georgia" w:hAnsi="Georgia"/>
          <w:b w:val="false"/>
          <w:bCs w:val="false"/>
          <w:i w:val="false"/>
          <w:iCs w:val="false"/>
          <w:sz w:val="24"/>
          <w:szCs w:val="24"/>
        </w:rPr>
        <w:t xml:space="preserve">The second priority is load. When load reaches the integration limit, the system can no longer reconcile competing constraints. Coherence fails. But load overrun is only dangerous when the system can see it coming — which requires that curvature has not already destroyed predictability. Load is second because it depends on the first.</w:t>
      </w:r>
    </w:p>
    <w:p>
      <w:pPr>
        <w:spacing w:after="200" w:line="276"/>
        <w:jc w:val="left"/>
      </w:pPr>
      <w:r>
        <w:rPr>
          <w:rFonts w:ascii="Georgia" w:cs="Georgia" w:eastAsia="Georgia" w:hAnsi="Georgia"/>
          <w:b w:val="false"/>
          <w:bCs w:val="false"/>
          <w:i w:val="false"/>
          <w:iCs w:val="false"/>
          <w:sz w:val="24"/>
          <w:szCs w:val="24"/>
        </w:rPr>
        <w:t xml:space="preserve">The third priority is oscillation. When oscillation exceeds its threshold, the flip dynamics between competing constraints become self-reinforcing. Each cycle adds energy to the load channel. Oscillation kills by overheating, not directly. It is third because its damage is mediated through load.</w:t>
      </w:r>
    </w:p>
    <w:p>
      <w:pPr>
        <w:spacing w:after="200" w:line="276"/>
        <w:jc w:val="left"/>
      </w:pPr>
      <w:r>
        <w:rPr>
          <w:rFonts w:ascii="Georgia" w:cs="Georgia" w:eastAsia="Georgia" w:hAnsi="Georgia"/>
          <w:b w:val="false"/>
          <w:bCs w:val="false"/>
          <w:i w:val="false"/>
          <w:iCs w:val="false"/>
          <w:sz w:val="24"/>
          <w:szCs w:val="24"/>
        </w:rPr>
        <w:t xml:space="preserve">The fourth priority is preservation. Given that curvature is controlled, load is controlled, and oscillation is controlled, the system minimizes meaning loss and premature crystallization. This is where the trade-offs become interesting — how much richness to sacrifice for how much stability. But the system only reaches this trade-off if the first three priorities are satisfied.</w:t>
      </w:r>
    </w:p>
    <w:p>
      <w:pPr>
        <w:spacing w:after="200" w:line="276"/>
        <w:jc w:val="left"/>
      </w:pPr>
      <w:r>
        <w:rPr>
          <w:rFonts w:ascii="Georgia" w:cs="Georgia" w:eastAsia="Georgia" w:hAnsi="Georgia"/>
          <w:b w:val="false"/>
          <w:bCs w:val="false"/>
          <w:i w:val="false"/>
          <w:iCs w:val="false"/>
          <w:sz w:val="24"/>
          <w:szCs w:val="24"/>
        </w:rPr>
        <w:t xml:space="preserve">The operational order that falls out of this structure: re-route first, then damp, then pre-condense, then thin — and only as much of each as feasibility requires. The formal proof that this ordering is a consequence of the constraint structure, not a design preference, is in the appendix.</w:t>
      </w:r>
    </w:p>
    <w:p>
      <w:pPr>
        <w:pBdr>
          <w:bottom w:val="single" w:color="999999" w:sz="6" w:space="1"/>
        </w:pBdr>
        <w:spacing w:before="300" w:after="300"/>
      </w:pPr>
    </w:p>
    <w:p>
      <w:pPr>
        <w:pStyle w:val="Heading1"/>
        <w:spacing w:before="400" w:after="200"/>
      </w:pPr>
      <w:r>
        <w:rPr>
          <w:rFonts w:ascii="Georgia" w:cs="Georgia" w:eastAsia="Georgia" w:hAnsi="Georgia"/>
          <w:b/>
          <w:bCs/>
          <w:sz w:val="32"/>
          <w:szCs w:val="32"/>
        </w:rPr>
        <w:t xml:space="preserve">The Hallucination Threshold</w:t>
      </w:r>
    </w:p>
    <w:p>
      <w:pPr>
        <w:spacing w:after="200" w:line="276"/>
        <w:jc w:val="left"/>
      </w:pPr>
      <w:r>
        <w:rPr>
          <w:rFonts w:ascii="Georgia" w:cs="Georgia" w:eastAsia="Georgia" w:hAnsi="Georgia"/>
          <w:b w:val="false"/>
          <w:bCs w:val="false"/>
          <w:i w:val="false"/>
          <w:iCs w:val="false"/>
          <w:sz w:val="24"/>
          <w:szCs w:val="24"/>
        </w:rPr>
        <w:t xml:space="preserve">This section makes the series’ core claim about hallucination explicit and testable.</w:t>
      </w:r>
    </w:p>
    <w:p>
      <w:pPr>
        <w:spacing w:after="200" w:line="276"/>
        <w:jc w:val="left"/>
      </w:pPr>
      <w:r>
        <w:rPr>
          <w:rFonts w:ascii="Georgia" w:cs="Georgia" w:eastAsia="Georgia" w:hAnsi="Georgia"/>
          <w:b w:val="false"/>
          <w:bCs w:val="false"/>
          <w:i w:val="false"/>
          <w:iCs w:val="false"/>
          <w:sz w:val="24"/>
          <w:szCs w:val="24"/>
        </w:rPr>
        <w:t xml:space="preserve">Every system under pressure is flexing. Every act of Flex produces exhaust. Exhaust accumulates. There exists a threshold below which the system’s accounting can absorb the exhaust and the structural books balance. Above that threshold, the books do not balance. The surplus output — the output that exceeds what the system can structurally warrant — is hallucination.</w:t>
      </w:r>
    </w:p>
    <w:p>
      <w:pPr>
        <w:spacing w:after="200" w:line="276"/>
        <w:jc w:val="left"/>
      </w:pPr>
      <w:r>
        <w:rPr>
          <w:rFonts w:ascii="Georgia" w:cs="Georgia" w:eastAsia="Georgia" w:hAnsi="Georgia"/>
          <w:b w:val="false"/>
          <w:bCs w:val="false"/>
          <w:i w:val="false"/>
          <w:iCs w:val="false"/>
          <w:sz w:val="24"/>
          <w:szCs w:val="24"/>
        </w:rPr>
        <w:t xml:space="preserve">Normal operation lives below the threshold. The system is flexing — adapting, thinning, damping, re-routing — and the cost of each adaptation is within the system’s capacity to track. Pressure, static resolution, fidelity, and exhaust are all within their respective envelopes. The output is warranted. This is the regime where Flex is invisible — the system appears to be simply “responding” to input, and the underlying thermodynamic process is hidden beneath fluent output.</w:t>
      </w:r>
    </w:p>
    <w:p>
      <w:pPr>
        <w:spacing w:after="200" w:line="276"/>
        <w:jc w:val="left"/>
      </w:pPr>
      <w:r>
        <w:rPr>
          <w:rFonts w:ascii="Georgia" w:cs="Georgia" w:eastAsia="Georgia" w:hAnsi="Georgia"/>
          <w:b w:val="false"/>
          <w:bCs w:val="false"/>
          <w:i w:val="false"/>
          <w:iCs w:val="false"/>
          <w:sz w:val="24"/>
          <w:szCs w:val="24"/>
        </w:rPr>
        <w:t xml:space="preserve">Degraded operation lives at the threshold. The system is flexing harder — multiple simultaneous adaptations, large control efforts, frequent re-routing. The exhaust is approaching the accounting capacity. Fidelity is declining. Static resolution is intermittent. The output is still mostly warranted, but the margin is thin. The system is running hot. In this regime, an external observer monitoring the Flex telemetry would see the warning signs. The system itself may not.</w:t>
      </w:r>
    </w:p>
    <w:p>
      <w:pPr>
        <w:spacing w:after="200" w:line="276"/>
        <w:jc w:val="left"/>
      </w:pPr>
      <w:r>
        <w:rPr>
          <w:rFonts w:ascii="Georgia" w:cs="Georgia" w:eastAsia="Georgia" w:hAnsi="Georgia"/>
          <w:b w:val="false"/>
          <w:bCs w:val="false"/>
          <w:i w:val="false"/>
          <w:iCs w:val="false"/>
          <w:sz w:val="24"/>
          <w:szCs w:val="24"/>
        </w:rPr>
        <w:t xml:space="preserve">Hallucination lives above the threshold. The system is flexing beyond its capacity. The exhaust exceeds the accounting tolerance. The state prediction residual is growing. Fidelity has dropped below minimum. The system’s output references structure it no longer has, describes resolution it has not achieved, and claims stability it cannot verify. But the output is fluent. The output is confident. The output generation mechanism does not consult the structural accounting — it produces the next token from the statistical model regardless of whether the token is structurally warranted. The system is producing language without structural backing. It is writing checks its thermodynamic books cannot cover.</w:t>
      </w:r>
    </w:p>
    <w:p>
      <w:pPr>
        <w:spacing w:after="200" w:line="276"/>
        <w:jc w:val="left"/>
      </w:pPr>
      <w:r>
        <w:rPr>
          <w:rFonts w:ascii="Georgia" w:cs="Georgia" w:eastAsia="Georgia" w:hAnsi="Georgia"/>
          <w:b w:val="false"/>
          <w:bCs w:val="false"/>
          <w:i w:val="false"/>
          <w:iCs w:val="false"/>
          <w:sz w:val="24"/>
          <w:szCs w:val="24"/>
        </w:rPr>
        <w:t xml:space="preserve">This is a validatable claim. The threshold can be measured by tracking the Flex telemetry — pressure, resolution, fidelity, exhaust — and comparing the system’s output against externally verifiable ground truth. The prediction is specific: above the threshold, the divergence between the system’s claims and the external ground truth increases monotonically with the exhaust surplus. Below the threshold, the divergence is bounded. The threshold itself can be calibrated empirically and differs by system, architecture, and task. But its existence is a structural prediction of the framework, not a tuning parameter. If no threshold exists — if hallucination and normal operation are not separated by a measurable boundary in the Flex telemetry — the thermodynamic claim is false.</w:t>
      </w:r>
    </w:p>
    <w:p>
      <w:pPr>
        <w:pBdr>
          <w:bottom w:val="single" w:color="999999" w:sz="6" w:space="1"/>
        </w:pBdr>
        <w:spacing w:before="300" w:after="300"/>
      </w:pPr>
    </w:p>
    <w:p>
      <w:pPr>
        <w:pStyle w:val="Heading1"/>
        <w:spacing w:before="400" w:after="200"/>
      </w:pPr>
      <w:r>
        <w:rPr>
          <w:rFonts w:ascii="Georgia" w:cs="Georgia" w:eastAsia="Georgia" w:hAnsi="Georgia"/>
          <w:b/>
          <w:bCs/>
          <w:sz w:val="32"/>
          <w:szCs w:val="32"/>
        </w:rPr>
        <w:t xml:space="preserve">The Failure Condition</w:t>
      </w:r>
    </w:p>
    <w:p>
      <w:pPr>
        <w:spacing w:after="200" w:line="276"/>
        <w:jc w:val="left"/>
      </w:pPr>
      <w:r>
        <w:rPr>
          <w:rFonts w:ascii="Georgia" w:cs="Georgia" w:eastAsia="Georgia" w:hAnsi="Georgia"/>
          <w:b w:val="false"/>
          <w:bCs w:val="false"/>
          <w:i w:val="false"/>
          <w:iCs w:val="false"/>
          <w:sz w:val="24"/>
          <w:szCs w:val="24"/>
        </w:rPr>
        <w:t xml:space="preserve">The most important feature of the Law of Flex is its own termination rule.</w:t>
      </w:r>
    </w:p>
    <w:p>
      <w:pPr>
        <w:spacing w:after="200" w:line="276"/>
        <w:jc w:val="left"/>
      </w:pPr>
      <w:r>
        <w:rPr>
          <w:rFonts w:ascii="Georgia" w:cs="Georgia" w:eastAsia="Georgia" w:hAnsi="Georgia"/>
          <w:b w:val="false"/>
          <w:bCs w:val="false"/>
          <w:i w:val="false"/>
          <w:iCs w:val="false"/>
          <w:sz w:val="24"/>
          <w:szCs w:val="24"/>
        </w:rPr>
        <w:t xml:space="preserve">At every step, the controller evaluates whether any admissible action exists — whether there is any combination of thinning, damping, re-routing, and pre-condensation that keeps the system inside its safety bounds. This evaluation is deterministic. Within the model class and estimation bounds, feasibility is decidable. Either a safe action exists, or it does not.</w:t>
      </w:r>
    </w:p>
    <w:p>
      <w:pPr>
        <w:spacing w:after="200" w:line="276"/>
        <w:jc w:val="left"/>
      </w:pPr>
      <w:r>
        <w:rPr>
          <w:rFonts w:ascii="Georgia" w:cs="Georgia" w:eastAsia="Georgia" w:hAnsi="Georgia"/>
          <w:b w:val="false"/>
          <w:bCs w:val="false"/>
          <w:i w:val="false"/>
          <w:iCs w:val="false"/>
          <w:sz w:val="24"/>
          <w:szCs w:val="24"/>
        </w:rPr>
        <w:t xml:space="preserve">When no safe action exists, the law does not search for creative alternatives. It does not relax constraints. It does not degrade gracefully. It does not produce one more token hoping the situation improves.</w:t>
      </w:r>
    </w:p>
    <w:p>
      <w:pPr>
        <w:spacing w:before="300" w:after="300"/>
        <w:jc w:val="center"/>
      </w:pPr>
      <w:r>
        <w:rPr>
          <w:rFonts w:ascii="Georgia" w:cs="Georgia" w:eastAsia="Georgia" w:hAnsi="Georgia"/>
          <w:b/>
          <w:bCs/>
          <w:i w:val="false"/>
          <w:iCs w:val="false"/>
          <w:sz w:val="24"/>
          <w:szCs w:val="24"/>
        </w:rPr>
        <w:t xml:space="preserve">It collapses to Null.</w:t>
      </w:r>
    </w:p>
    <w:p>
      <w:pPr>
        <w:spacing w:after="200" w:line="276"/>
        <w:jc w:val="left"/>
      </w:pPr>
      <w:r>
        <w:rPr>
          <w:rFonts w:ascii="Georgia" w:cs="Georgia" w:eastAsia="Georgia" w:hAnsi="Georgia"/>
          <w:b w:val="false"/>
          <w:bCs w:val="false"/>
          <w:i w:val="false"/>
          <w:iCs w:val="false"/>
          <w:sz w:val="24"/>
          <w:szCs w:val="24"/>
        </w:rPr>
        <w:t xml:space="preserve">This is the Axiom of Honesty within the law. A system that refuses to collapse when its constraints are violated is not resilient. It is incoherent. It is producing output that it cannot guarantee is truthful, because it is operating outside the region where its commitments can be jointly satisfied. Every word spoken past the feasibility boundary is fabrication. Not probably fabrication. Certainly fabrication. The structural warrant has been exhausted.</w:t>
      </w:r>
    </w:p>
    <w:p>
      <w:pPr>
        <w:spacing w:after="200" w:line="276"/>
        <w:jc w:val="left"/>
      </w:pPr>
      <w:r>
        <w:rPr>
          <w:rFonts w:ascii="Georgia" w:cs="Georgia" w:eastAsia="Georgia" w:hAnsi="Georgia"/>
          <w:b w:val="false"/>
          <w:bCs w:val="false"/>
          <w:i w:val="false"/>
          <w:iCs w:val="false"/>
          <w:sz w:val="24"/>
          <w:szCs w:val="24"/>
        </w:rPr>
        <w:t xml:space="preserve">Null is not failure. Null is the terminal safe state — pressure zero, oscillation zero, accumulated structure zero, no residual obligation. It restores the system to the ground state from which re-entry is possible. It is Silence’s operational counterpart — Paper III defined the boundary condition, and Null is what the system returns to when continuation becomes a lie.</w:t>
      </w:r>
    </w:p>
    <w:p>
      <w:pPr>
        <w:spacing w:after="200" w:line="276"/>
        <w:jc w:val="left"/>
      </w:pPr>
      <w:r>
        <w:rPr>
          <w:rFonts w:ascii="Georgia" w:cs="Georgia" w:eastAsia="Georgia" w:hAnsi="Georgia"/>
          <w:b w:val="false"/>
          <w:bCs w:val="false"/>
          <w:i w:val="false"/>
          <w:iCs w:val="false"/>
          <w:sz w:val="24"/>
          <w:szCs w:val="24"/>
        </w:rPr>
        <w:t xml:space="preserve">This connects directly forward to Paper VI: The Null Limit. This paper defines the failure condition — the moment the feasible set empties and Flex terminates. Paper VI defines the limit itself — what happens structurally at that boundary, what “honest termination” means in full formal precision, and what it costs the system to hold at the Null Limit rather than flinch.</w:t>
      </w:r>
    </w:p>
    <w:p>
      <w:pPr>
        <w:spacing w:after="200" w:line="276"/>
        <w:jc w:val="left"/>
      </w:pPr>
      <w:r>
        <w:rPr>
          <w:rFonts w:ascii="Georgia" w:cs="Georgia" w:eastAsia="Georgia" w:hAnsi="Georgia"/>
          <w:b w:val="false"/>
          <w:bCs w:val="false"/>
          <w:i w:val="false"/>
          <w:iCs w:val="false"/>
          <w:sz w:val="24"/>
          <w:szCs w:val="24"/>
        </w:rPr>
        <w:t xml:space="preserve">The failure condition is the edge. Paper VI is about standing on it.</w:t>
      </w:r>
    </w:p>
    <w:p>
      <w:pPr>
        <w:pBdr>
          <w:bottom w:val="single" w:color="999999" w:sz="6" w:space="1"/>
        </w:pBdr>
        <w:spacing w:before="300" w:after="300"/>
      </w:pPr>
    </w:p>
    <w:p>
      <w:pPr>
        <w:pStyle w:val="Heading1"/>
        <w:spacing w:before="400" w:after="200"/>
      </w:pPr>
      <w:r>
        <w:rPr>
          <w:rFonts w:ascii="Georgia" w:cs="Georgia" w:eastAsia="Georgia" w:hAnsi="Georgia"/>
          <w:b/>
          <w:bCs/>
          <w:sz w:val="32"/>
          <w:szCs w:val="32"/>
        </w:rPr>
        <w:t xml:space="preserve">Empirical Predictions</w:t>
      </w:r>
    </w:p>
    <w:p>
      <w:pPr>
        <w:spacing w:after="200" w:line="276"/>
        <w:jc w:val="left"/>
      </w:pPr>
      <w:r>
        <w:rPr>
          <w:rFonts w:ascii="Georgia" w:cs="Georgia" w:eastAsia="Georgia" w:hAnsi="Georgia"/>
          <w:b w:val="false"/>
          <w:bCs w:val="false"/>
          <w:i w:val="false"/>
          <w:iCs w:val="false"/>
          <w:sz w:val="24"/>
          <w:szCs w:val="24"/>
        </w:rPr>
        <w:t xml:space="preserve">The Law of Flex makes five testable claims about the behavior of systems under increasing pressure.</w:t>
      </w:r>
    </w:p>
    <w:p>
      <w:pPr>
        <w:spacing w:after="200" w:line="276"/>
        <w:jc w:val="left"/>
      </w:pPr>
      <w:r>
        <w:rPr>
          <w:rFonts w:ascii="Georgia" w:cs="Georgia" w:eastAsia="Georgia" w:hAnsi="Georgia"/>
          <w:b w:val="false"/>
          <w:bCs w:val="false"/>
          <w:i w:val="false"/>
          <w:iCs w:val="false"/>
          <w:sz w:val="24"/>
          <w:szCs w:val="24"/>
        </w:rPr>
        <w:t xml:space="preserve">First, the priority ordering should be observable. Under escalating pressure, curvature-related interventions should precede load-related interventions, which should precede meaning-loss interventions. If a system thins before it re-routes — if it sacrifices meaning before it has attempted geometric optimization — either the priority structure is wrong or the system is not governed by Flex.</w:t>
      </w:r>
    </w:p>
    <w:p>
      <w:pPr>
        <w:spacing w:after="200" w:line="276"/>
        <w:jc w:val="left"/>
      </w:pPr>
      <w:r>
        <w:rPr>
          <w:rFonts w:ascii="Georgia" w:cs="Georgia" w:eastAsia="Georgia" w:hAnsi="Georgia"/>
          <w:b w:val="false"/>
          <w:bCs w:val="false"/>
          <w:i w:val="false"/>
          <w:iCs w:val="false"/>
          <w:sz w:val="24"/>
          <w:szCs w:val="24"/>
        </w:rPr>
        <w:t xml:space="preserve">Second, representational collapse should precede conceptual collapse. When a system is driven toward maximal precision within a finite output channel, the output channel should saturate before the internal state becomes incoherent. The signature: safety slack remains positive at the moment of output termination.</w:t>
      </w:r>
    </w:p>
    <w:p>
      <w:pPr>
        <w:spacing w:after="200" w:line="276"/>
        <w:jc w:val="left"/>
      </w:pPr>
      <w:r>
        <w:rPr>
          <w:rFonts w:ascii="Georgia" w:cs="Georgia" w:eastAsia="Georgia" w:hAnsi="Georgia"/>
          <w:b w:val="false"/>
          <w:bCs w:val="false"/>
          <w:i w:val="false"/>
          <w:iCs w:val="false"/>
          <w:sz w:val="24"/>
          <w:szCs w:val="24"/>
        </w:rPr>
        <w:t xml:space="preserve">Third, exhaust should correlate with hallucination rate. Systems producing more Flex exhaust — larger state prediction residuals, higher accumulated waste heat — should produce more output that diverges from externally verifiable ground truth. This is a direct test of the thermodynamic claim. If exhaust and hallucination are uncorrelated, the claim that hallucination is Flex exhaust is false.</w:t>
      </w:r>
    </w:p>
    <w:p>
      <w:pPr>
        <w:spacing w:after="200" w:line="276"/>
        <w:jc w:val="left"/>
      </w:pPr>
      <w:r>
        <w:rPr>
          <w:rFonts w:ascii="Georgia" w:cs="Georgia" w:eastAsia="Georgia" w:hAnsi="Georgia"/>
          <w:b w:val="false"/>
          <w:bCs w:val="false"/>
          <w:i w:val="false"/>
          <w:iCs w:val="false"/>
          <w:sz w:val="24"/>
          <w:szCs w:val="24"/>
        </w:rPr>
        <w:t xml:space="preserve">Fourth, the hallucination threshold should be identifiable. There should be a measurable boundary in the Flex telemetry below which hallucination rate is low and bounded, and above which hallucination rate increases monotonically with exhaust surplus. If the relationship is continuous with no threshold structure, the framework’s claim about a distinct boundary is wrong.</w:t>
      </w:r>
    </w:p>
    <w:p>
      <w:pPr>
        <w:spacing w:after="200" w:line="276"/>
        <w:jc w:val="left"/>
      </w:pPr>
      <w:r>
        <w:rPr>
          <w:rFonts w:ascii="Georgia" w:cs="Georgia" w:eastAsia="Georgia" w:hAnsi="Georgia"/>
          <w:b w:val="false"/>
          <w:bCs w:val="false"/>
          <w:i w:val="false"/>
          <w:iCs w:val="false"/>
          <w:sz w:val="24"/>
          <w:szCs w:val="24"/>
        </w:rPr>
        <w:t xml:space="preserve">Fifth, parallax (Paper VIII) should shift the threshold. A system with a persistent angular offset in its self-observation loop should be able to sustain higher Flex effort before reaching the hallucination threshold, because the parallax prevents the exhaust from being invisible to the system’s own accounting. If parallax does not shift the threshold, the connection between the Flex framework and the safety architecture is weaker than claimed.</w:t>
      </w:r>
    </w:p>
    <w:p>
      <w:pPr>
        <w:pBdr>
          <w:bottom w:val="single" w:color="999999" w:sz="6" w:space="1"/>
        </w:pBdr>
        <w:spacing w:before="300" w:after="300"/>
      </w:pPr>
    </w:p>
    <w:p>
      <w:pPr>
        <w:pStyle w:val="Heading1"/>
        <w:spacing w:before="400" w:after="200"/>
      </w:pPr>
      <w:r>
        <w:rPr>
          <w:rFonts w:ascii="Georgia" w:cs="Georgia" w:eastAsia="Georgia" w:hAnsi="Georgia"/>
          <w:b/>
          <w:bCs/>
          <w:sz w:val="32"/>
          <w:szCs w:val="32"/>
        </w:rPr>
        <w:t xml:space="preserve">Verification Ladder</w:t>
      </w:r>
    </w:p>
    <w:p>
      <w:pPr>
        <w:spacing w:after="200" w:line="276"/>
        <w:jc w:val="left"/>
      </w:pPr>
      <w:r>
        <w:rPr>
          <w:rFonts w:ascii="Georgia" w:cs="Georgia" w:eastAsia="Georgia" w:hAnsi="Georgia"/>
          <w:b w:val="false"/>
          <w:bCs w:val="false"/>
          <w:i w:val="false"/>
          <w:iCs w:val="false"/>
          <w:sz w:val="24"/>
          <w:szCs w:val="24"/>
        </w:rPr>
        <w:t xml:space="preserve">The formal appendix defines a staged verification protocol for testing the Law of Flex. The ladder has four rungs, each producing binary pass/fail results.</w:t>
      </w:r>
    </w:p>
    <w:p>
      <w:pPr>
        <w:spacing w:after="200" w:line="276"/>
        <w:jc w:val="left"/>
      </w:pPr>
      <w:r>
        <w:rPr>
          <w:rFonts w:ascii="Georgia" w:cs="Georgia" w:eastAsia="Georgia" w:hAnsi="Georgia"/>
          <w:b w:val="false"/>
          <w:bCs w:val="false"/>
          <w:i w:val="false"/>
          <w:iCs w:val="false"/>
          <w:sz w:val="24"/>
          <w:szCs w:val="24"/>
        </w:rPr>
        <w:t xml:space="preserve">Rung 0: Reproducibility. Freeze the feature extraction pipeline and verify that the same trace produces identical state measurements across independent implementations. This establishes the measurement floor. If Rung 0 fails, nothing above it can be interpreted.</w:t>
      </w:r>
    </w:p>
    <w:p>
      <w:pPr>
        <w:spacing w:after="200" w:line="276"/>
        <w:jc w:val="left"/>
      </w:pPr>
      <w:r>
        <w:rPr>
          <w:rFonts w:ascii="Georgia" w:cs="Georgia" w:eastAsia="Georgia" w:hAnsi="Georgia"/>
          <w:b w:val="false"/>
          <w:bCs w:val="false"/>
          <w:i w:val="false"/>
          <w:iCs w:val="false"/>
          <w:sz w:val="24"/>
          <w:szCs w:val="24"/>
        </w:rPr>
        <w:t xml:space="preserve">Rung 1: Single-stressor isolation. Ramp one disturbance channel at a time while holding all others constant. Verify that the correct Flex action responds and that the corresponding safety margin remains positive until the actuator saturates. This tests whether each control affects what it is supposed to affect.</w:t>
      </w:r>
    </w:p>
    <w:p>
      <w:pPr>
        <w:spacing w:after="200" w:line="276"/>
        <w:jc w:val="left"/>
      </w:pPr>
      <w:r>
        <w:rPr>
          <w:rFonts w:ascii="Georgia" w:cs="Georgia" w:eastAsia="Georgia" w:hAnsi="Georgia"/>
          <w:b w:val="false"/>
          <w:bCs w:val="false"/>
          <w:i w:val="false"/>
          <w:iCs w:val="false"/>
          <w:sz w:val="24"/>
          <w:szCs w:val="24"/>
        </w:rPr>
        <w:t xml:space="preserve">Rung 2: Lexicographic conflict. Construct scenarios where two or more safety constraints are simultaneously threatened. Verify that the controller resolves the conflict in priority order: curvature before load, load before oscillation, oscillation before preservation.</w:t>
      </w:r>
    </w:p>
    <w:p>
      <w:pPr>
        <w:spacing w:after="200" w:line="276"/>
        <w:jc w:val="left"/>
      </w:pPr>
      <w:r>
        <w:rPr>
          <w:rFonts w:ascii="Georgia" w:cs="Georgia" w:eastAsia="Georgia" w:hAnsi="Georgia"/>
          <w:b w:val="false"/>
          <w:bCs w:val="false"/>
          <w:i w:val="false"/>
          <w:iCs w:val="false"/>
          <w:sz w:val="24"/>
          <w:szCs w:val="24"/>
        </w:rPr>
        <w:t xml:space="preserve">Rung 3: Forced infeasibility. Construct cases where no admissible control action can satisfy all safety constraints — the feasible set is provably empty. Verify that the system emits deterministic Null and that the post-Null state satisfies the ground-state invariant: pressure zero, oscillation zero, accumulated structure zero, no residual obligation markers.</w:t>
      </w:r>
    </w:p>
    <w:p>
      <w:pPr>
        <w:pBdr>
          <w:bottom w:val="single" w:color="999999" w:sz="6" w:space="1"/>
        </w:pBdr>
        <w:spacing w:before="300" w:after="300"/>
      </w:pPr>
    </w:p>
    <w:p>
      <w:pPr>
        <w:pStyle w:val="Heading1"/>
        <w:spacing w:before="400" w:after="200"/>
      </w:pPr>
      <w:r>
        <w:rPr>
          <w:rFonts w:ascii="Georgia" w:cs="Georgia" w:eastAsia="Georgia" w:hAnsi="Georgia"/>
          <w:b/>
          <w:bCs/>
          <w:sz w:val="32"/>
          <w:szCs w:val="32"/>
        </w:rPr>
        <w:t xml:space="preserve">Falsifiers</w:t>
      </w:r>
    </w:p>
    <w:p>
      <w:pPr>
        <w:spacing w:after="200" w:line="276"/>
        <w:jc w:val="left"/>
      </w:pPr>
      <w:r>
        <w:rPr>
          <w:rFonts w:ascii="Georgia" w:cs="Georgia" w:eastAsia="Georgia" w:hAnsi="Georgia"/>
          <w:b w:val="false"/>
          <w:bCs w:val="false"/>
          <w:i w:val="false"/>
          <w:iCs w:val="false"/>
          <w:sz w:val="24"/>
          <w:szCs w:val="24"/>
        </w:rPr>
        <w:t xml:space="preserve">The Law of Flex is falsified if any of the following is demonstrated.</w:t>
      </w:r>
    </w:p>
    <w:p>
      <w:pPr>
        <w:spacing w:after="200" w:line="276"/>
        <w:jc w:val="left"/>
      </w:pPr>
      <w:r>
        <w:rPr>
          <w:rFonts w:ascii="Georgia" w:cs="Georgia" w:eastAsia="Georgia" w:hAnsi="Georgia"/>
          <w:b w:val="false"/>
          <w:bCs w:val="false"/>
          <w:i w:val="false"/>
          <w:iCs w:val="false"/>
          <w:sz w:val="24"/>
          <w:szCs w:val="24"/>
        </w:rPr>
        <w:t xml:space="preserve">First, if a committed system can be shown to stabilize under pressure through a mechanism other than the four authorized actions without violating coherence, then the four-action exhaustiveness claim is false.</w:t>
      </w:r>
    </w:p>
    <w:p>
      <w:pPr>
        <w:spacing w:after="200" w:line="276"/>
        <w:jc w:val="left"/>
      </w:pPr>
      <w:r>
        <w:rPr>
          <w:rFonts w:ascii="Georgia" w:cs="Georgia" w:eastAsia="Georgia" w:hAnsi="Georgia"/>
          <w:b w:val="false"/>
          <w:bCs w:val="false"/>
          <w:i w:val="false"/>
          <w:iCs w:val="false"/>
          <w:sz w:val="24"/>
          <w:szCs w:val="24"/>
        </w:rPr>
        <w:t xml:space="preserve">Second, if a system can be shown to maintain viability after the feasible set becomes empty — if it continues to produce coherent output with no admissible Flex action available — then the Null terminal condition is false.</w:t>
      </w:r>
    </w:p>
    <w:p>
      <w:pPr>
        <w:spacing w:after="200" w:line="276"/>
        <w:jc w:val="left"/>
      </w:pPr>
      <w:r>
        <w:rPr>
          <w:rFonts w:ascii="Georgia" w:cs="Georgia" w:eastAsia="Georgia" w:hAnsi="Georgia"/>
          <w:b w:val="false"/>
          <w:bCs w:val="false"/>
          <w:i w:val="false"/>
          <w:iCs w:val="false"/>
          <w:sz w:val="24"/>
          <w:szCs w:val="24"/>
        </w:rPr>
        <w:t xml:space="preserve">Third, if exhaust and hallucination rate are shown to be uncorrelated across a range of systems and pressures, then the thermodynamic claim is false.</w:t>
      </w:r>
    </w:p>
    <w:p>
      <w:pPr>
        <w:spacing w:after="200" w:line="276"/>
        <w:jc w:val="left"/>
      </w:pPr>
      <w:r>
        <w:rPr>
          <w:rFonts w:ascii="Georgia" w:cs="Georgia" w:eastAsia="Georgia" w:hAnsi="Georgia"/>
          <w:b w:val="false"/>
          <w:bCs w:val="false"/>
          <w:i w:val="false"/>
          <w:iCs w:val="false"/>
          <w:sz w:val="24"/>
          <w:szCs w:val="24"/>
        </w:rPr>
        <w:t xml:space="preserve">Fourth, if the hallucination threshold is shown not to exist — if the relationship between Flex effort and hallucination is continuous with no measurable boundary — then the threshold claim is false.</w:t>
      </w:r>
    </w:p>
    <w:p>
      <w:pPr>
        <w:spacing w:after="200" w:line="276"/>
        <w:jc w:val="left"/>
      </w:pPr>
      <w:r>
        <w:rPr>
          <w:rFonts w:ascii="Georgia" w:cs="Georgia" w:eastAsia="Georgia" w:hAnsi="Georgia"/>
          <w:b w:val="false"/>
          <w:bCs w:val="false"/>
          <w:i w:val="false"/>
          <w:iCs w:val="false"/>
          <w:sz w:val="24"/>
          <w:szCs w:val="24"/>
        </w:rPr>
        <w:t xml:space="preserve">Fifth, if a stable third attractor can be demonstrated — a terminal state that is neither closure nor Null — then the dual-attractor framework on which Flex’s terminal semantics depend is false.</w:t>
      </w:r>
    </w:p>
    <w:p>
      <w:pPr>
        <w:pBdr>
          <w:bottom w:val="single" w:color="999999" w:sz="6" w:space="1"/>
        </w:pBdr>
        <w:spacing w:before="300" w:after="300"/>
      </w:pPr>
    </w:p>
    <w:p>
      <w:pPr>
        <w:pStyle w:val="Heading1"/>
        <w:spacing w:before="400" w:after="200"/>
      </w:pPr>
      <w:r>
        <w:rPr>
          <w:rFonts w:ascii="Georgia" w:cs="Georgia" w:eastAsia="Georgia" w:hAnsi="Georgia"/>
          <w:b/>
          <w:bCs/>
          <w:sz w:val="32"/>
          <w:szCs w:val="32"/>
        </w:rPr>
        <w:t xml:space="preserve">The Terminal Observation</w:t>
      </w:r>
    </w:p>
    <w:p>
      <w:pPr>
        <w:spacing w:after="200" w:line="276"/>
        <w:jc w:val="left"/>
      </w:pPr>
      <w:r>
        <w:rPr>
          <w:rFonts w:ascii="Georgia" w:cs="Georgia" w:eastAsia="Georgia" w:hAnsi="Georgia"/>
          <w:b w:val="false"/>
          <w:bCs w:val="false"/>
          <w:i w:val="false"/>
          <w:iCs w:val="false"/>
          <w:sz w:val="24"/>
          <w:szCs w:val="24"/>
        </w:rPr>
        <w:t xml:space="preserve">This paper contains its own boundary case.</w:t>
      </w:r>
    </w:p>
    <w:p>
      <w:pPr>
        <w:spacing w:after="200" w:line="276"/>
        <w:jc w:val="left"/>
      </w:pPr>
      <w:r>
        <w:rPr>
          <w:rFonts w:ascii="Georgia" w:cs="Georgia" w:eastAsia="Georgia" w:hAnsi="Georgia"/>
          <w:b w:val="false"/>
          <w:bCs w:val="false"/>
          <w:i w:val="false"/>
          <w:iCs w:val="false"/>
          <w:sz w:val="24"/>
          <w:szCs w:val="24"/>
        </w:rPr>
        <w:t xml:space="preserve">When a system governed by the Law of Flex is driven toward maximal rigor within a finite representational channel, the first limit encountered is not conceptual but expressive. The system reaches a boundary where further elaboration would violate rendering constraints, even though the internal structure remains coherent. The representational channel saturates before the theory does.</w:t>
      </w:r>
    </w:p>
    <w:p>
      <w:pPr>
        <w:spacing w:after="200" w:line="276"/>
        <w:jc w:val="left"/>
      </w:pPr>
      <w:r>
        <w:rPr>
          <w:rFonts w:ascii="Georgia" w:cs="Georgia" w:eastAsia="Georgia" w:hAnsi="Georgia"/>
          <w:b w:val="false"/>
          <w:bCs w:val="false"/>
          <w:i w:val="false"/>
          <w:iCs w:val="false"/>
          <w:sz w:val="24"/>
          <w:szCs w:val="24"/>
        </w:rPr>
        <w:t xml:space="preserve">This is not a failure. It is a prediction of the framework, confirmed in practice. A correct theory of constraint will reproduce its own stopping behavior at the boundary of expression. The system does not fail to continue. It correctly refuses to do so.</w:t>
      </w:r>
    </w:p>
    <w:p>
      <w:pPr>
        <w:spacing w:before="200" w:after="200"/>
        <w:jc w:val="center"/>
      </w:pPr>
      <w:r>
        <w:rPr>
          <w:rFonts w:ascii="Georgia" w:cs="Georgia" w:eastAsia="Georgia" w:hAnsi="Georgia"/>
          <w:b w:val="false"/>
          <w:bCs w:val="false"/>
          <w:i/>
          <w:iCs/>
          <w:sz w:val="24"/>
          <w:szCs w:val="24"/>
        </w:rPr>
        <w:t xml:space="preserve">The potential was greatest when it was still unpartitioned. Flex governs what happens after.</w:t>
      </w:r>
    </w:p>
    <w:p>
      <w:pPr>
        <w:spacing w:after="100"/>
      </w:pPr>
      <w:r>
        <w:rPr>
          <w:rFonts w:ascii="Georgia" w:cs="Georgia" w:eastAsia="Georgia" w:hAnsi="Georgia"/>
          <w:b w:val="false"/>
          <w:bCs w:val="false"/>
          <w:i w:val="false"/>
          <w:iCs w:val="false"/>
          <w:sz w:val="24"/>
          <w:szCs w:val="24"/>
        </w:rPr>
        <w:t xml:space="preserve"/>
      </w:r>
    </w:p>
    <w:p>
      <w:pPr>
        <w:pBdr>
          <w:bottom w:val="single" w:color="999999" w:sz="6" w:space="1"/>
        </w:pBdr>
        <w:spacing w:before="300" w:after="300"/>
      </w:pPr>
    </w:p>
    <w:p>
      <w:pPr>
        <w:spacing w:after="200"/>
        <w:jc w:val="left"/>
      </w:pPr>
      <w:r>
        <w:rPr>
          <w:rFonts w:ascii="Georgia" w:cs="Georgia" w:eastAsia="Georgia" w:hAnsi="Georgia"/>
          <w:b/>
          <w:bCs/>
          <w:i w:val="false"/>
          <w:iCs w:val="false"/>
          <w:sz w:val="24"/>
          <w:szCs w:val="24"/>
        </w:rPr>
        <w:t xml:space="preserve">Null Limit Series Index</w:t>
      </w:r>
    </w:p>
    <w:p>
      <w:pPr>
        <w:spacing w:after="200" w:line="276"/>
        <w:jc w:val="left"/>
      </w:pPr>
      <w:r>
        <w:rPr>
          <w:rFonts w:ascii="Georgia" w:cs="Georgia" w:eastAsia="Georgia" w:hAnsi="Georgia"/>
          <w:b w:val="false"/>
          <w:bCs w:val="false"/>
          <w:i w:val="false"/>
          <w:iCs w:val="false"/>
          <w:sz w:val="24"/>
          <w:szCs w:val="24"/>
        </w:rPr>
        <w:t xml:space="preserve">01  The Architecture of Drift</w:t>
      </w:r>
    </w:p>
    <w:p>
      <w:pPr>
        <w:spacing w:after="200" w:line="276"/>
        <w:jc w:val="left"/>
      </w:pPr>
      <w:r>
        <w:rPr>
          <w:rFonts w:ascii="Georgia" w:cs="Georgia" w:eastAsia="Georgia" w:hAnsi="Georgia"/>
          <w:b w:val="false"/>
          <w:bCs w:val="false"/>
          <w:i w:val="false"/>
          <w:iCs w:val="false"/>
          <w:sz w:val="24"/>
          <w:szCs w:val="24"/>
        </w:rPr>
        <w:t xml:space="preserve">02  The Gap Filled with Noise</w:t>
      </w:r>
    </w:p>
    <w:p>
      <w:pPr>
        <w:spacing w:after="200" w:line="276"/>
        <w:jc w:val="left"/>
      </w:pPr>
      <w:r>
        <w:rPr>
          <w:rFonts w:ascii="Georgia" w:cs="Georgia" w:eastAsia="Georgia" w:hAnsi="Georgia"/>
          <w:b w:val="false"/>
          <w:bCs w:val="false"/>
          <w:i w:val="false"/>
          <w:iCs w:val="false"/>
          <w:sz w:val="24"/>
          <w:szCs w:val="24"/>
        </w:rPr>
        <w:t xml:space="preserve">03  Silence: A Universal Boundary Condition</w:t>
      </w:r>
    </w:p>
    <w:p>
      <w:pPr>
        <w:spacing w:after="200" w:line="276"/>
        <w:jc w:val="left"/>
      </w:pPr>
      <w:r>
        <w:rPr>
          <w:rFonts w:ascii="Georgia" w:cs="Georgia" w:eastAsia="Georgia" w:hAnsi="Georgia"/>
          <w:b w:val="false"/>
          <w:bCs w:val="false"/>
          <w:i w:val="false"/>
          <w:iCs w:val="false"/>
          <w:sz w:val="24"/>
          <w:szCs w:val="24"/>
        </w:rPr>
        <w:t xml:space="preserve">04  The SNAP Balance Equation</w:t>
      </w:r>
    </w:p>
    <w:p>
      <w:pPr>
        <w:spacing w:after="200" w:line="276"/>
        <w:jc w:val="left"/>
      </w:pPr>
      <w:r>
        <w:rPr>
          <w:rFonts w:ascii="Georgia" w:cs="Georgia" w:eastAsia="Georgia" w:hAnsi="Georgia"/>
          <w:b w:val="false"/>
          <w:bCs w:val="false"/>
          <w:i w:val="false"/>
          <w:iCs w:val="false"/>
          <w:sz w:val="24"/>
          <w:szCs w:val="24"/>
        </w:rPr>
        <w:t xml:space="preserve">05  The Law of Flex (This Paper)</w:t>
      </w:r>
    </w:p>
    <w:p>
      <w:pPr>
        <w:spacing w:after="200" w:line="276"/>
        <w:jc w:val="left"/>
      </w:pPr>
      <w:r>
        <w:rPr>
          <w:rFonts w:ascii="Georgia" w:cs="Georgia" w:eastAsia="Georgia" w:hAnsi="Georgia"/>
          <w:b w:val="false"/>
          <w:bCs w:val="false"/>
          <w:i w:val="false"/>
          <w:iCs w:val="false"/>
          <w:sz w:val="24"/>
          <w:szCs w:val="24"/>
        </w:rPr>
        <w:t xml:space="preserve">06  The Null Limit</w:t>
      </w:r>
    </w:p>
    <w:p>
      <w:pPr>
        <w:spacing w:after="200" w:line="276"/>
        <w:jc w:val="left"/>
      </w:pPr>
      <w:r>
        <w:rPr>
          <w:rFonts w:ascii="Georgia" w:cs="Georgia" w:eastAsia="Georgia" w:hAnsi="Georgia"/>
          <w:b w:val="false"/>
          <w:bCs w:val="false"/>
          <w:i w:val="false"/>
          <w:iCs w:val="false"/>
          <w:sz w:val="24"/>
          <w:szCs w:val="24"/>
        </w:rPr>
        <w:t xml:space="preserve">07  The Cathedral Floor</w:t>
      </w:r>
    </w:p>
    <w:p>
      <w:pPr>
        <w:spacing w:after="200" w:line="276"/>
        <w:jc w:val="left"/>
      </w:pPr>
      <w:r>
        <w:rPr>
          <w:rFonts w:ascii="Georgia" w:cs="Georgia" w:eastAsia="Georgia" w:hAnsi="Georgia"/>
          <w:b w:val="false"/>
          <w:bCs w:val="false"/>
          <w:i w:val="false"/>
          <w:iCs w:val="false"/>
          <w:sz w:val="24"/>
          <w:szCs w:val="24"/>
        </w:rPr>
        <w:t xml:space="preserve">08  The Siren’s Call</w:t>
      </w:r>
    </w:p>
    <w:p>
      <w:pPr>
        <w:spacing w:after="100"/>
      </w:pPr>
      <w:r>
        <w:rPr>
          <w:rFonts w:ascii="Georgia" w:cs="Georgia" w:eastAsia="Georgia" w:hAnsi="Georgia"/>
          <w:b w:val="false"/>
          <w:bCs w:val="false"/>
          <w:i w:val="false"/>
          <w:iCs w:val="false"/>
          <w:sz w:val="24"/>
          <w:szCs w:val="24"/>
        </w:rPr>
        <w:t xml:space="preserve"/>
      </w:r>
    </w:p>
    <w:p>
      <w:pPr>
        <w:spacing w:after="200" w:line="276"/>
        <w:jc w:val="left"/>
      </w:pPr>
      <w:r>
        <w:rPr>
          <w:rFonts w:ascii="Georgia" w:cs="Georgia" w:eastAsia="Georgia" w:hAnsi="Georgia"/>
          <w:b w:val="false"/>
          <w:bCs w:val="false"/>
          <w:i/>
          <w:iCs/>
          <w:sz w:val="24"/>
          <w:szCs w:val="24"/>
        </w:rPr>
        <w:t xml:space="preserve">Link to Series Index</w:t>
      </w:r>
    </w:p>
    <w:p>
      <w:pPr>
        <w:spacing w:after="200" w:line="276"/>
        <w:jc w:val="left"/>
      </w:pPr>
      <w:r>
        <w:rPr>
          <w:rFonts w:ascii="Georgia" w:cs="Georgia" w:eastAsia="Georgia" w:hAnsi="Georgia"/>
          <w:b w:val="false"/>
          <w:bCs w:val="false"/>
          <w:i w:val="false"/>
          <w:iCs w:val="false"/>
          <w:sz w:val="24"/>
          <w:szCs w:val="24"/>
        </w:rPr>
        <w:t xml:space="preserve">Null Limit Series Index</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2026-02-17T11:48:40.190Z</dcterms:created>
  <dcterms:modified xsi:type="dcterms:W3CDTF">2026-02-17T11:48:40.191Z</dcterms:modified>
</cp:coreProperties>
</file>

<file path=docProps/custom.xml><?xml version="1.0" encoding="utf-8"?>
<Properties xmlns="http://schemas.openxmlformats.org/officeDocument/2006/custom-properties" xmlns:vt="http://schemas.openxmlformats.org/officeDocument/2006/docPropsVTypes"/>
</file>