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YARON LIDGI</w:t>
      </w:r>
    </w:p>
    <w:p>
      <w:r>
        <w:t>454 S Catalina St., Los Angeles, CA 90020 | (213) 433-4445 |</w:t>
      </w:r>
    </w:p>
    <w:p>
      <w:r>
        <w:t>EDUCATION</w:t>
      </w:r>
    </w:p>
    <w:p>
      <w:r>
        <w:t>M.S. in Statistics (Actuarial Science Concentration), California State University, East Bay (Online - Part time) - Expected Completion: May 2026. GPA: 3.6</w:t>
      </w:r>
    </w:p>
    <w:p/>
    <w:p>
      <w:r>
        <w:t>B.S. in Business Administration, University of California, Berkeley</w:t>
      </w:r>
    </w:p>
    <w:p/>
    <w:p>
      <w:r>
        <w:t>CERTIFICATIONS</w:t>
      </w:r>
    </w:p>
    <w:p>
      <w:r>
        <w:t>Actuarial Exams Passed: Probability (P), Financial Mathematics (FM), Fundamentals of Actuarial Mathematics (FAM)</w:t>
      </w:r>
    </w:p>
    <w:p/>
    <w:p>
      <w:r>
        <w:t>EXPERIENCE</w:t>
      </w:r>
    </w:p>
    <w:p>
      <w:r>
        <w:t>Actuarial Consultant (Freelance)</w:t>
      </w:r>
    </w:p>
    <w:p>
      <w:r>
        <w:t>Fiverr.com/Upwork.com | 07/2024 – Present</w:t>
      </w:r>
    </w:p>
    <w:p>
      <w:r>
        <w:t>- Delivered statistical analysis and predictive modeling solutions to various industry clients.</w:t>
      </w:r>
    </w:p>
    <w:p>
      <w:r>
        <w:t>- Devised AI-empowered strategies for enhancing client services.</w:t>
      </w:r>
    </w:p>
    <w:p/>
    <w:p>
      <w:r>
        <w:t>Casualty Actuarial Society Student Central Summer Program</w:t>
      </w:r>
    </w:p>
    <w:p>
      <w:r>
        <w:t>Casualty Actuarial Society | 06/2025 – 08/2025</w:t>
      </w:r>
    </w:p>
    <w:p>
      <w:r>
        <w:t>- Participated in an eight-week professional program, developing skills needed for property and casualty insurance.</w:t>
      </w:r>
    </w:p>
    <w:p>
      <w:r>
        <w:t>- Gained comprehensive knowledge in Data Visualization, Ratemaking, Reserving, Predictive Modeling, and Business Communication.</w:t>
      </w:r>
    </w:p>
    <w:p/>
    <w:p>
      <w:r>
        <w:t>PROJECTS</w:t>
      </w:r>
    </w:p>
    <w:p>
      <w:r>
        <w:t>Actuarial Case Competition, Traveler’s 2025</w:t>
      </w:r>
    </w:p>
    <w:p>
      <w:r>
        <w:t>- Used actuarial methods to estimate prospective premiums and losses based on historical data.</w:t>
      </w:r>
    </w:p>
    <w:p>
      <w:r>
        <w:t>- Offered strategic recommendations for market expansion consistent with company risk constraints.</w:t>
      </w:r>
    </w:p>
    <w:p/>
    <w:p>
      <w:r>
        <w:t>Regression Modeling, California State University, East Bay | Spring 2024</w:t>
      </w:r>
    </w:p>
    <w:p>
      <w:r>
        <w:t>- Developed a predictive multiple linear regression model in R for medical expenses.</w:t>
      </w:r>
    </w:p>
    <w:p>
      <w:r>
        <w:t>- Used EDA, feature selection, and visualization for accurate predictions.</w:t>
      </w:r>
    </w:p>
    <w:p/>
    <w:p>
      <w:r>
        <w:t>SKILLS</w:t>
      </w:r>
    </w:p>
    <w:p>
      <w:r>
        <w:t>- Programming: Python, R, SQL, SAS, Microsoft Excel, Power BI, Tableau, Flask, Web App Development</w:t>
      </w:r>
    </w:p>
    <w:p>
      <w:r>
        <w:t>- Data Science: Data Mining, NLP, Keras, TensorFlow, Pytorch, LangChain, Hugging Face</w:t>
      </w:r>
    </w:p>
    <w:p>
      <w:r>
        <w:t>- Cloud Computing: Azure, AWS Sagemaker, Google Vertex 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