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Encéfalo</w:t>
      </w:r>
    </w:p>
    <w:p>
      <w:pPr>
        <w:pStyle w:val="Normal"/>
      </w:pPr>
      <w:r>
        <w:t xml:space="preserve">Soy una crisálida encontrada en los bordes de un pantano de Encéfalo por una astronauta que de rodillas en el fango limpia el sarcófago de ámbar y me llevara al laboratorio en su nave. </w:t>
      </w:r>
    </w:p>
    <w:p>
      <w:pPr>
        <w:pStyle w:val="Normal"/>
      </w:pPr>
      <w:r>
        <w:t xml:space="preserve">En la noche me deposita en una camilla e ilumina  mi ámbar geltinoso, durmiendo hace millones de años, pero que tuve la suerte que un cerumen pegajoso cayó sobre mi y me fue sofocando. </w:t>
      </w:r>
    </w:p>
    <w:p>
      <w:pPr>
        <w:pStyle w:val="Normal"/>
      </w:pPr>
      <w:r>
        <w:t xml:space="preserve">Y ahora allí, con ella, tomando notas, preparándome para el Museo. </w:t>
      </w:r>
    </w:p>
    <w:p>
      <w:pPr>
        <w:pStyle w:val="Normal"/>
      </w:pPr>
      <w:r>
        <w:t xml:space="preserve">Seré la pieza más importante del museo y la gente hace largas colas para verme. </w:t>
      </w:r>
    </w:p>
    <w:p>
      <w:pPr>
        <w:pStyle w:val="Normal"/>
      </w:pPr>
      <w:r>
        <w:t xml:space="preserve">Allí estoy esperando el tropel, los fogonazos de los flash que me hacen lagrimear. </w:t>
      </w:r>
    </w:p>
    <w:p>
      <w:pPr>
        <w:pStyle w:val="Normal"/>
      </w:pPr>
      <w:r>
        <w:t xml:space="preserve">Y una nena , Eleonora, me mira y se compadece al ver mis lágrimas.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