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Lot -6</w:t>
      </w:r>
    </w:p>
    <w:p>
      <w:pPr>
        <w:pStyle w:val="Normal"/>
      </w:pPr>
      <w:r>
        <w:t>Subió Lot de Zoar y habitó en los montes, y sus dos hijas con él, pues tenía miedo de quedarse en Zoar después de lo que le pasó a su madre convertida en estatua de sal y que su padre se la había traido.</w:t>
      </w:r>
    </w:p>
    <w:p>
      <w:pPr>
        <w:pStyle w:val="Normal"/>
      </w:pPr>
      <w:r>
        <w:t>Y habitó en una cueva, él,  sus dos hijas y la estatua de sal de su esposa.</w:t>
      </w:r>
    </w:p>
    <w:p>
      <w:pPr>
        <w:pStyle w:val="Normal"/>
      </w:pPr>
      <w:r>
        <w:t xml:space="preserve">Entonces la mayor dijo a la menor: Nuestro padre es viejo y no hay ningún hombre en el país que se llegue a nosotras según la costumbre de toda la tierra. </w:t>
      </w:r>
    </w:p>
    <w:p>
      <w:pPr>
        <w:pStyle w:val="Normal"/>
      </w:pPr>
      <w:r>
        <w:t xml:space="preserve">Ven, hagamos que beba vino nuestro padre, y acostémonos con él disfrazadas de estatua de sal para preservar nuestra familia por medio de nuestro padre. </w:t>
      </w:r>
    </w:p>
    <w:p>
      <w:pPr>
        <w:pStyle w:val="Normal"/>
      </w:pPr>
      <w:r>
        <w:t xml:space="preserve">Aquella noche hicieron que bebiera vino su padre, y la mayor disfrazada de estatua de sal entró y se acostó con su padre, y él no supo que era ella, ni cuando se levantó. </w:t>
      </w:r>
    </w:p>
    <w:p>
      <w:pPr>
        <w:pStyle w:val="Normal"/>
      </w:pPr>
      <w:r>
        <w:t xml:space="preserve">Y aconteció que al día siguiente la mayor dijo a la menor: Mira, anoche yo me acosté con mi padre; hagamos que beba vino esta noche también, y entonces entra tú y acuéstate con él, para preservar nuestra familia por medio de nuestro padre. </w:t>
      </w:r>
    </w:p>
    <w:p>
      <w:pPr>
        <w:pStyle w:val="Normal"/>
      </w:pPr>
      <w:r>
        <w:t>Y las dos hijas de Lot concibieron de su padre a la vista de la mamá de sal, que desde su rincón parecía llorar.</w:t>
      </w:r>
    </w:p>
    <w:p>
      <w:pPr>
        <w:pStyle w:val="Normal"/>
      </w:pPr>
      <w:r>
        <w:t xml:space="preserve">Y la mayor dio a luz un hijo, y lo llamó Moab; él es el padre de los moabitas hasta hoy.  </w:t>
      </w:r>
    </w:p>
    <w:p>
      <w:pPr>
        <w:pStyle w:val="Normal"/>
      </w:pPr>
      <w:r>
        <w:t>Y en cuanto a la menor, también ella dio a luz un hijo, y lo llamó Ben-ammi; él es el padre de los amonitas hasta hoy.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