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00"/>
        <w:jc w:val="center"/>
        <w:rPr>
          <w:rFonts w:ascii="宋体" w:eastAsia="宋体" w:hAnsi="宋体"/>
          <w:b/>
          <w:bCs/>
          <w:sz w:val="36"/>
          <w:szCs w:val="40"/>
        </w:rPr>
      </w:pPr>
      <w:r>
        <w:rPr>
          <w:rFonts w:ascii="宋体" w:eastAsia="宋体" w:hAnsi="宋体" w:hint="eastAsia"/>
          <w:b/>
          <w:bCs/>
          <w:sz w:val="36"/>
          <w:szCs w:val="40"/>
        </w:rPr>
        <w:t>第九章 适配器模式</w:t>
      </w:r>
    </w:p>
    <w:p>
      <w:pPr>
        <w:pStyle w:val="style0"/>
        <w:spacing w:lineRule="auto" w:line="300"/>
        <w:rPr>
          <w:rFonts w:ascii="宋体" w:eastAsia="宋体" w:hAnsi="宋体"/>
          <w:b/>
          <w:bCs/>
          <w:sz w:val="24"/>
          <w:szCs w:val="24"/>
        </w:rPr>
      </w:pPr>
      <w:r>
        <w:rPr>
          <w:rFonts w:ascii="宋体" w:eastAsia="宋体" w:hAnsi="宋体" w:hint="eastAsia"/>
          <w:b/>
          <w:bCs/>
          <w:sz w:val="28"/>
          <w:szCs w:val="28"/>
        </w:rPr>
        <w:t>一、结构性设计模式</w:t>
      </w:r>
    </w:p>
    <w:p>
      <w:pPr>
        <w:pStyle w:val="style0"/>
        <w:spacing w:lineRule="auto" w:line="300"/>
        <w:ind w:firstLine="420"/>
        <w:rPr>
          <w:rFonts w:ascii="宋体" w:eastAsia="宋体" w:hAnsi="宋体"/>
          <w:sz w:val="24"/>
          <w:szCs w:val="24"/>
        </w:rPr>
      </w:pPr>
      <w:r>
        <w:rPr>
          <w:rFonts w:ascii="宋体" w:eastAsia="宋体" w:hAnsi="宋体" w:hint="eastAsia"/>
          <w:sz w:val="24"/>
          <w:szCs w:val="24"/>
        </w:rPr>
        <w:t>GoF设计模式中包含了7种结构性设计模式，分别是：适配器模式、桥接模式、组合模式、装饰模式、外观模式、享元模式、代理模式。</w:t>
      </w:r>
    </w:p>
    <w:p>
      <w:pPr>
        <w:pStyle w:val="style0"/>
        <w:spacing w:lineRule="auto" w:line="300"/>
        <w:ind w:firstLine="420"/>
        <w:rPr>
          <w:rFonts w:ascii="宋体" w:eastAsia="宋体" w:hAnsi="宋体"/>
          <w:sz w:val="24"/>
          <w:szCs w:val="24"/>
        </w:rPr>
      </w:pPr>
      <w:r>
        <w:rPr>
          <w:rFonts w:ascii="宋体" w:eastAsia="宋体" w:hAnsi="宋体" w:hint="eastAsia"/>
          <w:sz w:val="24"/>
          <w:szCs w:val="24"/>
        </w:rPr>
        <w:t>结构性设计模式关注如何将现有的类或对象组织在一起形成更加强大的结构。</w:t>
      </w:r>
      <w:r>
        <w:rPr>
          <w:rFonts w:ascii="宋体" w:eastAsia="宋体" w:hAnsi="宋体" w:hint="eastAsia"/>
          <w:sz w:val="24"/>
          <w:szCs w:val="24"/>
        </w:rPr>
        <w:t>不同的结构性设计模式从不同的角度来组合类或对象，它们在尽可能满足各种面向对象设计原则的同时为类或对象的组合提供一系列巧妙的解决方案</w:t>
      </w:r>
    </w:p>
    <w:p>
      <w:pPr>
        <w:pStyle w:val="style0"/>
        <w:spacing w:lineRule="auto" w:line="300"/>
        <w:rPr>
          <w:rFonts w:ascii="宋体" w:eastAsia="宋体" w:hAnsi="宋体"/>
          <w:b/>
          <w:bCs/>
          <w:sz w:val="28"/>
          <w:szCs w:val="28"/>
        </w:rPr>
      </w:pPr>
      <w:r>
        <w:rPr>
          <w:rFonts w:ascii="宋体" w:eastAsia="宋体" w:hAnsi="宋体" w:hint="eastAsia"/>
          <w:b/>
          <w:bCs/>
          <w:sz w:val="28"/>
          <w:szCs w:val="28"/>
        </w:rPr>
        <w:t>二、适配器模式概述</w:t>
      </w:r>
    </w:p>
    <w:p>
      <w:pPr>
        <w:pStyle w:val="style0"/>
        <w:spacing w:lineRule="auto" w:line="30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当系统存在不兼容的接口，需要引入一个适配器来使原本因为接口不兼容而不能一起工作的两个类能够协同工作（</w:t>
      </w:r>
      <w:r>
        <w:rPr>
          <w:rFonts w:ascii="宋体" w:eastAsia="宋体" w:hAnsi="宋体" w:hint="eastAsia"/>
          <w:sz w:val="24"/>
          <w:szCs w:val="24"/>
        </w:rPr>
        <w:t>可以联想</w:t>
      </w:r>
      <w:r>
        <w:rPr>
          <w:rFonts w:ascii="宋体" w:eastAsia="宋体" w:hAnsi="宋体" w:hint="eastAsia"/>
          <w:sz w:val="24"/>
          <w:szCs w:val="24"/>
        </w:rPr>
        <w:t>一下</w:t>
      </w:r>
      <w:r>
        <w:rPr>
          <w:rFonts w:ascii="宋体" w:eastAsia="宋体" w:hAnsi="宋体" w:hint="eastAsia"/>
          <w:sz w:val="24"/>
          <w:szCs w:val="24"/>
        </w:rPr>
        <w:t>笔记本、手机等的充电器，也就是电源适配器，有了这个适配器</w:t>
      </w:r>
      <w:r>
        <w:rPr>
          <w:rFonts w:ascii="宋体" w:eastAsia="宋体" w:hAnsi="宋体" w:hint="eastAsia"/>
          <w:sz w:val="24"/>
          <w:szCs w:val="24"/>
        </w:rPr>
        <w:t>，</w:t>
      </w:r>
      <w:r>
        <w:rPr>
          <w:rFonts w:ascii="宋体" w:eastAsia="宋体" w:hAnsi="宋体" w:hint="eastAsia"/>
          <w:sz w:val="24"/>
          <w:szCs w:val="24"/>
        </w:rPr>
        <w:t>原本不能工作的生活用电和笔记本电脑就可以兼容了</w:t>
      </w:r>
      <w:r>
        <w:rPr>
          <w:rFonts w:ascii="宋体" w:eastAsia="宋体" w:hAnsi="宋体" w:hint="eastAsia"/>
          <w:sz w:val="24"/>
          <w:szCs w:val="24"/>
        </w:rPr>
        <w:t>）</w:t>
      </w:r>
      <w:r>
        <w:rPr>
          <w:rFonts w:ascii="宋体" w:eastAsia="宋体" w:hAnsi="宋体" w:hint="eastAsia"/>
          <w:sz w:val="24"/>
          <w:szCs w:val="24"/>
        </w:rPr>
        <w:t>。</w:t>
      </w:r>
    </w:p>
    <w:p>
      <w:pPr>
        <w:pStyle w:val="style0"/>
        <w:spacing w:lineRule="auto" w:line="300"/>
        <w:ind w:firstLine="480" w:firstLineChars="200"/>
        <w:rPr>
          <w:rFonts w:ascii="宋体" w:eastAsia="宋体" w:hAnsi="宋体"/>
          <w:sz w:val="24"/>
          <w:szCs w:val="24"/>
        </w:rPr>
      </w:pPr>
      <w:r>
        <w:rPr>
          <w:rFonts w:ascii="宋体" w:eastAsia="宋体" w:hAnsi="宋体" w:hint="eastAsia"/>
          <w:sz w:val="24"/>
          <w:szCs w:val="24"/>
        </w:rPr>
        <w:t>适配器模式就是引入了一个叫适配器（Adapter）的包装类，它所包装的对象称为适配者（Adaptee）</w:t>
      </w:r>
      <w:r>
        <w:rPr>
          <w:rFonts w:ascii="宋体" w:eastAsia="宋体" w:hAnsi="宋体"/>
          <w:sz w:val="24"/>
          <w:szCs w:val="24"/>
        </w:rPr>
        <w:t>,</w:t>
      </w:r>
      <w:r>
        <w:rPr>
          <w:rFonts w:ascii="宋体" w:eastAsia="宋体" w:hAnsi="宋体" w:hint="eastAsia"/>
          <w:sz w:val="24"/>
          <w:szCs w:val="24"/>
        </w:rPr>
        <w:t>即被适配的类。当客户类调用适配器的方法时在适配器类的内部将调用适配者类的方法，客户类并不直接访问适配者类。</w:t>
      </w:r>
    </w:p>
    <w:p>
      <w:pPr>
        <w:pStyle w:val="style0"/>
        <w:spacing w:lineRule="auto" w:line="300"/>
        <w:rPr>
          <w:rFonts w:ascii="宋体" w:eastAsia="宋体" w:hAnsi="宋体"/>
          <w:b/>
          <w:bCs/>
          <w:sz w:val="28"/>
          <w:szCs w:val="28"/>
        </w:rPr>
      </w:pPr>
      <w:r>
        <w:rPr>
          <w:rFonts w:ascii="宋体" w:eastAsia="宋体" w:hAnsi="宋体" w:hint="eastAsia"/>
          <w:b/>
          <w:bCs/>
          <w:sz w:val="28"/>
          <w:szCs w:val="28"/>
        </w:rPr>
        <w:t>三、适配器模式结构与实现</w:t>
      </w:r>
    </w:p>
    <w:p>
      <w:pPr>
        <w:pStyle w:val="style0"/>
        <w:spacing w:lineRule="auto" w:line="300"/>
        <w:rPr>
          <w:rFonts w:ascii="宋体" w:eastAsia="宋体" w:hAnsi="宋体"/>
          <w:b/>
          <w:bCs/>
          <w:sz w:val="24"/>
          <w:szCs w:val="24"/>
        </w:rPr>
      </w:pPr>
      <w:r>
        <w:rPr>
          <w:rFonts w:ascii="宋体" w:eastAsia="宋体" w:hAnsi="宋体" w:hint="eastAsia"/>
          <w:b/>
          <w:bCs/>
          <w:sz w:val="24"/>
          <w:szCs w:val="24"/>
        </w:rPr>
        <w:t>类适配器模式</w:t>
      </w:r>
    </w:p>
    <w:p>
      <w:pPr>
        <w:pStyle w:val="style0"/>
        <w:spacing w:lineRule="auto" w:line="300"/>
        <w:rPr>
          <w:rFonts w:ascii="宋体" w:eastAsia="宋体" w:hAnsi="宋体"/>
          <w:b/>
          <w:bCs/>
          <w:sz w:val="24"/>
          <w:szCs w:val="24"/>
        </w:rPr>
      </w:pPr>
      <w:r>
        <w:rPr>
          <w:noProof/>
        </w:rPr>
        <w:drawing>
          <wp:inline distL="0" distT="0" distB="0" distR="0">
            <wp:extent cx="5274310" cy="3217545"/>
            <wp:effectExtent l="0" t="0" r="2540" b="1905"/>
            <wp:docPr id="1026"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2" cstate="print"/>
                    <a:srcRect l="0" t="0" r="0" b="0"/>
                    <a:stretch/>
                  </pic:blipFill>
                  <pic:spPr>
                    <a:xfrm rot="0">
                      <a:off x="0" y="0"/>
                      <a:ext cx="5274310" cy="3217545"/>
                    </a:xfrm>
                    <a:prstGeom prst="rect"/>
                    <a:ln>
                      <a:noFill/>
                    </a:ln>
                  </pic:spPr>
                </pic:pic>
              </a:graphicData>
            </a:graphic>
          </wp:inline>
        </w:drawing>
      </w:r>
    </w:p>
    <w:p>
      <w:pPr>
        <w:pStyle w:val="style0"/>
        <w:spacing w:lineRule="auto" w:line="300"/>
        <w:rPr>
          <w:rFonts w:ascii="宋体" w:eastAsia="宋体" w:hAnsi="宋体"/>
          <w:sz w:val="24"/>
          <w:szCs w:val="24"/>
        </w:rPr>
      </w:pPr>
      <w:r>
        <w:rPr>
          <w:rFonts w:ascii="宋体" w:eastAsia="宋体" w:hAnsi="宋体" w:hint="eastAsia"/>
          <w:sz w:val="24"/>
          <w:szCs w:val="24"/>
        </w:rPr>
        <w:t>（1）Target（目标抽象类）：定义客户所需的接口，在类适配器模式中，它只能是接口类</w:t>
      </w:r>
      <w:r>
        <w:rPr>
          <w:rFonts w:ascii="宋体" w:eastAsia="宋体" w:hAnsi="宋体" w:hint="eastAsia"/>
          <w:sz w:val="24"/>
          <w:szCs w:val="24"/>
        </w:rPr>
        <w:t>，因为Java语言不支持多重继承，而</w:t>
      </w:r>
      <w:r>
        <w:rPr>
          <w:rFonts w:ascii="宋体" w:eastAsia="宋体" w:hAnsi="宋体"/>
          <w:sz w:val="24"/>
          <w:szCs w:val="24"/>
        </w:rPr>
        <w:t>Adapter</w:t>
      </w:r>
      <w:r>
        <w:rPr>
          <w:rFonts w:ascii="宋体" w:eastAsia="宋体" w:hAnsi="宋体" w:hint="eastAsia"/>
          <w:sz w:val="24"/>
          <w:szCs w:val="24"/>
        </w:rPr>
        <w:t>已经继承了Adaptee类，</w:t>
      </w:r>
      <w:r>
        <w:rPr>
          <w:rFonts w:ascii="宋体" w:eastAsia="宋体" w:hAnsi="宋体" w:hint="eastAsia"/>
          <w:sz w:val="24"/>
          <w:szCs w:val="24"/>
        </w:rPr>
        <w:t>不能再继承另一个类，所以Target只能是接口</w:t>
      </w:r>
      <w:r>
        <w:rPr>
          <w:rFonts w:ascii="宋体" w:eastAsia="宋体" w:hAnsi="宋体" w:hint="eastAsia"/>
          <w:sz w:val="24"/>
          <w:szCs w:val="24"/>
        </w:rPr>
        <w:t>。</w:t>
      </w:r>
    </w:p>
    <w:p>
      <w:pPr>
        <w:pStyle w:val="style0"/>
        <w:spacing w:lineRule="auto" w:line="300"/>
        <w:rPr>
          <w:rFonts w:ascii="宋体" w:eastAsia="宋体" w:hAnsi="宋体"/>
          <w:sz w:val="24"/>
          <w:szCs w:val="24"/>
        </w:rPr>
      </w:pPr>
      <w:r>
        <w:rPr>
          <w:rFonts w:ascii="宋体" w:eastAsia="宋体" w:hAnsi="宋体" w:hint="eastAsia"/>
          <w:sz w:val="24"/>
          <w:szCs w:val="24"/>
        </w:rPr>
        <w:t>（2）Ad</w:t>
      </w:r>
      <w:r>
        <w:rPr>
          <w:rFonts w:ascii="宋体" w:eastAsia="宋体" w:hAnsi="宋体" w:hint="eastAsia"/>
          <w:sz w:val="24"/>
          <w:szCs w:val="24"/>
        </w:rPr>
        <w:t>a</w:t>
      </w:r>
      <w:r>
        <w:rPr>
          <w:rFonts w:ascii="宋体" w:eastAsia="宋体" w:hAnsi="宋体" w:hint="eastAsia"/>
          <w:sz w:val="24"/>
          <w:szCs w:val="24"/>
        </w:rPr>
        <w:t>pter（适配器类）：它可以调用另一个接口，作为一个转换器，对Adaptee和Target进行适配。适配器Adapter是适配器模式的核心，类适配模式</w:t>
      </w:r>
      <w:r>
        <w:rPr>
          <w:rFonts w:ascii="宋体" w:eastAsia="宋体" w:hAnsi="宋体" w:hint="eastAsia"/>
          <w:sz w:val="24"/>
          <w:szCs w:val="24"/>
        </w:rPr>
        <w:t>中，</w:t>
      </w:r>
      <w:r>
        <w:rPr>
          <w:rFonts w:ascii="宋体" w:eastAsia="宋体" w:hAnsi="宋体" w:hint="eastAsia"/>
          <w:sz w:val="24"/>
          <w:szCs w:val="24"/>
        </w:rPr>
        <w:t>Adapter</w:t>
      </w:r>
      <w:r>
        <w:rPr>
          <w:rFonts w:ascii="宋体" w:eastAsia="宋体" w:hAnsi="宋体" w:hint="eastAsia"/>
          <w:sz w:val="24"/>
          <w:szCs w:val="24"/>
        </w:rPr>
        <w:t>通过实现Target接口并继承Adaptee类来使二者产生联系。</w:t>
      </w:r>
    </w:p>
    <w:p>
      <w:pPr>
        <w:pStyle w:val="style0"/>
        <w:spacing w:lineRule="auto" w:line="300"/>
        <w:rPr>
          <w:rFonts w:ascii="宋体" w:eastAsia="宋体" w:hAnsi="宋体"/>
          <w:sz w:val="24"/>
          <w:szCs w:val="24"/>
        </w:rPr>
      </w:pPr>
      <w:r>
        <w:rPr>
          <w:rFonts w:ascii="Consolas" w:cs="Consolas" w:hAnsi="Consolas"/>
          <w:noProof/>
          <w:color w:val="000000"/>
          <w:kern w:val="0"/>
          <w:sz w:val="22"/>
        </w:rPr>
        <mc:AlternateContent>
          <mc:Choice Requires="wps">
            <w:drawing>
              <wp:anchor distT="45720" distB="45720" distL="114300" distR="114300" simplePos="false" relativeHeight="2" behindDoc="false" locked="false" layoutInCell="true" allowOverlap="true">
                <wp:simplePos x="0" y="0"/>
                <wp:positionH relativeFrom="column">
                  <wp:posOffset>3116580</wp:posOffset>
                </wp:positionH>
                <wp:positionV relativeFrom="paragraph">
                  <wp:posOffset>26669</wp:posOffset>
                </wp:positionV>
                <wp:extent cx="2606039" cy="2125980"/>
                <wp:effectExtent l="0" t="0" r="22860" b="26669"/>
                <wp:wrapSquare wrapText="bothSides"/>
                <wp:docPr id="1027" name="文本框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606039" cy="2125980"/>
                        </a:xfrm>
                        <a:prstGeom prst="rect"/>
                        <a:solidFill>
                          <a:srgbClr val="ffffff"/>
                        </a:solidFill>
                        <a:ln cmpd="sng" cap="flat" w="9525">
                          <a:solidFill>
                            <a:srgbClr val="000000"/>
                          </a:solidFill>
                          <a:prstDash val="solid"/>
                          <a:miter/>
                          <a:headEnd len="med" w="med" type="none"/>
                          <a:tailEnd len="med" w="med" type="none"/>
                        </a:ln>
                      </wps:spPr>
                      <wps:txbx id="1027">
                        <w:txbxContent>
                          <w:p>
                            <w:pPr>
                              <w:pStyle w:val="style0"/>
                              <w:rPr>
                                <w:rFonts w:ascii="宋体" w:eastAsia="宋体" w:hAnsi="宋体"/>
                                <w:b/>
                                <w:bCs/>
                                <w:sz w:val="24"/>
                                <w:szCs w:val="28"/>
                              </w:rPr>
                            </w:pPr>
                            <w:r>
                              <w:rPr>
                                <w:rFonts w:ascii="宋体" w:eastAsia="宋体" w:hAnsi="宋体" w:hint="eastAsia"/>
                                <w:sz w:val="24"/>
                                <w:szCs w:val="28"/>
                              </w:rPr>
                              <w:t>•</w:t>
                            </w:r>
                            <w:r>
                              <w:rPr>
                                <w:rFonts w:ascii="宋体" w:eastAsia="宋体" w:hAnsi="宋体"/>
                                <w:sz w:val="24"/>
                                <w:szCs w:val="28"/>
                              </w:rPr>
                              <w:t>Java中</w:t>
                            </w:r>
                            <w:r>
                              <w:rPr>
                                <w:rFonts w:ascii="宋体" w:eastAsia="宋体" w:hAnsi="宋体" w:hint="eastAsia"/>
                                <w:sz w:val="24"/>
                                <w:szCs w:val="28"/>
                              </w:rPr>
                              <w:t>可以同时使用</w:t>
                            </w:r>
                            <w:r>
                              <w:rPr>
                                <w:rFonts w:ascii="宋体" w:eastAsia="宋体" w:hAnsi="宋体" w:hint="eastAsia"/>
                                <w:b/>
                                <w:bCs/>
                                <w:sz w:val="24"/>
                                <w:szCs w:val="28"/>
                              </w:rPr>
                              <w:t>implements</w:t>
                            </w:r>
                            <w:r>
                              <w:rPr>
                                <w:rFonts w:ascii="宋体" w:eastAsia="宋体" w:hAnsi="宋体"/>
                                <w:sz w:val="24"/>
                                <w:szCs w:val="28"/>
                              </w:rPr>
                              <w:t>和</w:t>
                            </w:r>
                            <w:r>
                              <w:rPr>
                                <w:rFonts w:ascii="宋体" w:eastAsia="宋体" w:hAnsi="宋体" w:hint="eastAsia"/>
                                <w:b/>
                                <w:bCs/>
                                <w:sz w:val="24"/>
                                <w:szCs w:val="28"/>
                              </w:rPr>
                              <w:t>extends</w:t>
                            </w:r>
                            <w:r>
                              <w:rPr>
                                <w:rFonts w:ascii="宋体" w:eastAsia="宋体" w:hAnsi="宋体"/>
                                <w:sz w:val="24"/>
                                <w:szCs w:val="28"/>
                              </w:rPr>
                              <w:t>关键字</w:t>
                            </w:r>
                            <w:r>
                              <w:rPr>
                                <w:rFonts w:ascii="宋体" w:eastAsia="宋体" w:hAnsi="宋体" w:hint="eastAsia"/>
                                <w:sz w:val="24"/>
                                <w:szCs w:val="28"/>
                              </w:rPr>
                              <w:t>，但必须</w:t>
                            </w:r>
                            <w:r>
                              <w:rPr>
                                <w:rFonts w:ascii="宋体" w:eastAsia="宋体" w:hAnsi="宋体" w:hint="eastAsia"/>
                                <w:b/>
                                <w:bCs/>
                                <w:sz w:val="24"/>
                                <w:szCs w:val="28"/>
                              </w:rPr>
                              <w:t>先写extends，后写</w:t>
                            </w:r>
                            <w:r>
                              <w:rPr>
                                <w:rFonts w:ascii="宋体" w:eastAsia="宋体" w:hAnsi="宋体"/>
                                <w:b/>
                                <w:bCs/>
                                <w:sz w:val="24"/>
                                <w:szCs w:val="28"/>
                              </w:rPr>
                              <w:t>implements</w:t>
                            </w:r>
                            <w:r>
                              <w:rPr>
                                <w:rFonts w:ascii="宋体" w:eastAsia="宋体" w:hAnsi="宋体" w:hint="eastAsia"/>
                                <w:b/>
                                <w:bCs/>
                                <w:sz w:val="24"/>
                                <w:szCs w:val="28"/>
                              </w:rPr>
                              <w:t>。</w:t>
                            </w:r>
                          </w:p>
                          <w:p>
                            <w:pPr>
                              <w:pStyle w:val="style0"/>
                              <w:rPr>
                                <w:rFonts w:ascii="宋体" w:eastAsia="宋体" w:hAnsi="宋体"/>
                                <w:sz w:val="24"/>
                                <w:szCs w:val="28"/>
                              </w:rPr>
                            </w:pPr>
                            <w:r>
                              <w:rPr>
                                <w:rFonts w:ascii="宋体" w:eastAsia="宋体" w:hAnsi="宋体" w:hint="eastAsia"/>
                                <w:sz w:val="24"/>
                                <w:szCs w:val="28"/>
                              </w:rPr>
                              <w:t>•</w:t>
                            </w:r>
                            <w:r>
                              <w:rPr>
                                <w:rFonts w:ascii="宋体" w:eastAsia="宋体" w:hAnsi="宋体" w:hint="eastAsia"/>
                                <w:sz w:val="24"/>
                                <w:szCs w:val="28"/>
                              </w:rPr>
                              <w:t>Java</w:t>
                            </w:r>
                            <w:r>
                              <w:rPr>
                                <w:rFonts w:ascii="宋体" w:eastAsia="宋体" w:hAnsi="宋体"/>
                                <w:sz w:val="24"/>
                                <w:szCs w:val="28"/>
                              </w:rPr>
                              <w:t>中的</w:t>
                            </w:r>
                            <w:r>
                              <w:rPr>
                                <w:rFonts w:ascii="宋体" w:eastAsia="宋体" w:hAnsi="宋体" w:hint="eastAsia"/>
                                <w:b/>
                                <w:bCs/>
                                <w:sz w:val="24"/>
                                <w:szCs w:val="28"/>
                              </w:rPr>
                              <w:t>super</w:t>
                            </w:r>
                            <w:r>
                              <w:rPr>
                                <w:rFonts w:ascii="宋体" w:eastAsia="宋体" w:hAnsi="宋体"/>
                                <w:sz w:val="24"/>
                                <w:szCs w:val="28"/>
                              </w:rPr>
                              <w:t>关键字</w:t>
                            </w:r>
                            <w:r>
                              <w:rPr>
                                <w:rFonts w:ascii="宋体" w:eastAsia="宋体" w:hAnsi="宋体" w:hint="eastAsia"/>
                                <w:sz w:val="24"/>
                                <w:szCs w:val="28"/>
                              </w:rPr>
                              <w:t>是一个引用变量，每当创建子类的实例时父类的实例被隐式创建，由</w:t>
                            </w:r>
                            <w:r>
                              <w:rPr>
                                <w:rFonts w:ascii="宋体" w:eastAsia="宋体" w:hAnsi="宋体" w:hint="eastAsia"/>
                                <w:b/>
                                <w:bCs/>
                                <w:sz w:val="24"/>
                                <w:szCs w:val="28"/>
                              </w:rPr>
                              <w:t>super</w:t>
                            </w:r>
                            <w:r>
                              <w:rPr>
                                <w:rFonts w:ascii="宋体" w:eastAsia="宋体" w:hAnsi="宋体"/>
                                <w:sz w:val="24"/>
                                <w:szCs w:val="28"/>
                              </w:rPr>
                              <w:t>关键字</w:t>
                            </w:r>
                            <w:r>
                              <w:rPr>
                                <w:rFonts w:ascii="宋体" w:eastAsia="宋体" w:hAnsi="宋体" w:hint="eastAsia"/>
                                <w:sz w:val="24"/>
                                <w:szCs w:val="28"/>
                              </w:rPr>
                              <w:t>引用变量引用。</w:t>
                            </w:r>
                          </w:p>
                          <w:p>
                            <w:pPr>
                              <w:pStyle w:val="style0"/>
                              <w:rPr>
                                <w:rFonts w:ascii="宋体" w:eastAsia="宋体" w:hAnsi="宋体" w:hint="eastAsia"/>
                                <w:b/>
                                <w:bCs/>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b/>
                                <w:bCs/>
                                <w:sz w:val="24"/>
                                <w:szCs w:val="28"/>
                              </w:rPr>
                              <w:t>super</w:t>
                            </w:r>
                            <w:r>
                              <w:rPr>
                                <w:rFonts w:ascii="宋体" w:eastAsia="宋体" w:hAnsi="宋体"/>
                                <w:sz w:val="24"/>
                                <w:szCs w:val="28"/>
                              </w:rPr>
                              <w:t>可以用来</w:t>
                            </w:r>
                            <w:r>
                              <w:rPr>
                                <w:rFonts w:ascii="宋体" w:eastAsia="宋体" w:hAnsi="宋体" w:hint="eastAsia"/>
                                <w:sz w:val="24"/>
                                <w:szCs w:val="28"/>
                              </w:rPr>
                              <w:t>调用父类方法。但如果子类包含与父类相同的方法，就应用</w:t>
                            </w:r>
                            <w:r>
                              <w:rPr>
                                <w:rFonts w:ascii="宋体" w:eastAsia="宋体" w:hAnsi="宋体" w:hint="eastAsia"/>
                                <w:b/>
                                <w:bCs/>
                                <w:sz w:val="24"/>
                                <w:szCs w:val="28"/>
                              </w:rPr>
                              <w:t>super</w:t>
                            </w:r>
                            <w:r>
                              <w:rPr>
                                <w:rFonts w:ascii="宋体" w:eastAsia="宋体" w:hAnsi="宋体"/>
                                <w:sz w:val="24"/>
                                <w:szCs w:val="28"/>
                              </w:rPr>
                              <w:t>关键字</w:t>
                            </w:r>
                            <w:r>
                              <w:rPr>
                                <w:rFonts w:ascii="宋体" w:eastAsia="宋体" w:hAnsi="宋体" w:hint="eastAsia"/>
                                <w:sz w:val="24"/>
                                <w:szCs w:val="28"/>
                              </w:rPr>
                              <w:t>来指定父类方法。</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white" stroked="t" style="position:absolute;margin-left:245.4pt;margin-top:2.1pt;width:205.2pt;height:167.4pt;z-index:2;mso-position-horizontal-relative:text;mso-position-vertical-relative:text;mso-width-percent:0;mso-height-percent:0;mso-width-relative:margin;mso-height-relative:margin;mso-wrap-distance-top:3.6000001pt;mso-wrap-distance-bottom:3.6000001pt;visibility:visible;">
                <v:stroke joinstyle="miter"/>
                <w10:wrap type="square"/>
                <v:fill/>
                <v:textbox inset="7.2pt,3.6pt,7.2pt,3.6pt">
                  <w:txbxContent>
                    <w:p>
                      <w:pPr>
                        <w:pStyle w:val="style0"/>
                        <w:rPr>
                          <w:rFonts w:ascii="宋体" w:eastAsia="宋体" w:hAnsi="宋体"/>
                          <w:b/>
                          <w:bCs/>
                          <w:sz w:val="24"/>
                          <w:szCs w:val="28"/>
                        </w:rPr>
                      </w:pPr>
                      <w:r>
                        <w:rPr>
                          <w:rFonts w:ascii="宋体" w:eastAsia="宋体" w:hAnsi="宋体" w:hint="eastAsia"/>
                          <w:sz w:val="24"/>
                          <w:szCs w:val="28"/>
                        </w:rPr>
                        <w:t>•</w:t>
                      </w:r>
                      <w:r>
                        <w:rPr>
                          <w:rFonts w:ascii="宋体" w:eastAsia="宋体" w:hAnsi="宋体"/>
                          <w:sz w:val="24"/>
                          <w:szCs w:val="28"/>
                        </w:rPr>
                        <w:t>Java中</w:t>
                      </w:r>
                      <w:r>
                        <w:rPr>
                          <w:rFonts w:ascii="宋体" w:eastAsia="宋体" w:hAnsi="宋体" w:hint="eastAsia"/>
                          <w:sz w:val="24"/>
                          <w:szCs w:val="28"/>
                        </w:rPr>
                        <w:t>可以同时使用</w:t>
                      </w:r>
                      <w:r>
                        <w:rPr>
                          <w:rFonts w:ascii="宋体" w:eastAsia="宋体" w:hAnsi="宋体" w:hint="eastAsia"/>
                          <w:b/>
                          <w:bCs/>
                          <w:sz w:val="24"/>
                          <w:szCs w:val="28"/>
                        </w:rPr>
                        <w:t>implements</w:t>
                      </w:r>
                      <w:r>
                        <w:rPr>
                          <w:rFonts w:ascii="宋体" w:eastAsia="宋体" w:hAnsi="宋体"/>
                          <w:sz w:val="24"/>
                          <w:szCs w:val="28"/>
                        </w:rPr>
                        <w:t>和</w:t>
                      </w:r>
                      <w:r>
                        <w:rPr>
                          <w:rFonts w:ascii="宋体" w:eastAsia="宋体" w:hAnsi="宋体" w:hint="eastAsia"/>
                          <w:b/>
                          <w:bCs/>
                          <w:sz w:val="24"/>
                          <w:szCs w:val="28"/>
                        </w:rPr>
                        <w:t>extends</w:t>
                      </w:r>
                      <w:r>
                        <w:rPr>
                          <w:rFonts w:ascii="宋体" w:eastAsia="宋体" w:hAnsi="宋体"/>
                          <w:sz w:val="24"/>
                          <w:szCs w:val="28"/>
                        </w:rPr>
                        <w:t>关键字</w:t>
                      </w:r>
                      <w:r>
                        <w:rPr>
                          <w:rFonts w:ascii="宋体" w:eastAsia="宋体" w:hAnsi="宋体" w:hint="eastAsia"/>
                          <w:sz w:val="24"/>
                          <w:szCs w:val="28"/>
                        </w:rPr>
                        <w:t>，但必须</w:t>
                      </w:r>
                      <w:r>
                        <w:rPr>
                          <w:rFonts w:ascii="宋体" w:eastAsia="宋体" w:hAnsi="宋体" w:hint="eastAsia"/>
                          <w:b/>
                          <w:bCs/>
                          <w:sz w:val="24"/>
                          <w:szCs w:val="28"/>
                        </w:rPr>
                        <w:t>先写extends，后写</w:t>
                      </w:r>
                      <w:r>
                        <w:rPr>
                          <w:rFonts w:ascii="宋体" w:eastAsia="宋体" w:hAnsi="宋体"/>
                          <w:b/>
                          <w:bCs/>
                          <w:sz w:val="24"/>
                          <w:szCs w:val="28"/>
                        </w:rPr>
                        <w:t>implements</w:t>
                      </w:r>
                      <w:r>
                        <w:rPr>
                          <w:rFonts w:ascii="宋体" w:eastAsia="宋体" w:hAnsi="宋体" w:hint="eastAsia"/>
                          <w:b/>
                          <w:bCs/>
                          <w:sz w:val="24"/>
                          <w:szCs w:val="28"/>
                        </w:rPr>
                        <w:t>。</w:t>
                      </w:r>
                    </w:p>
                    <w:p>
                      <w:pPr>
                        <w:pStyle w:val="style0"/>
                        <w:rPr>
                          <w:rFonts w:ascii="宋体" w:eastAsia="宋体" w:hAnsi="宋体"/>
                          <w:sz w:val="24"/>
                          <w:szCs w:val="28"/>
                        </w:rPr>
                      </w:pPr>
                      <w:r>
                        <w:rPr>
                          <w:rFonts w:ascii="宋体" w:eastAsia="宋体" w:hAnsi="宋体" w:hint="eastAsia"/>
                          <w:sz w:val="24"/>
                          <w:szCs w:val="28"/>
                        </w:rPr>
                        <w:t>•</w:t>
                      </w:r>
                      <w:r>
                        <w:rPr>
                          <w:rFonts w:ascii="宋体" w:eastAsia="宋体" w:hAnsi="宋体" w:hint="eastAsia"/>
                          <w:sz w:val="24"/>
                          <w:szCs w:val="28"/>
                        </w:rPr>
                        <w:t>Java</w:t>
                      </w:r>
                      <w:r>
                        <w:rPr>
                          <w:rFonts w:ascii="宋体" w:eastAsia="宋体" w:hAnsi="宋体"/>
                          <w:sz w:val="24"/>
                          <w:szCs w:val="28"/>
                        </w:rPr>
                        <w:t>中的</w:t>
                      </w:r>
                      <w:r>
                        <w:rPr>
                          <w:rFonts w:ascii="宋体" w:eastAsia="宋体" w:hAnsi="宋体" w:hint="eastAsia"/>
                          <w:b/>
                          <w:bCs/>
                          <w:sz w:val="24"/>
                          <w:szCs w:val="28"/>
                        </w:rPr>
                        <w:t>super</w:t>
                      </w:r>
                      <w:r>
                        <w:rPr>
                          <w:rFonts w:ascii="宋体" w:eastAsia="宋体" w:hAnsi="宋体"/>
                          <w:sz w:val="24"/>
                          <w:szCs w:val="28"/>
                        </w:rPr>
                        <w:t>关键字</w:t>
                      </w:r>
                      <w:r>
                        <w:rPr>
                          <w:rFonts w:ascii="宋体" w:eastAsia="宋体" w:hAnsi="宋体" w:hint="eastAsia"/>
                          <w:sz w:val="24"/>
                          <w:szCs w:val="28"/>
                        </w:rPr>
                        <w:t>是一个引用变量，每当创建子类的实例时父类的实例被隐式创建，由</w:t>
                      </w:r>
                      <w:r>
                        <w:rPr>
                          <w:rFonts w:ascii="宋体" w:eastAsia="宋体" w:hAnsi="宋体" w:hint="eastAsia"/>
                          <w:b/>
                          <w:bCs/>
                          <w:sz w:val="24"/>
                          <w:szCs w:val="28"/>
                        </w:rPr>
                        <w:t>super</w:t>
                      </w:r>
                      <w:r>
                        <w:rPr>
                          <w:rFonts w:ascii="宋体" w:eastAsia="宋体" w:hAnsi="宋体"/>
                          <w:sz w:val="24"/>
                          <w:szCs w:val="28"/>
                        </w:rPr>
                        <w:t>关键字</w:t>
                      </w:r>
                      <w:r>
                        <w:rPr>
                          <w:rFonts w:ascii="宋体" w:eastAsia="宋体" w:hAnsi="宋体" w:hint="eastAsia"/>
                          <w:sz w:val="24"/>
                          <w:szCs w:val="28"/>
                        </w:rPr>
                        <w:t>引用变量引用。</w:t>
                      </w:r>
                    </w:p>
                    <w:p>
                      <w:pPr>
                        <w:pStyle w:val="style0"/>
                        <w:rPr>
                          <w:rFonts w:ascii="宋体" w:eastAsia="宋体" w:hAnsi="宋体" w:hint="eastAsia"/>
                          <w:b/>
                          <w:bCs/>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b/>
                          <w:bCs/>
                          <w:sz w:val="24"/>
                          <w:szCs w:val="28"/>
                        </w:rPr>
                        <w:t>super</w:t>
                      </w:r>
                      <w:r>
                        <w:rPr>
                          <w:rFonts w:ascii="宋体" w:eastAsia="宋体" w:hAnsi="宋体"/>
                          <w:sz w:val="24"/>
                          <w:szCs w:val="28"/>
                        </w:rPr>
                        <w:t>可以用来</w:t>
                      </w:r>
                      <w:r>
                        <w:rPr>
                          <w:rFonts w:ascii="宋体" w:eastAsia="宋体" w:hAnsi="宋体" w:hint="eastAsia"/>
                          <w:sz w:val="24"/>
                          <w:szCs w:val="28"/>
                        </w:rPr>
                        <w:t>调用父类方法。但如果子类包含与父类相同的方法，就应用</w:t>
                      </w:r>
                      <w:r>
                        <w:rPr>
                          <w:rFonts w:ascii="宋体" w:eastAsia="宋体" w:hAnsi="宋体" w:hint="eastAsia"/>
                          <w:b/>
                          <w:bCs/>
                          <w:sz w:val="24"/>
                          <w:szCs w:val="28"/>
                        </w:rPr>
                        <w:t>super</w:t>
                      </w:r>
                      <w:r>
                        <w:rPr>
                          <w:rFonts w:ascii="宋体" w:eastAsia="宋体" w:hAnsi="宋体"/>
                          <w:sz w:val="24"/>
                          <w:szCs w:val="28"/>
                        </w:rPr>
                        <w:t>关键字</w:t>
                      </w:r>
                      <w:r>
                        <w:rPr>
                          <w:rFonts w:ascii="宋体" w:eastAsia="宋体" w:hAnsi="宋体" w:hint="eastAsia"/>
                          <w:sz w:val="24"/>
                          <w:szCs w:val="28"/>
                        </w:rPr>
                        <w:t>来指定父类方法。</w:t>
                      </w:r>
                    </w:p>
                  </w:txbxContent>
                </v:textbox>
              </v:rect>
            </w:pict>
          </mc:Fallback>
        </mc:AlternateContent>
      </w:r>
      <w:r>
        <w:rPr>
          <w:rFonts w:ascii="宋体" w:eastAsia="宋体" w:hAnsi="宋体" w:hint="eastAsia"/>
          <w:sz w:val="24"/>
          <w:szCs w:val="24"/>
        </w:rPr>
        <w:t>典型代码如下：</w:t>
      </w:r>
    </w:p>
    <w:p>
      <w:pPr>
        <w:pStyle w:val="style0"/>
        <w:spacing w:lineRule="auto" w:line="300"/>
        <w:rPr>
          <w:rFonts w:ascii="宋体" w:eastAsia="宋体" w:hAnsi="宋体" w:hint="eastAsia"/>
          <w:sz w:val="24"/>
          <w:szCs w:val="24"/>
        </w:rPr>
      </w:pP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class</w:t>
      </w:r>
      <w:r>
        <w:rPr>
          <w:rFonts w:ascii="Consolas" w:cs="Consolas" w:hAnsi="Consolas"/>
          <w:color w:val="000000"/>
          <w:kern w:val="0"/>
          <w:sz w:val="22"/>
        </w:rPr>
        <w:t xml:space="preserve"> Adapter </w:t>
      </w:r>
      <w:r>
        <w:rPr>
          <w:rFonts w:ascii="Consolas" w:cs="Consolas" w:hAnsi="Consolas"/>
          <w:b/>
          <w:bCs/>
          <w:color w:val="7f0055"/>
          <w:kern w:val="0"/>
          <w:sz w:val="22"/>
        </w:rPr>
        <w:t>extends</w:t>
      </w:r>
      <w:r>
        <w:rPr>
          <w:rFonts w:ascii="Consolas" w:cs="Consolas" w:hAnsi="Consolas"/>
          <w:color w:val="000000"/>
          <w:kern w:val="0"/>
          <w:sz w:val="22"/>
        </w:rPr>
        <w:t xml:space="preserve"> Adaptee </w:t>
      </w:r>
      <w:r>
        <w:rPr>
          <w:rFonts w:ascii="Consolas" w:cs="Consolas" w:hAnsi="Consolas"/>
          <w:b/>
          <w:bCs/>
          <w:color w:val="7f0055"/>
          <w:kern w:val="0"/>
          <w:sz w:val="22"/>
        </w:rPr>
        <w:t>implements</w:t>
      </w:r>
      <w:r>
        <w:rPr>
          <w:rFonts w:ascii="Consolas" w:cs="Consolas" w:hAnsi="Consolas"/>
          <w:color w:val="000000"/>
          <w:kern w:val="0"/>
          <w:sz w:val="22"/>
        </w:rPr>
        <w:t xml:space="preserve"> Target{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void</w:t>
      </w:r>
      <w:r>
        <w:rPr>
          <w:rFonts w:ascii="Consolas" w:cs="Consolas" w:hAnsi="Consolas"/>
          <w:color w:val="000000"/>
          <w:kern w:val="0"/>
          <w:sz w:val="22"/>
        </w:rPr>
        <w:t xml:space="preserve"> request()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b/>
          <w:bCs/>
          <w:color w:val="7f0055"/>
          <w:kern w:val="0"/>
          <w:sz w:val="22"/>
        </w:rPr>
        <w:t>super</w:t>
      </w:r>
      <w:r>
        <w:rPr>
          <w:rFonts w:ascii="Consolas" w:cs="Consolas" w:hAnsi="Consolas"/>
          <w:color w:val="000000"/>
          <w:kern w:val="0"/>
          <w:sz w:val="22"/>
        </w:rPr>
        <w:t>.specificRequest();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spacing w:lineRule="auto" w:line="300"/>
        <w:rPr>
          <w:rFonts w:ascii="Consolas" w:cs="Consolas" w:hAnsi="Consolas"/>
          <w:color w:val="000000"/>
          <w:kern w:val="0"/>
          <w:sz w:val="22"/>
        </w:rPr>
      </w:pPr>
      <w:r>
        <w:rPr>
          <w:rFonts w:ascii="Consolas" w:cs="Consolas" w:hAnsi="Consolas"/>
          <w:color w:val="000000"/>
          <w:kern w:val="0"/>
          <w:sz w:val="22"/>
        </w:rPr>
        <w:t>}</w:t>
      </w:r>
    </w:p>
    <w:p>
      <w:pPr>
        <w:pStyle w:val="style0"/>
        <w:spacing w:lineRule="auto" w:line="300"/>
        <w:rPr>
          <w:rFonts w:ascii="Consolas" w:cs="Consolas" w:hAnsi="Consolas" w:hint="eastAsia"/>
          <w:color w:val="000000"/>
          <w:kern w:val="0"/>
          <w:sz w:val="22"/>
        </w:rPr>
      </w:pPr>
    </w:p>
    <w:p>
      <w:pPr>
        <w:pStyle w:val="style0"/>
        <w:spacing w:lineRule="auto" w:line="300"/>
        <w:rPr>
          <w:rFonts w:ascii="宋体" w:eastAsia="宋体" w:hAnsi="宋体"/>
          <w:sz w:val="24"/>
          <w:szCs w:val="24"/>
        </w:rPr>
      </w:pPr>
      <w:r>
        <w:rPr>
          <w:rFonts w:ascii="宋体" w:eastAsia="宋体" w:hAnsi="宋体" w:hint="eastAsia"/>
          <w:sz w:val="24"/>
          <w:szCs w:val="24"/>
        </w:rPr>
        <w:t>（3）Adaptee（适配者类）：适配者即被适配的角色，它定义了一个已经存在的接口，这个接口需要适配，适配者类一般是一个具体类，</w:t>
      </w:r>
      <w:r>
        <w:rPr>
          <w:rFonts w:ascii="宋体" w:eastAsia="宋体" w:hAnsi="宋体" w:hint="eastAsia"/>
          <w:sz w:val="24"/>
          <w:szCs w:val="24"/>
        </w:rPr>
        <w:t>包含了客户希望使用的业务方法。</w:t>
      </w:r>
    </w:p>
    <w:p>
      <w:pPr>
        <w:pStyle w:val="style0"/>
        <w:spacing w:lineRule="auto" w:line="300"/>
        <w:rPr>
          <w:rFonts w:ascii="宋体" w:eastAsia="宋体" w:hAnsi="宋体"/>
          <w:b/>
          <w:bCs/>
          <w:sz w:val="24"/>
          <w:szCs w:val="24"/>
        </w:rPr>
      </w:pPr>
      <w:r>
        <w:rPr>
          <w:rFonts w:ascii="宋体" w:eastAsia="宋体" w:hAnsi="宋体" w:hint="eastAsia"/>
          <w:b/>
          <w:bCs/>
          <w:sz w:val="24"/>
          <w:szCs w:val="24"/>
        </w:rPr>
        <w:t>对象适配器模式</w:t>
      </w:r>
    </w:p>
    <w:p>
      <w:pPr>
        <w:pStyle w:val="style0"/>
        <w:spacing w:lineRule="auto" w:line="300"/>
        <w:rPr>
          <w:rFonts w:ascii="宋体" w:eastAsia="宋体" w:hAnsi="宋体"/>
          <w:b/>
          <w:bCs/>
          <w:sz w:val="24"/>
          <w:szCs w:val="24"/>
        </w:rPr>
      </w:pPr>
      <w:r>
        <w:rPr>
          <w:rFonts w:ascii="宋体" w:eastAsia="宋体" w:hAnsi="宋体"/>
          <w:b/>
          <w:bCs/>
          <w:sz w:val="24"/>
          <w:szCs w:val="24"/>
        </w:rPr>
        <w:drawing>
          <wp:inline distL="0" distT="0" distB="0" distR="0">
            <wp:extent cx="5274310" cy="3290570"/>
            <wp:effectExtent l="0" t="0" r="2540" b="5080"/>
            <wp:docPr id="1028"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 cstate="print"/>
                    <a:srcRect l="0" t="0" r="0" b="0"/>
                    <a:stretch/>
                  </pic:blipFill>
                  <pic:spPr>
                    <a:xfrm rot="0">
                      <a:off x="0" y="0"/>
                      <a:ext cx="5274310" cy="3290570"/>
                    </a:xfrm>
                    <a:prstGeom prst="rect"/>
                  </pic:spPr>
                </pic:pic>
              </a:graphicData>
            </a:graphic>
          </wp:inline>
        </w:drawing>
      </w:r>
    </w:p>
    <w:p>
      <w:pPr>
        <w:pStyle w:val="style0"/>
        <w:spacing w:lineRule="auto" w:line="300"/>
        <w:rPr>
          <w:rFonts w:ascii="宋体" w:eastAsia="宋体" w:hAnsi="宋体"/>
          <w:sz w:val="24"/>
          <w:szCs w:val="24"/>
        </w:rPr>
      </w:pPr>
      <w:r>
        <w:rPr>
          <w:rFonts w:ascii="宋体" w:eastAsia="宋体" w:hAnsi="宋体" w:hint="eastAsia"/>
          <w:sz w:val="24"/>
          <w:szCs w:val="24"/>
        </w:rPr>
        <w:t>（1）Target（目标抽象类）：定义客户所需的接口，在</w:t>
      </w:r>
      <w:r>
        <w:rPr>
          <w:rFonts w:ascii="宋体" w:eastAsia="宋体" w:hAnsi="宋体" w:hint="eastAsia"/>
          <w:sz w:val="24"/>
          <w:szCs w:val="24"/>
        </w:rPr>
        <w:t>对象</w:t>
      </w:r>
      <w:r>
        <w:rPr>
          <w:rFonts w:ascii="宋体" w:eastAsia="宋体" w:hAnsi="宋体" w:hint="eastAsia"/>
          <w:sz w:val="24"/>
          <w:szCs w:val="24"/>
        </w:rPr>
        <w:t>适配器模式中，</w:t>
      </w:r>
      <w:r>
        <w:rPr>
          <w:rFonts w:ascii="宋体" w:eastAsia="宋体" w:hAnsi="宋体" w:hint="eastAsia"/>
          <w:sz w:val="24"/>
          <w:szCs w:val="24"/>
        </w:rPr>
        <w:t>可以是一个抽象类或接口，也可以是具体类。</w:t>
      </w:r>
      <w:r>
        <w:rPr>
          <w:rFonts w:ascii="宋体" w:eastAsia="宋体" w:hAnsi="宋体"/>
          <w:sz w:val="24"/>
          <w:szCs w:val="24"/>
        </w:rPr>
        <w:t xml:space="preserve"> </w:t>
      </w:r>
    </w:p>
    <w:p>
      <w:pPr>
        <w:pStyle w:val="style0"/>
        <w:spacing w:lineRule="auto" w:line="300"/>
        <w:rPr>
          <w:rFonts w:ascii="宋体" w:eastAsia="宋体" w:hAnsi="宋体"/>
          <w:sz w:val="24"/>
          <w:szCs w:val="24"/>
        </w:rPr>
      </w:pPr>
      <w:r>
        <w:rPr>
          <w:rFonts w:ascii="宋体" w:eastAsia="宋体" w:hAnsi="宋体" w:hint="eastAsia"/>
          <w:sz w:val="24"/>
          <w:szCs w:val="24"/>
        </w:rPr>
        <w:t>（2）Adpter（适配器类）：</w:t>
      </w:r>
      <w:r>
        <w:rPr>
          <w:rFonts w:ascii="宋体" w:eastAsia="宋体" w:hAnsi="宋体" w:hint="eastAsia"/>
          <w:sz w:val="24"/>
          <w:szCs w:val="24"/>
        </w:rPr>
        <w:t>在对象</w:t>
      </w:r>
      <w:r>
        <w:rPr>
          <w:rFonts w:ascii="宋体" w:eastAsia="宋体" w:hAnsi="宋体" w:hint="eastAsia"/>
          <w:sz w:val="24"/>
          <w:szCs w:val="24"/>
        </w:rPr>
        <w:t>适配模式中，Adapter通过</w:t>
      </w:r>
      <w:r>
        <w:rPr>
          <w:rFonts w:ascii="宋体" w:eastAsia="宋体" w:hAnsi="宋体" w:hint="eastAsia"/>
          <w:sz w:val="24"/>
          <w:szCs w:val="24"/>
        </w:rPr>
        <w:t>继承Target并关联一个Adaptee对象使二者产生联系</w:t>
      </w:r>
    </w:p>
    <w:p>
      <w:pPr>
        <w:pStyle w:val="style0"/>
        <w:spacing w:lineRule="auto" w:line="300"/>
        <w:rPr>
          <w:rFonts w:ascii="宋体" w:eastAsia="宋体" w:hAnsi="宋体"/>
          <w:sz w:val="24"/>
          <w:szCs w:val="24"/>
        </w:rPr>
      </w:pPr>
      <w:r>
        <w:rPr>
          <w:rFonts w:ascii="宋体" w:eastAsia="宋体" w:hAnsi="宋体" w:hint="eastAsia"/>
          <w:sz w:val="24"/>
          <w:szCs w:val="24"/>
        </w:rPr>
        <w:t>典型代码如下：</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class</w:t>
      </w:r>
      <w:r>
        <w:rPr>
          <w:rFonts w:ascii="Consolas" w:cs="Consolas" w:hAnsi="Consolas"/>
          <w:color w:val="000000"/>
          <w:kern w:val="0"/>
          <w:sz w:val="22"/>
        </w:rPr>
        <w:t xml:space="preserve"> Adapter </w:t>
      </w:r>
      <w:r>
        <w:rPr>
          <w:rFonts w:ascii="Consolas" w:cs="Consolas" w:hAnsi="Consolas"/>
          <w:b/>
          <w:bCs/>
          <w:color w:val="7f0055"/>
          <w:kern w:val="0"/>
          <w:sz w:val="22"/>
        </w:rPr>
        <w:t>extends</w:t>
      </w:r>
      <w:r>
        <w:rPr>
          <w:rFonts w:ascii="Consolas" w:cs="Consolas" w:hAnsi="Consolas"/>
          <w:color w:val="000000"/>
          <w:kern w:val="0"/>
          <w:sz w:val="22"/>
        </w:rPr>
        <w:t xml:space="preserve"> Target{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private</w:t>
      </w:r>
      <w:r>
        <w:rPr>
          <w:rFonts w:ascii="Consolas" w:cs="Consolas" w:hAnsi="Consolas"/>
          <w:color w:val="000000"/>
          <w:kern w:val="0"/>
          <w:sz w:val="22"/>
        </w:rPr>
        <w:t xml:space="preserve"> Adaptee adaptee;</w:t>
      </w:r>
      <w:r>
        <w:rPr>
          <w:rFonts w:ascii="Consolas" w:cs="Consolas" w:hAnsi="Consolas"/>
          <w:color w:val="3f7f5f"/>
          <w:kern w:val="0"/>
          <w:sz w:val="22"/>
        </w:rPr>
        <w:t>//</w:t>
      </w:r>
      <w:r>
        <w:rPr>
          <w:rFonts w:ascii="Consolas" w:cs="Consolas" w:hAnsi="Consolas"/>
          <w:color w:val="3f7f5f"/>
          <w:kern w:val="0"/>
          <w:sz w:val="22"/>
        </w:rPr>
        <w:t>维持一个对适配者对象的引用</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Adapter(Adaptee adaptee)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b/>
          <w:bCs/>
          <w:color w:val="7f0055"/>
          <w:kern w:val="0"/>
          <w:sz w:val="22"/>
        </w:rPr>
        <w:t>this</w:t>
      </w:r>
      <w:r>
        <w:rPr>
          <w:rFonts w:ascii="Consolas" w:cs="Consolas" w:hAnsi="Consolas"/>
          <w:color w:val="000000"/>
          <w:kern w:val="0"/>
          <w:sz w:val="22"/>
        </w:rPr>
        <w:t>.adaptee = adaptee;</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void</w:t>
      </w:r>
      <w:r>
        <w:rPr>
          <w:rFonts w:ascii="Consolas" w:cs="Consolas" w:hAnsi="Consolas"/>
          <w:color w:val="000000"/>
          <w:kern w:val="0"/>
          <w:sz w:val="22"/>
        </w:rPr>
        <w:t xml:space="preserve"> request()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adaptee.specificRequest();</w:t>
      </w:r>
      <w:r>
        <w:rPr>
          <w:rFonts w:ascii="Consolas" w:cs="Consolas" w:hAnsi="Consolas"/>
          <w:color w:val="3f7f5f"/>
          <w:kern w:val="0"/>
          <w:sz w:val="22"/>
        </w:rPr>
        <w:t>//</w:t>
      </w:r>
      <w:r>
        <w:rPr>
          <w:rFonts w:ascii="Consolas" w:cs="Consolas" w:hAnsi="Consolas"/>
          <w:color w:val="3f7f5f"/>
          <w:kern w:val="0"/>
          <w:sz w:val="22"/>
        </w:rPr>
        <w:t>转发调用</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spacing w:lineRule="auto" w:line="300"/>
        <w:rPr>
          <w:rFonts w:ascii="宋体" w:eastAsia="宋体" w:hAnsi="宋体" w:hint="eastAsia"/>
          <w:sz w:val="32"/>
          <w:szCs w:val="32"/>
        </w:rPr>
      </w:pPr>
      <w:r>
        <w:rPr>
          <w:rFonts w:ascii="Consolas" w:cs="Consolas" w:hAnsi="Consolas"/>
          <w:color w:val="000000"/>
          <w:kern w:val="0"/>
          <w:sz w:val="22"/>
        </w:rPr>
        <w:t>}</w:t>
      </w:r>
    </w:p>
    <w:p>
      <w:pPr>
        <w:pStyle w:val="style0"/>
        <w:spacing w:lineRule="auto" w:line="300"/>
        <w:rPr>
          <w:rFonts w:ascii="宋体" w:eastAsia="宋体" w:hAnsi="宋体"/>
          <w:sz w:val="24"/>
          <w:szCs w:val="24"/>
        </w:rPr>
      </w:pPr>
      <w:r>
        <w:rPr>
          <w:rFonts w:ascii="宋体" w:eastAsia="宋体" w:hAnsi="宋体" w:hint="eastAsia"/>
          <w:sz w:val="24"/>
          <w:szCs w:val="24"/>
        </w:rPr>
        <w:t>（3）Adaptee（适配者类）：适配者即被适配的角色，它定义了一个已经存在的接口，这个接口需要适配，适配者类一般是一个具体类，包含了客户希望使用的业务方法。</w:t>
      </w:r>
    </w:p>
    <w:p>
      <w:pPr>
        <w:pStyle w:val="style0"/>
        <w:spacing w:lineRule="auto" w:line="300"/>
        <w:rPr>
          <w:rFonts w:ascii="宋体" w:eastAsia="宋体" w:hAnsi="宋体" w:hint="eastAsia"/>
          <w:b/>
          <w:bCs/>
          <w:sz w:val="28"/>
          <w:szCs w:val="28"/>
        </w:rPr>
      </w:pPr>
      <w:r>
        <w:rPr>
          <w:rFonts w:ascii="宋体" w:eastAsia="宋体" w:hAnsi="宋体" w:hint="eastAsia"/>
          <w:b/>
          <w:bCs/>
          <w:sz w:val="28"/>
          <w:szCs w:val="28"/>
        </w:rPr>
        <w:t>四、适配器模式</w:t>
      </w:r>
      <w:r>
        <w:rPr>
          <w:rFonts w:ascii="宋体" w:eastAsia="宋体" w:hAnsi="宋体" w:hint="eastAsia"/>
          <w:b/>
          <w:bCs/>
          <w:sz w:val="28"/>
          <w:szCs w:val="28"/>
        </w:rPr>
        <w:t>优缺点及适用环境</w:t>
      </w:r>
    </w:p>
    <w:p>
      <w:pPr>
        <w:pStyle w:val="style0"/>
        <w:spacing w:lineRule="auto" w:line="300"/>
        <w:rPr>
          <w:rFonts w:ascii="宋体" w:eastAsia="宋体" w:hAnsi="宋体"/>
          <w:b/>
          <w:bCs/>
          <w:sz w:val="24"/>
          <w:szCs w:val="24"/>
        </w:rPr>
      </w:pPr>
      <w:r>
        <w:rPr>
          <w:rFonts w:ascii="宋体" w:eastAsia="宋体" w:hAnsi="宋体" w:hint="eastAsia"/>
          <w:b/>
          <w:bCs/>
          <w:sz w:val="24"/>
          <w:szCs w:val="24"/>
        </w:rPr>
        <w:t>优点：</w:t>
      </w:r>
    </w:p>
    <w:p>
      <w:pPr>
        <w:pStyle w:val="style0"/>
        <w:spacing w:lineRule="auto" w:line="300"/>
        <w:rPr>
          <w:rFonts w:ascii="宋体" w:eastAsia="宋体" w:hAnsi="宋体"/>
          <w:sz w:val="24"/>
          <w:szCs w:val="24"/>
        </w:rPr>
      </w:pPr>
      <w:r>
        <w:rPr>
          <w:rFonts w:ascii="宋体" w:eastAsia="宋体" w:hAnsi="宋体" w:hint="eastAsia"/>
          <w:sz w:val="24"/>
          <w:szCs w:val="24"/>
        </w:rPr>
        <w:t>（1）让两个没有关联的类一起运行</w:t>
      </w:r>
    </w:p>
    <w:p>
      <w:pPr>
        <w:pStyle w:val="style0"/>
        <w:spacing w:lineRule="auto" w:line="300"/>
        <w:rPr>
          <w:rFonts w:ascii="宋体" w:eastAsia="宋体" w:hAnsi="宋体"/>
          <w:sz w:val="24"/>
          <w:szCs w:val="24"/>
        </w:rPr>
      </w:pPr>
      <w:r>
        <w:rPr>
          <w:rFonts w:ascii="宋体" w:eastAsia="宋体" w:hAnsi="宋体" w:hint="eastAsia"/>
          <w:sz w:val="24"/>
          <w:szCs w:val="24"/>
        </w:rPr>
        <w:t>（2）增加了类的透明性和复用性。具体的业务实现过程放在了适配者类中，对于客户端来说是透明的；同时同一个适配者类可以在多个不同的系统中复用，提高了适配者的复用性</w:t>
      </w:r>
    </w:p>
    <w:p>
      <w:pPr>
        <w:pStyle w:val="style0"/>
        <w:spacing w:lineRule="auto" w:line="300"/>
        <w:rPr>
          <w:rFonts w:ascii="宋体" w:eastAsia="宋体" w:hAnsi="宋体"/>
          <w:sz w:val="24"/>
          <w:szCs w:val="24"/>
        </w:rPr>
      </w:pPr>
      <w:r>
        <w:rPr>
          <w:rFonts w:ascii="宋体" w:eastAsia="宋体" w:hAnsi="宋体" w:hint="eastAsia"/>
          <w:sz w:val="24"/>
          <w:szCs w:val="24"/>
        </w:rPr>
        <w:t>（3）灵活性和扩展性都非常好，通过使用配置文件可以很方便地更换适配器，也可以在不修改原有代码的</w:t>
      </w:r>
      <w:r>
        <w:rPr>
          <w:rFonts w:ascii="宋体" w:eastAsia="宋体" w:hAnsi="宋体" w:hint="eastAsia"/>
          <w:sz w:val="24"/>
          <w:szCs w:val="24"/>
        </w:rPr>
        <w:t>基础上增加新的适配器类，完全符合开闭原则。</w:t>
      </w:r>
    </w:p>
    <w:p>
      <w:pPr>
        <w:pStyle w:val="style0"/>
        <w:spacing w:lineRule="auto" w:line="300"/>
        <w:rPr>
          <w:rFonts w:ascii="宋体" w:eastAsia="宋体" w:hAnsi="宋体"/>
          <w:b/>
          <w:bCs/>
          <w:sz w:val="24"/>
          <w:szCs w:val="24"/>
        </w:rPr>
      </w:pPr>
      <w:r>
        <w:rPr>
          <w:rFonts w:ascii="宋体" w:eastAsia="宋体" w:hAnsi="宋体" w:hint="eastAsia"/>
          <w:b/>
          <w:bCs/>
          <w:sz w:val="24"/>
          <w:szCs w:val="24"/>
        </w:rPr>
        <w:t>缺点：</w:t>
      </w:r>
    </w:p>
    <w:p>
      <w:pPr>
        <w:pStyle w:val="style0"/>
        <w:spacing w:lineRule="auto" w:line="300"/>
        <w:rPr>
          <w:rFonts w:ascii="宋体" w:eastAsia="宋体" w:hAnsi="宋体" w:hint="eastAsia"/>
          <w:sz w:val="24"/>
          <w:szCs w:val="24"/>
        </w:rPr>
      </w:pPr>
      <w:r>
        <w:rPr>
          <w:rFonts w:ascii="宋体" w:eastAsia="宋体" w:hAnsi="宋体" w:hint="eastAsia"/>
          <w:sz w:val="24"/>
          <w:szCs w:val="24"/>
        </w:rPr>
        <w:t>类适配器模式：</w:t>
      </w:r>
    </w:p>
    <w:p>
      <w:pPr>
        <w:pStyle w:val="style0"/>
        <w:spacing w:lineRule="auto" w:line="300"/>
        <w:rPr>
          <w:rFonts w:ascii="宋体" w:eastAsia="宋体" w:hAnsi="宋体"/>
          <w:sz w:val="24"/>
          <w:szCs w:val="24"/>
        </w:rPr>
      </w:pPr>
      <w:r>
        <w:rPr>
          <w:rFonts w:ascii="宋体" w:eastAsia="宋体" w:hAnsi="宋体" w:hint="eastAsia"/>
          <w:sz w:val="24"/>
          <w:szCs w:val="24"/>
        </w:rPr>
        <w:t>（1）Java语言不支持多重类继承，一次最多只能适配一个适配者类，不能同时适配多个适配者。</w:t>
      </w:r>
    </w:p>
    <w:p>
      <w:pPr>
        <w:pStyle w:val="style0"/>
        <w:spacing w:lineRule="auto" w:line="300"/>
        <w:rPr>
          <w:rFonts w:ascii="宋体" w:eastAsia="宋体" w:hAnsi="宋体" w:hint="eastAsia"/>
          <w:sz w:val="24"/>
          <w:szCs w:val="24"/>
        </w:rPr>
      </w:pPr>
      <w:r>
        <w:rPr>
          <w:rFonts w:ascii="宋体" w:eastAsia="宋体" w:hAnsi="宋体" w:hint="eastAsia"/>
          <w:sz w:val="24"/>
          <w:szCs w:val="24"/>
        </w:rPr>
        <w:t>（2）类适配器模式中的目标抽象类只能为接口，不能为类，其使用有一定的局限性。</w:t>
      </w:r>
    </w:p>
    <w:p>
      <w:pPr>
        <w:pStyle w:val="style0"/>
        <w:spacing w:lineRule="auto" w:line="300"/>
        <w:rPr>
          <w:rFonts w:ascii="宋体" w:eastAsia="宋体" w:hAnsi="宋体"/>
          <w:b/>
          <w:bCs/>
          <w:sz w:val="24"/>
          <w:szCs w:val="24"/>
        </w:rPr>
      </w:pPr>
      <w:r>
        <w:rPr>
          <w:rFonts w:ascii="宋体" w:eastAsia="宋体" w:hAnsi="宋体" w:hint="eastAsia"/>
          <w:b/>
          <w:bCs/>
          <w:sz w:val="24"/>
          <w:szCs w:val="24"/>
        </w:rPr>
        <w:t>适用环境：</w:t>
      </w:r>
    </w:p>
    <w:p>
      <w:pPr>
        <w:pStyle w:val="style0"/>
        <w:spacing w:lineRule="auto" w:line="300"/>
        <w:rPr>
          <w:rFonts w:ascii="宋体" w:eastAsia="宋体" w:hAnsi="宋体"/>
          <w:sz w:val="24"/>
          <w:szCs w:val="24"/>
        </w:rPr>
      </w:pPr>
      <w:r>
        <w:rPr>
          <w:rFonts w:ascii="宋体" w:eastAsia="宋体" w:hAnsi="宋体" w:hint="eastAsia"/>
          <w:sz w:val="24"/>
          <w:szCs w:val="24"/>
        </w:rPr>
        <w:t>（1）系统需要使用一些现有的类，而这些类的接口（例如方法名）不符合系统的需要，甚至没有这些类的源代码</w:t>
      </w:r>
    </w:p>
    <w:p>
      <w:pPr>
        <w:pStyle w:val="style0"/>
        <w:spacing w:lineRule="auto" w:line="300"/>
        <w:rPr>
          <w:rFonts w:ascii="宋体" w:eastAsia="宋体" w:hAnsi="宋体" w:hint="eastAsia"/>
          <w:sz w:val="24"/>
          <w:szCs w:val="24"/>
        </w:rPr>
      </w:pPr>
      <w:r>
        <w:rPr>
          <w:rFonts w:ascii="宋体" w:eastAsia="宋体" w:hAnsi="宋体" w:hint="eastAsia"/>
          <w:sz w:val="24"/>
          <w:szCs w:val="24"/>
        </w:rPr>
        <w:t>（2）想创建一个可以重复使用的类，用于和一些彼此之间没有太大联系的类（包括一些可能在将来引进的类）一起工作。</w:t>
      </w:r>
    </w:p>
    <w:p>
      <w:pPr>
        <w:pStyle w:val="style0"/>
        <w:spacing w:lineRule="auto" w:line="300"/>
        <w:rPr>
          <w:rFonts w:ascii="宋体" w:eastAsia="宋体" w:hAnsi="宋体"/>
          <w:b/>
          <w:bCs/>
          <w:sz w:val="28"/>
          <w:szCs w:val="28"/>
        </w:rPr>
      </w:pPr>
      <w:r>
        <w:rPr>
          <w:rFonts w:ascii="宋体" w:eastAsia="宋体" w:hAnsi="宋体" w:hint="eastAsia"/>
          <w:b/>
          <w:bCs/>
          <w:sz w:val="28"/>
          <w:szCs w:val="28"/>
        </w:rPr>
        <w:t>五</w:t>
      </w:r>
      <w:r>
        <w:rPr>
          <w:rFonts w:ascii="宋体" w:eastAsia="宋体" w:hAnsi="宋体" w:hint="eastAsia"/>
          <w:b/>
          <w:bCs/>
          <w:sz w:val="28"/>
          <w:szCs w:val="28"/>
        </w:rPr>
        <w:t>、适配器模式应用实例</w:t>
      </w:r>
    </w:p>
    <w:p>
      <w:pPr>
        <w:pStyle w:val="style0"/>
        <w:spacing w:lineRule="auto" w:line="300"/>
        <w:rPr>
          <w:rFonts w:ascii="宋体" w:eastAsia="宋体" w:hAnsi="宋体"/>
          <w:sz w:val="24"/>
          <w:szCs w:val="24"/>
        </w:rPr>
      </w:pPr>
      <w:r>
        <w:rPr>
          <w:rFonts w:ascii="宋体" w:eastAsia="宋体" w:hAnsi="宋体" w:hint="eastAsia"/>
          <w:sz w:val="24"/>
          <w:szCs w:val="24"/>
        </w:rPr>
        <w:t>1.实例说明</w:t>
      </w:r>
    </w:p>
    <w:p>
      <w:pPr>
        <w:pStyle w:val="style0"/>
        <w:spacing w:lineRule="auto" w:line="30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某公司要开发一款儿童玩具汽车，为了更好地吸引小朋友的注意力，该玩具汽车在移动过程中伴随着灯光闪烁和声音提示。在该公司以往的产品中已经实现了控制灯光（例如警灯闪烁）和声音提示（例如警笛音效）的程序，为了重用先前的代码并且使汽车控制软件具有更好的灵活性和扩展性，现使用适配器模式设计该玩具汽车控制软件。</w:t>
      </w:r>
    </w:p>
    <w:p>
      <w:pPr>
        <w:pStyle w:val="style0"/>
        <w:spacing w:lineRule="auto" w:line="300"/>
        <w:rPr>
          <w:rFonts w:ascii="宋体" w:eastAsia="宋体" w:hAnsi="宋体"/>
          <w:sz w:val="24"/>
          <w:szCs w:val="24"/>
        </w:rPr>
      </w:pPr>
      <w:r>
        <w:rPr>
          <w:rFonts w:ascii="宋体" w:eastAsia="宋体" w:hAnsi="宋体" w:hint="eastAsia"/>
          <w:sz w:val="24"/>
          <w:szCs w:val="24"/>
        </w:rPr>
        <w:t>2.实例类图</w:t>
      </w:r>
    </w:p>
    <w:p>
      <w:pPr>
        <w:pStyle w:val="style0"/>
        <w:spacing w:lineRule="auto" w:line="300"/>
        <w:rPr>
          <w:rFonts w:ascii="宋体" w:eastAsia="宋体" w:hAnsi="宋体"/>
          <w:sz w:val="24"/>
          <w:szCs w:val="24"/>
        </w:rPr>
      </w:pPr>
      <w:r>
        <w:rPr>
          <w:rFonts w:ascii="宋体" w:eastAsia="宋体" w:hAnsi="宋体"/>
          <w:sz w:val="24"/>
          <w:szCs w:val="24"/>
        </w:rPr>
        <w:drawing>
          <wp:inline distL="0" distT="0" distB="0" distR="0">
            <wp:extent cx="5274310" cy="3139440"/>
            <wp:effectExtent l="0" t="0" r="2540" b="3810"/>
            <wp:docPr id="1029"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3"/>
                    <pic:cNvPicPr/>
                  </pic:nvPicPr>
                  <pic:blipFill>
                    <a:blip r:embed="rId4" cstate="print"/>
                    <a:srcRect l="0" t="0" r="0" b="0"/>
                    <a:stretch/>
                  </pic:blipFill>
                  <pic:spPr>
                    <a:xfrm rot="0">
                      <a:off x="0" y="0"/>
                      <a:ext cx="5274310" cy="3139440"/>
                    </a:xfrm>
                    <a:prstGeom prst="rect"/>
                  </pic:spPr>
                </pic:pic>
              </a:graphicData>
            </a:graphic>
          </wp:inline>
        </w:drawing>
      </w:r>
    </w:p>
    <w:p>
      <w:pPr>
        <w:pStyle w:val="style0"/>
        <w:spacing w:lineRule="auto" w:line="300"/>
        <w:ind w:firstLine="420"/>
        <w:rPr>
          <w:rFonts w:ascii="宋体" w:eastAsia="宋体" w:hAnsi="宋体"/>
          <w:sz w:val="24"/>
          <w:szCs w:val="24"/>
        </w:rPr>
      </w:pPr>
      <w:r>
        <w:rPr>
          <w:rFonts w:ascii="宋体" w:eastAsia="宋体" w:hAnsi="宋体" w:hint="eastAsia"/>
          <w:sz w:val="24"/>
          <w:szCs w:val="24"/>
        </w:rPr>
        <w:t>本实例中目标抽象类是一个抽象类，而不是接口，并且实例中的适配器类</w:t>
      </w:r>
      <w:r>
        <w:rPr>
          <w:rFonts w:ascii="宋体" w:cs="Consolas" w:eastAsia="宋体" w:hAnsi="宋体" w:hint="eastAsia"/>
          <w:color w:val="000000"/>
          <w:kern w:val="0"/>
          <w:sz w:val="24"/>
          <w:szCs w:val="24"/>
        </w:rPr>
        <w:t>PoliceCarAdapter</w:t>
      </w:r>
      <w:r>
        <w:rPr>
          <w:rFonts w:ascii="宋体" w:cs="Consolas" w:eastAsia="宋体" w:hAnsi="宋体" w:hint="eastAsia"/>
          <w:color w:val="000000"/>
          <w:kern w:val="0"/>
          <w:sz w:val="24"/>
          <w:szCs w:val="24"/>
        </w:rPr>
        <w:t>同时适配了两个适配者，由于Java语言不支持多重类继承，所以只能</w:t>
      </w:r>
      <w:r>
        <w:rPr>
          <w:rFonts w:ascii="宋体" w:eastAsia="宋体" w:hAnsi="宋体" w:hint="eastAsia"/>
          <w:sz w:val="24"/>
          <w:szCs w:val="24"/>
        </w:rPr>
        <w:t>通过</w:t>
      </w:r>
      <w:r>
        <w:rPr>
          <w:rFonts w:ascii="宋体" w:eastAsia="宋体" w:hAnsi="宋体" w:hint="eastAsia"/>
          <w:b/>
          <w:bCs/>
          <w:sz w:val="24"/>
          <w:szCs w:val="24"/>
        </w:rPr>
        <w:t>对象适配器模式</w:t>
      </w:r>
      <w:r>
        <w:rPr>
          <w:rFonts w:ascii="宋体" w:eastAsia="宋体" w:hAnsi="宋体" w:hint="eastAsia"/>
          <w:sz w:val="24"/>
          <w:szCs w:val="24"/>
        </w:rPr>
        <w:t>实现，</w:t>
      </w:r>
      <w:r>
        <w:rPr>
          <w:rFonts w:ascii="宋体" w:eastAsia="宋体" w:hAnsi="宋体" w:hint="eastAsia"/>
          <w:sz w:val="24"/>
          <w:szCs w:val="24"/>
        </w:rPr>
        <w:t>CarController类充当抽象目标，Policesound和PoliceLamp类充当适配者，PolceCarAdapter充当适配器。</w:t>
      </w:r>
    </w:p>
    <w:p>
      <w:pPr>
        <w:pStyle w:val="style0"/>
        <w:spacing w:lineRule="auto" w:line="300"/>
        <w:rPr>
          <w:rFonts w:ascii="宋体" w:eastAsia="宋体" w:hAnsi="宋体"/>
          <w:sz w:val="24"/>
          <w:szCs w:val="24"/>
        </w:rPr>
      </w:pPr>
      <w:r>
        <w:rPr>
          <w:rFonts w:ascii="宋体" w:eastAsia="宋体" w:hAnsi="宋体" w:hint="eastAsia"/>
          <w:sz w:val="24"/>
          <w:szCs w:val="24"/>
        </w:rPr>
        <w:t>3.实例代码</w:t>
      </w:r>
    </w:p>
    <w:p>
      <w:pPr>
        <w:pStyle w:val="style0"/>
        <w:spacing w:lineRule="auto" w:line="300"/>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CarController</w:t>
      </w:r>
      <w:r>
        <w:rPr>
          <w:rFonts w:ascii="宋体" w:eastAsia="宋体" w:hAnsi="宋体" w:hint="eastAsia"/>
          <w:sz w:val="24"/>
          <w:szCs w:val="24"/>
        </w:rPr>
        <w:t>：</w:t>
      </w:r>
      <w:r>
        <w:rPr>
          <w:rFonts w:ascii="宋体" w:eastAsia="宋体" w:hAnsi="宋体" w:hint="eastAsia"/>
          <w:sz w:val="24"/>
          <w:szCs w:val="24"/>
        </w:rPr>
        <w:t>汽车控制类，充当目标抽象类(</w:t>
      </w:r>
      <w:r>
        <w:rPr>
          <w:rFonts w:ascii="宋体" w:eastAsia="宋体" w:hAnsi="宋体"/>
          <w:sz w:val="24"/>
          <w:szCs w:val="24"/>
        </w:rPr>
        <w:t>Target)</w:t>
      </w:r>
      <w:r>
        <w:rPr>
          <w:rFonts w:ascii="宋体" w:eastAsia="宋体" w:hAnsi="宋体" w:hint="eastAsia"/>
          <w:sz w:val="24"/>
          <w:szCs w:val="24"/>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abstract</w:t>
      </w:r>
      <w:r>
        <w:rPr>
          <w:rFonts w:ascii="Consolas" w:cs="Consolas" w:hAnsi="Consolas"/>
          <w:color w:val="000000"/>
          <w:kern w:val="0"/>
          <w:sz w:val="22"/>
        </w:rPr>
        <w:t xml:space="preserve"> </w:t>
      </w:r>
      <w:r>
        <w:rPr>
          <w:rFonts w:ascii="Consolas" w:cs="Consolas" w:hAnsi="Consolas"/>
          <w:b/>
          <w:bCs/>
          <w:color w:val="7f0055"/>
          <w:kern w:val="0"/>
          <w:sz w:val="22"/>
        </w:rPr>
        <w:t>class</w:t>
      </w:r>
      <w:r>
        <w:rPr>
          <w:rFonts w:ascii="Consolas" w:cs="Consolas" w:hAnsi="Consolas"/>
          <w:color w:val="000000"/>
          <w:kern w:val="0"/>
          <w:sz w:val="22"/>
        </w:rPr>
        <w:t xml:space="preserve"> CarController{</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void</w:t>
      </w:r>
      <w:r>
        <w:rPr>
          <w:rFonts w:ascii="Consolas" w:cs="Consolas" w:hAnsi="Consolas"/>
          <w:color w:val="000000"/>
          <w:kern w:val="0"/>
          <w:sz w:val="22"/>
        </w:rPr>
        <w:t xml:space="preserve"> move()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System.</w:t>
      </w:r>
      <w:r>
        <w:rPr>
          <w:rFonts w:ascii="Consolas" w:cs="Consolas" w:hAnsi="Consolas"/>
          <w:b/>
          <w:bCs/>
          <w:i/>
          <w:iCs/>
          <w:color w:val="0000c0"/>
          <w:kern w:val="0"/>
          <w:sz w:val="22"/>
        </w:rPr>
        <w:t>out</w:t>
      </w:r>
      <w:r>
        <w:rPr>
          <w:rFonts w:ascii="Consolas" w:cs="Consolas" w:hAnsi="Consolas"/>
          <w:color w:val="000000"/>
          <w:kern w:val="0"/>
          <w:sz w:val="22"/>
        </w:rPr>
        <w:t>.println(</w:t>
      </w:r>
      <w:r>
        <w:rPr>
          <w:rFonts w:ascii="Consolas" w:cs="Consolas" w:hAnsi="Consolas"/>
          <w:color w:val="2a00ff"/>
          <w:kern w:val="0"/>
          <w:sz w:val="22"/>
        </w:rPr>
        <w:t>"</w:t>
      </w:r>
      <w:r>
        <w:rPr>
          <w:rFonts w:ascii="Consolas" w:cs="Consolas" w:hAnsi="Consolas"/>
          <w:color w:val="2a00ff"/>
          <w:kern w:val="0"/>
          <w:sz w:val="22"/>
        </w:rPr>
        <w:t>玩具汽车移动！</w:t>
      </w:r>
      <w:r>
        <w:rPr>
          <w:rFonts w:ascii="Consolas" w:cs="Consolas" w:hAnsi="Consolas"/>
          <w:color w:val="2a00ff"/>
          <w:kern w:val="0"/>
          <w:sz w:val="22"/>
        </w:rPr>
        <w:t>"</w:t>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p>
    <w:p>
      <w:pPr>
        <w:pStyle w:val="style0"/>
        <w:autoSpaceDE w:val="false"/>
        <w:autoSpaceDN w:val="false"/>
        <w:adjustRightInd w:val="false"/>
        <w:spacing w:lineRule="auto" w:line="300"/>
        <w:jc w:val="left"/>
        <w:rPr>
          <w:rFonts w:ascii="Consolas" w:cs="Consolas" w:hAnsi="Consolas" w:hint="eastAsia"/>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abstract</w:t>
      </w:r>
      <w:r>
        <w:rPr>
          <w:rFonts w:ascii="Consolas" w:cs="Consolas" w:hAnsi="Consolas"/>
          <w:color w:val="000000"/>
          <w:kern w:val="0"/>
          <w:sz w:val="22"/>
        </w:rPr>
        <w:t xml:space="preserve"> </w:t>
      </w:r>
      <w:r>
        <w:rPr>
          <w:rFonts w:ascii="Consolas" w:cs="Consolas" w:hAnsi="Consolas"/>
          <w:b/>
          <w:bCs/>
          <w:color w:val="7f0055"/>
          <w:kern w:val="0"/>
          <w:sz w:val="22"/>
        </w:rPr>
        <w:t>void</w:t>
      </w:r>
      <w:r>
        <w:rPr>
          <w:rFonts w:ascii="Consolas" w:cs="Consolas" w:hAnsi="Consolas"/>
          <w:color w:val="000000"/>
          <w:kern w:val="0"/>
          <w:sz w:val="22"/>
        </w:rPr>
        <w:t xml:space="preserve"> phonate();</w:t>
      </w:r>
      <w:r>
        <w:rPr>
          <w:rFonts w:ascii="Consolas" w:cs="Consolas" w:hAnsi="Consolas"/>
          <w:color w:val="3f7f5f"/>
          <w:kern w:val="0"/>
          <w:sz w:val="22"/>
        </w:rPr>
        <w:t>//</w:t>
      </w:r>
      <w:r>
        <w:rPr>
          <w:rFonts w:ascii="Consolas" w:cs="Consolas" w:hAnsi="Consolas" w:hint="eastAsia"/>
          <w:color w:val="3f7f5f"/>
          <w:kern w:val="0"/>
          <w:sz w:val="22"/>
        </w:rPr>
        <w:t>抽象方法，要在子类</w:t>
      </w:r>
      <w:r>
        <w:rPr>
          <w:rFonts w:ascii="Consolas" w:cs="Consolas" w:hAnsi="Consolas" w:hint="eastAsia"/>
          <w:color w:val="3f7f5f"/>
          <w:kern w:val="0"/>
          <w:sz w:val="22"/>
        </w:rPr>
        <w:t>PolceCarAdapter</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abstract</w:t>
      </w:r>
      <w:r>
        <w:rPr>
          <w:rFonts w:ascii="Consolas" w:cs="Consolas" w:hAnsi="Consolas"/>
          <w:color w:val="000000"/>
          <w:kern w:val="0"/>
          <w:sz w:val="22"/>
        </w:rPr>
        <w:t xml:space="preserve"> </w:t>
      </w:r>
      <w:r>
        <w:rPr>
          <w:rFonts w:ascii="Consolas" w:cs="Consolas" w:hAnsi="Consolas"/>
          <w:b/>
          <w:bCs/>
          <w:color w:val="7f0055"/>
          <w:kern w:val="0"/>
          <w:sz w:val="22"/>
        </w:rPr>
        <w:t>void</w:t>
      </w:r>
      <w:r>
        <w:rPr>
          <w:rFonts w:ascii="Consolas" w:cs="Consolas" w:hAnsi="Consolas"/>
          <w:color w:val="000000"/>
          <w:kern w:val="0"/>
          <w:sz w:val="22"/>
        </w:rPr>
        <w:t xml:space="preserve"> twinkle();</w:t>
      </w:r>
      <w:r>
        <w:rPr>
          <w:rFonts w:ascii="Consolas" w:cs="Consolas" w:hAnsi="Consolas"/>
          <w:color w:val="000000"/>
          <w:kern w:val="0"/>
          <w:sz w:val="22"/>
        </w:rPr>
        <w:t xml:space="preserve">  </w:t>
      </w:r>
      <w:r>
        <w:rPr>
          <w:rFonts w:ascii="Consolas" w:cs="Consolas" w:hAnsi="Consolas" w:hint="eastAsia"/>
          <w:color w:val="3f7f5f"/>
          <w:kern w:val="0"/>
          <w:sz w:val="22"/>
        </w:rPr>
        <w:t>中实现</w:t>
      </w:r>
    </w:p>
    <w:p>
      <w:pPr>
        <w:pStyle w:val="style0"/>
        <w:spacing w:lineRule="auto" w:line="300"/>
        <w:rPr>
          <w:rFonts w:ascii="Consolas" w:cs="Consolas" w:hAnsi="Consolas"/>
          <w:color w:val="000000"/>
          <w:kern w:val="0"/>
          <w:sz w:val="22"/>
        </w:rPr>
      </w:pPr>
      <w:r>
        <w:rPr>
          <w:rFonts w:ascii="Consolas" w:cs="Consolas" w:hAnsi="Consolas"/>
          <w:color w:val="000000"/>
          <w:kern w:val="0"/>
          <w:sz w:val="22"/>
        </w:rPr>
        <w:t>}</w:t>
      </w:r>
    </w:p>
    <w:p>
      <w:pPr>
        <w:pStyle w:val="style0"/>
        <w:spacing w:lineRule="auto" w:line="300"/>
        <w:rPr>
          <w:rFonts w:ascii="宋体" w:cs="Consolas" w:eastAsia="宋体" w:hAnsi="宋体"/>
          <w:color w:val="000000"/>
          <w:kern w:val="0"/>
          <w:sz w:val="24"/>
          <w:szCs w:val="24"/>
        </w:rPr>
      </w:pPr>
      <w:r>
        <w:rPr>
          <w:rFonts w:ascii="宋体" w:cs="Consolas" w:eastAsia="宋体" w:hAnsi="宋体" w:hint="eastAsia"/>
          <w:color w:val="000000"/>
          <w:kern w:val="0"/>
          <w:sz w:val="24"/>
          <w:szCs w:val="24"/>
        </w:rPr>
        <w:t>(</w:t>
      </w:r>
      <w:r>
        <w:rPr>
          <w:rFonts w:ascii="宋体" w:cs="Consolas" w:eastAsia="宋体" w:hAnsi="宋体"/>
          <w:color w:val="000000"/>
          <w:kern w:val="0"/>
          <w:sz w:val="24"/>
          <w:szCs w:val="24"/>
        </w:rPr>
        <w:t>2)</w:t>
      </w:r>
      <w:r>
        <w:rPr>
          <w:rFonts w:ascii="宋体" w:cs="Consolas" w:eastAsia="宋体" w:hAnsi="宋体"/>
          <w:color w:val="000000"/>
          <w:kern w:val="0"/>
          <w:sz w:val="24"/>
          <w:szCs w:val="24"/>
        </w:rPr>
        <w:t>PoliceSound</w:t>
      </w:r>
      <w:r>
        <w:rPr>
          <w:rFonts w:ascii="宋体" w:cs="Consolas" w:eastAsia="宋体" w:hAnsi="宋体" w:hint="eastAsia"/>
          <w:color w:val="000000"/>
          <w:kern w:val="0"/>
          <w:sz w:val="24"/>
          <w:szCs w:val="24"/>
        </w:rPr>
        <w:t>：</w:t>
      </w:r>
      <w:r>
        <w:rPr>
          <w:rFonts w:ascii="宋体" w:cs="Consolas" w:eastAsia="宋体" w:hAnsi="宋体" w:hint="eastAsia"/>
          <w:color w:val="000000"/>
          <w:kern w:val="0"/>
          <w:sz w:val="24"/>
          <w:szCs w:val="24"/>
        </w:rPr>
        <w:t>警笛类，充当适配者（Adaptee）。</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class</w:t>
      </w:r>
      <w:r>
        <w:rPr>
          <w:rFonts w:ascii="Consolas" w:cs="Consolas" w:hAnsi="Consolas"/>
          <w:color w:val="000000"/>
          <w:kern w:val="0"/>
          <w:sz w:val="22"/>
        </w:rPr>
        <w:t xml:space="preserve"> PoliceSound{</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void</w:t>
      </w:r>
      <w:r>
        <w:rPr>
          <w:rFonts w:ascii="Consolas" w:cs="Consolas" w:hAnsi="Consolas"/>
          <w:color w:val="000000"/>
          <w:kern w:val="0"/>
          <w:sz w:val="22"/>
        </w:rPr>
        <w:t xml:space="preserve"> alarmSound()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System.</w:t>
      </w:r>
      <w:r>
        <w:rPr>
          <w:rFonts w:ascii="Consolas" w:cs="Consolas" w:hAnsi="Consolas"/>
          <w:b/>
          <w:bCs/>
          <w:i/>
          <w:iCs/>
          <w:color w:val="0000c0"/>
          <w:kern w:val="0"/>
          <w:sz w:val="22"/>
        </w:rPr>
        <w:t>out</w:t>
      </w:r>
      <w:r>
        <w:rPr>
          <w:rFonts w:ascii="Consolas" w:cs="Consolas" w:hAnsi="Consolas"/>
          <w:color w:val="000000"/>
          <w:kern w:val="0"/>
          <w:sz w:val="22"/>
        </w:rPr>
        <w:t>.println(</w:t>
      </w:r>
      <w:r>
        <w:rPr>
          <w:rFonts w:ascii="Consolas" w:cs="Consolas" w:hAnsi="Consolas"/>
          <w:color w:val="2a00ff"/>
          <w:kern w:val="0"/>
          <w:sz w:val="22"/>
        </w:rPr>
        <w:t>"</w:t>
      </w:r>
      <w:r>
        <w:rPr>
          <w:rFonts w:ascii="Consolas" w:cs="Consolas" w:hAnsi="Consolas"/>
          <w:color w:val="2a00ff"/>
          <w:kern w:val="0"/>
          <w:sz w:val="22"/>
        </w:rPr>
        <w:t>发出警笛声音！</w:t>
      </w:r>
      <w:r>
        <w:rPr>
          <w:rFonts w:ascii="Consolas" w:cs="Consolas" w:hAnsi="Consolas"/>
          <w:color w:val="2a00ff"/>
          <w:kern w:val="0"/>
          <w:sz w:val="22"/>
        </w:rPr>
        <w:t>"</w:t>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spacing w:lineRule="auto" w:line="300"/>
        <w:rPr>
          <w:rFonts w:ascii="Consolas" w:cs="Consolas" w:hAnsi="Consolas"/>
          <w:color w:val="000000"/>
          <w:kern w:val="0"/>
          <w:sz w:val="22"/>
        </w:rPr>
      </w:pPr>
      <w:r>
        <w:rPr>
          <w:rFonts w:ascii="Consolas" w:cs="Consolas" w:hAnsi="Consolas"/>
          <w:color w:val="000000"/>
          <w:kern w:val="0"/>
          <w:sz w:val="22"/>
        </w:rPr>
        <w:t>}</w:t>
      </w:r>
    </w:p>
    <w:p>
      <w:pPr>
        <w:pStyle w:val="style0"/>
        <w:spacing w:lineRule="auto" w:line="300"/>
        <w:rPr>
          <w:rFonts w:ascii="宋体" w:cs="Consolas" w:eastAsia="宋体" w:hAnsi="宋体"/>
          <w:color w:val="000000"/>
          <w:kern w:val="0"/>
          <w:sz w:val="24"/>
          <w:szCs w:val="24"/>
        </w:rPr>
      </w:pPr>
      <w:r>
        <w:rPr>
          <w:rFonts w:ascii="宋体" w:cs="Consolas" w:eastAsia="宋体" w:hAnsi="宋体" w:hint="eastAsia"/>
          <w:color w:val="000000"/>
          <w:kern w:val="0"/>
          <w:sz w:val="24"/>
          <w:szCs w:val="24"/>
        </w:rPr>
        <w:t>（3</w:t>
      </w:r>
      <w:r>
        <w:rPr>
          <w:rFonts w:ascii="宋体" w:cs="Consolas" w:eastAsia="宋体" w:hAnsi="宋体" w:hint="eastAsia"/>
          <w:color w:val="000000"/>
          <w:kern w:val="0"/>
          <w:sz w:val="24"/>
          <w:szCs w:val="24"/>
        </w:rPr>
        <w:t>）PoliceLamp</w:t>
      </w:r>
      <w:r>
        <w:rPr>
          <w:rFonts w:ascii="宋体" w:cs="Consolas" w:eastAsia="宋体" w:hAnsi="宋体" w:hint="eastAsia"/>
          <w:color w:val="000000"/>
          <w:kern w:val="0"/>
          <w:sz w:val="24"/>
          <w:szCs w:val="24"/>
        </w:rPr>
        <w:t>：</w:t>
      </w:r>
      <w:r>
        <w:rPr>
          <w:rFonts w:ascii="宋体" w:cs="Consolas" w:eastAsia="宋体" w:hAnsi="宋体" w:hint="eastAsia"/>
          <w:color w:val="000000"/>
          <w:kern w:val="0"/>
          <w:sz w:val="24"/>
          <w:szCs w:val="24"/>
        </w:rPr>
        <w:t>警灯类，充当</w:t>
      </w:r>
      <w:r>
        <w:rPr>
          <w:rFonts w:ascii="宋体" w:cs="Consolas" w:eastAsia="宋体" w:hAnsi="宋体" w:hint="eastAsia"/>
          <w:color w:val="000000"/>
          <w:kern w:val="0"/>
          <w:sz w:val="24"/>
          <w:szCs w:val="24"/>
        </w:rPr>
        <w:t>适配者（Adaptee）。</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class</w:t>
      </w:r>
      <w:r>
        <w:rPr>
          <w:rFonts w:ascii="Consolas" w:cs="Consolas" w:hAnsi="Consolas"/>
          <w:color w:val="000000"/>
          <w:kern w:val="0"/>
          <w:sz w:val="22"/>
        </w:rPr>
        <w:t xml:space="preserve"> PoliceLamp{</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void</w:t>
      </w:r>
      <w:r>
        <w:rPr>
          <w:rFonts w:ascii="Consolas" w:cs="Consolas" w:hAnsi="Consolas"/>
          <w:color w:val="000000"/>
          <w:kern w:val="0"/>
          <w:sz w:val="22"/>
        </w:rPr>
        <w:t xml:space="preserve"> alarmLamp()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System.</w:t>
      </w:r>
      <w:r>
        <w:rPr>
          <w:rFonts w:ascii="Consolas" w:cs="Consolas" w:hAnsi="Consolas"/>
          <w:b/>
          <w:bCs/>
          <w:i/>
          <w:iCs/>
          <w:color w:val="0000c0"/>
          <w:kern w:val="0"/>
          <w:sz w:val="22"/>
        </w:rPr>
        <w:t>out</w:t>
      </w:r>
      <w:r>
        <w:rPr>
          <w:rFonts w:ascii="Consolas" w:cs="Consolas" w:hAnsi="Consolas"/>
          <w:color w:val="000000"/>
          <w:kern w:val="0"/>
          <w:sz w:val="22"/>
        </w:rPr>
        <w:t>.println(</w:t>
      </w:r>
      <w:r>
        <w:rPr>
          <w:rFonts w:ascii="Consolas" w:cs="Consolas" w:hAnsi="Consolas"/>
          <w:color w:val="2a00ff"/>
          <w:kern w:val="0"/>
          <w:sz w:val="22"/>
        </w:rPr>
        <w:t>"</w:t>
      </w:r>
      <w:r>
        <w:rPr>
          <w:rFonts w:ascii="Consolas" w:cs="Consolas" w:hAnsi="Consolas"/>
          <w:color w:val="2a00ff"/>
          <w:kern w:val="0"/>
          <w:sz w:val="22"/>
        </w:rPr>
        <w:t>呈现警灯闪烁！</w:t>
      </w:r>
      <w:r>
        <w:rPr>
          <w:rFonts w:ascii="Consolas" w:cs="Consolas" w:hAnsi="Consolas"/>
          <w:color w:val="2a00ff"/>
          <w:kern w:val="0"/>
          <w:sz w:val="22"/>
        </w:rPr>
        <w:t>"</w:t>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spacing w:lineRule="auto" w:line="300"/>
        <w:rPr>
          <w:rFonts w:ascii="Consolas" w:cs="Consolas" w:hAnsi="Consolas"/>
          <w:color w:val="000000"/>
          <w:kern w:val="0"/>
          <w:sz w:val="22"/>
        </w:rPr>
      </w:pPr>
      <w:r>
        <w:rPr>
          <w:rFonts w:ascii="Consolas" w:cs="Consolas" w:hAnsi="Consolas"/>
          <w:color w:val="000000"/>
          <w:kern w:val="0"/>
          <w:sz w:val="22"/>
        </w:rPr>
        <w:t>}</w:t>
      </w:r>
    </w:p>
    <w:p>
      <w:pPr>
        <w:pStyle w:val="style0"/>
        <w:spacing w:lineRule="auto" w:line="300"/>
        <w:rPr>
          <w:rFonts w:ascii="宋体" w:cs="Consolas" w:eastAsia="宋体" w:hAnsi="宋体"/>
          <w:color w:val="000000"/>
          <w:kern w:val="0"/>
          <w:sz w:val="24"/>
          <w:szCs w:val="24"/>
        </w:rPr>
      </w:pPr>
      <w:r>
        <w:rPr>
          <w:rFonts w:ascii="宋体" w:cs="Consolas" w:eastAsia="宋体" w:hAnsi="宋体" w:hint="eastAsia"/>
          <w:color w:val="000000"/>
          <w:kern w:val="0"/>
          <w:sz w:val="24"/>
          <w:szCs w:val="24"/>
        </w:rPr>
        <w:t>（4）</w:t>
      </w:r>
      <w:r>
        <w:rPr>
          <w:rFonts w:ascii="宋体" w:cs="Consolas" w:eastAsia="宋体" w:hAnsi="宋体" w:hint="eastAsia"/>
          <w:color w:val="000000"/>
          <w:kern w:val="0"/>
          <w:sz w:val="24"/>
          <w:szCs w:val="24"/>
        </w:rPr>
        <w:t>PoliceCarAdapter：警车适配器，充当适配器（Adapter）。</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class</w:t>
      </w:r>
      <w:r>
        <w:rPr>
          <w:rFonts w:ascii="Consolas" w:cs="Consolas" w:hAnsi="Consolas"/>
          <w:color w:val="000000"/>
          <w:kern w:val="0"/>
          <w:sz w:val="22"/>
        </w:rPr>
        <w:t xml:space="preserve"> PolicCarAdapter </w:t>
      </w:r>
      <w:r>
        <w:rPr>
          <w:rFonts w:ascii="Consolas" w:cs="Consolas" w:hAnsi="Consolas"/>
          <w:b/>
          <w:bCs/>
          <w:color w:val="7f0055"/>
          <w:kern w:val="0"/>
          <w:sz w:val="22"/>
        </w:rPr>
        <w:t>extends</w:t>
      </w:r>
      <w:r>
        <w:rPr>
          <w:rFonts w:ascii="Consolas" w:cs="Consolas" w:hAnsi="Consolas"/>
          <w:color w:val="000000"/>
          <w:kern w:val="0"/>
          <w:sz w:val="22"/>
        </w:rPr>
        <w:t xml:space="preserve"> CarController{</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private</w:t>
      </w:r>
      <w:r>
        <w:rPr>
          <w:rFonts w:ascii="Consolas" w:cs="Consolas" w:hAnsi="Consolas"/>
          <w:color w:val="000000"/>
          <w:kern w:val="0"/>
          <w:sz w:val="22"/>
        </w:rPr>
        <w:t xml:space="preserve"> PoloceSound </w:t>
      </w:r>
      <w:r>
        <w:rPr>
          <w:rFonts w:ascii="Consolas" w:cs="Consolas" w:hAnsi="Consolas"/>
          <w:color w:val="0000c0"/>
          <w:kern w:val="0"/>
          <w:sz w:val="22"/>
        </w:rPr>
        <w:t>sound</w:t>
      </w:r>
      <w:r>
        <w:rPr>
          <w:rFonts w:ascii="Consolas" w:cs="Consolas" w:hAnsi="Consolas"/>
          <w:color w:val="000000"/>
          <w:kern w:val="0"/>
          <w:sz w:val="22"/>
        </w:rPr>
        <w:t>;</w:t>
      </w:r>
      <w:r>
        <w:rPr>
          <w:rFonts w:ascii="Consolas" w:cs="Consolas" w:hAnsi="Consolas"/>
          <w:color w:val="3f7f5f"/>
          <w:kern w:val="0"/>
          <w:sz w:val="22"/>
        </w:rPr>
        <w:t>//</w:t>
      </w:r>
      <w:r>
        <w:rPr>
          <w:rFonts w:ascii="Consolas" w:cs="Consolas" w:hAnsi="Consolas"/>
          <w:color w:val="3f7f5f"/>
          <w:kern w:val="0"/>
          <w:sz w:val="22"/>
        </w:rPr>
        <w:t>定义适配者</w:t>
      </w:r>
      <w:r>
        <w:rPr>
          <w:rFonts w:ascii="Consolas" w:cs="Consolas" w:hAnsi="Consolas"/>
          <w:color w:val="3f7f5f"/>
          <w:kern w:val="0"/>
          <w:sz w:val="22"/>
        </w:rPr>
        <w:t>PoliceSound</w:t>
      </w:r>
      <w:r>
        <w:rPr>
          <w:rFonts w:ascii="Consolas" w:cs="Consolas" w:hAnsi="Consolas"/>
          <w:color w:val="3f7f5f"/>
          <w:kern w:val="0"/>
          <w:sz w:val="22"/>
        </w:rPr>
        <w:t>对象</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private</w:t>
      </w:r>
      <w:r>
        <w:rPr>
          <w:rFonts w:ascii="Consolas" w:cs="Consolas" w:hAnsi="Consolas"/>
          <w:color w:val="000000"/>
          <w:kern w:val="0"/>
          <w:sz w:val="22"/>
        </w:rPr>
        <w:t xml:space="preserve"> PoliceLamp </w:t>
      </w:r>
      <w:r>
        <w:rPr>
          <w:rFonts w:ascii="Consolas" w:cs="Consolas" w:hAnsi="Consolas"/>
          <w:color w:val="0000c0"/>
          <w:kern w:val="0"/>
          <w:sz w:val="22"/>
        </w:rPr>
        <w:t>lamp</w:t>
      </w:r>
      <w:r>
        <w:rPr>
          <w:rFonts w:ascii="Consolas" w:cs="Consolas" w:hAnsi="Consolas"/>
          <w:color w:val="000000"/>
          <w:kern w:val="0"/>
          <w:sz w:val="22"/>
        </w:rPr>
        <w:t>;</w:t>
      </w:r>
      <w:r>
        <w:rPr>
          <w:rFonts w:ascii="Consolas" w:cs="Consolas" w:hAnsi="Consolas"/>
          <w:color w:val="000000"/>
          <w:kern w:val="0"/>
          <w:sz w:val="22"/>
        </w:rPr>
        <w:t xml:space="preserve">  </w:t>
      </w:r>
      <w:r>
        <w:rPr>
          <w:rFonts w:ascii="Consolas" w:cs="Consolas" w:hAnsi="Consolas"/>
          <w:color w:val="3f7f5f"/>
          <w:kern w:val="0"/>
          <w:sz w:val="22"/>
        </w:rPr>
        <w:t>//</w:t>
      </w:r>
      <w:r>
        <w:rPr>
          <w:rFonts w:ascii="Consolas" w:cs="Consolas" w:hAnsi="Consolas"/>
          <w:color w:val="3f7f5f"/>
          <w:kern w:val="0"/>
          <w:sz w:val="22"/>
        </w:rPr>
        <w:t>定义适配者</w:t>
      </w:r>
      <w:r>
        <w:rPr>
          <w:rFonts w:ascii="Consolas" w:cs="Consolas" w:hAnsi="Consolas"/>
          <w:color w:val="3f7f5f"/>
          <w:kern w:val="0"/>
          <w:sz w:val="22"/>
        </w:rPr>
        <w:t>PoliceLamp</w:t>
      </w:r>
      <w:r>
        <w:rPr>
          <w:rFonts w:ascii="Consolas" w:cs="Consolas" w:hAnsi="Consolas"/>
          <w:color w:val="3f7f5f"/>
          <w:kern w:val="0"/>
          <w:sz w:val="22"/>
        </w:rPr>
        <w:t>对象</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PoliceCarAdapter()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 xml:space="preserve">sound = </w:t>
      </w:r>
      <w:r>
        <w:rPr>
          <w:rFonts w:ascii="Consolas" w:cs="Consolas" w:hAnsi="Consolas"/>
          <w:b/>
          <w:bCs/>
          <w:color w:val="7f0055"/>
          <w:kern w:val="0"/>
          <w:sz w:val="22"/>
        </w:rPr>
        <w:t>new</w:t>
      </w:r>
      <w:r>
        <w:rPr>
          <w:rFonts w:ascii="Consolas" w:cs="Consolas" w:hAnsi="Consolas"/>
          <w:color w:val="000000"/>
          <w:kern w:val="0"/>
          <w:sz w:val="22"/>
        </w:rPr>
        <w:t xml:space="preserve"> PoliceSound();</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 xml:space="preserve">lamp = </w:t>
      </w:r>
      <w:r>
        <w:rPr>
          <w:rFonts w:ascii="Consolas" w:cs="Consolas" w:hAnsi="Consolas"/>
          <w:b/>
          <w:bCs/>
          <w:color w:val="7f0055"/>
          <w:kern w:val="0"/>
          <w:sz w:val="22"/>
        </w:rPr>
        <w:t>new</w:t>
      </w:r>
      <w:r>
        <w:rPr>
          <w:rFonts w:ascii="Consolas" w:cs="Consolas" w:hAnsi="Consolas"/>
          <w:color w:val="000000"/>
          <w:kern w:val="0"/>
          <w:sz w:val="22"/>
        </w:rPr>
        <w:t xml:space="preserve"> PoliceLamp();</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3f7f5f"/>
          <w:kern w:val="0"/>
          <w:sz w:val="22"/>
        </w:rPr>
        <w:t>//</w:t>
      </w:r>
      <w:r>
        <w:rPr>
          <w:rFonts w:ascii="Consolas" w:cs="Consolas" w:hAnsi="Consolas"/>
          <w:color w:val="3f7f5f"/>
          <w:kern w:val="0"/>
          <w:sz w:val="22"/>
        </w:rPr>
        <w:t>发出警笛声音</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void</w:t>
      </w:r>
      <w:r>
        <w:rPr>
          <w:rFonts w:ascii="Consolas" w:cs="Consolas" w:hAnsi="Consolas"/>
          <w:color w:val="000000"/>
          <w:kern w:val="0"/>
          <w:sz w:val="22"/>
        </w:rPr>
        <w:t xml:space="preserve"> phonate()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c0"/>
          <w:kern w:val="0"/>
          <w:sz w:val="22"/>
        </w:rPr>
        <w:t>sound</w:t>
      </w:r>
      <w:r>
        <w:rPr>
          <w:rFonts w:ascii="Consolas" w:cs="Consolas" w:hAnsi="Consolas"/>
          <w:color w:val="000000"/>
          <w:kern w:val="0"/>
          <w:sz w:val="22"/>
        </w:rPr>
        <w:t>.alarmSound();</w:t>
      </w:r>
      <w:r>
        <w:rPr>
          <w:rFonts w:ascii="Consolas" w:cs="Consolas" w:hAnsi="Consolas"/>
          <w:color w:val="3f7f5f"/>
          <w:kern w:val="0"/>
          <w:sz w:val="22"/>
        </w:rPr>
        <w:t>//</w:t>
      </w:r>
      <w:r>
        <w:rPr>
          <w:rFonts w:ascii="Consolas" w:cs="Consolas" w:hAnsi="Consolas" w:hint="eastAsia"/>
          <w:color w:val="3f7f5f"/>
          <w:kern w:val="0"/>
          <w:sz w:val="22"/>
        </w:rPr>
        <w:t>通过关联的对象</w:t>
      </w:r>
      <w:r>
        <w:rPr>
          <w:rFonts w:ascii="Consolas" w:cs="Consolas" w:hAnsi="Consolas"/>
          <w:color w:val="3f7f5f"/>
          <w:kern w:val="0"/>
          <w:sz w:val="22"/>
        </w:rPr>
        <w:t>调用适配者类</w:t>
      </w:r>
      <w:r>
        <w:rPr>
          <w:rFonts w:ascii="Consolas" w:cs="Consolas" w:hAnsi="Consolas"/>
          <w:color w:val="3f7f5f"/>
          <w:kern w:val="0"/>
          <w:sz w:val="22"/>
        </w:rPr>
        <w:t>PoliceSound</w:t>
      </w:r>
      <w:r>
        <w:rPr>
          <w:rFonts w:ascii="Consolas" w:cs="Consolas" w:hAnsi="Consolas"/>
          <w:color w:val="3f7f5f"/>
          <w:kern w:val="0"/>
          <w:sz w:val="22"/>
        </w:rPr>
        <w:t>的方法</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3f7f5f"/>
          <w:kern w:val="0"/>
          <w:sz w:val="22"/>
        </w:rPr>
        <w:t>//</w:t>
      </w:r>
      <w:r>
        <w:rPr>
          <w:rFonts w:ascii="Consolas" w:cs="Consolas" w:hAnsi="Consolas"/>
          <w:color w:val="3f7f5f"/>
          <w:kern w:val="0"/>
          <w:sz w:val="22"/>
        </w:rPr>
        <w:t>呈现警灯闪烁</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b/>
          <w:bCs/>
          <w:color w:val="7f0055"/>
          <w:kern w:val="0"/>
          <w:sz w:val="22"/>
        </w:rPr>
        <w:t>public</w:t>
      </w:r>
      <w:r>
        <w:rPr>
          <w:rFonts w:ascii="Consolas" w:cs="Consolas" w:hAnsi="Consolas"/>
          <w:color w:val="000000"/>
          <w:kern w:val="0"/>
          <w:sz w:val="22"/>
        </w:rPr>
        <w:t xml:space="preserve"> </w:t>
      </w:r>
      <w:r>
        <w:rPr>
          <w:rFonts w:ascii="Consolas" w:cs="Consolas" w:hAnsi="Consolas"/>
          <w:b/>
          <w:bCs/>
          <w:color w:val="7f0055"/>
          <w:kern w:val="0"/>
          <w:sz w:val="22"/>
        </w:rPr>
        <w:t>void</w:t>
      </w:r>
      <w:r>
        <w:rPr>
          <w:rFonts w:ascii="Consolas" w:cs="Consolas" w:hAnsi="Consolas"/>
          <w:color w:val="000000"/>
          <w:kern w:val="0"/>
          <w:sz w:val="22"/>
        </w:rPr>
        <w:t xml:space="preserve"> twinkle() {</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c0"/>
          <w:kern w:val="0"/>
          <w:sz w:val="22"/>
        </w:rPr>
        <w:t>lamp</w:t>
      </w:r>
      <w:r>
        <w:rPr>
          <w:rFonts w:ascii="Consolas" w:cs="Consolas" w:hAnsi="Consolas"/>
          <w:color w:val="000000"/>
          <w:kern w:val="0"/>
          <w:sz w:val="22"/>
        </w:rPr>
        <w:t>.alarmLamp();</w:t>
      </w:r>
      <w:r>
        <w:rPr>
          <w:rFonts w:ascii="Consolas" w:cs="Consolas" w:hAnsi="Consolas"/>
          <w:color w:val="3f7f5f"/>
          <w:kern w:val="0"/>
          <w:sz w:val="22"/>
        </w:rPr>
        <w:t>//</w:t>
      </w:r>
      <w:r>
        <w:rPr>
          <w:rFonts w:ascii="Consolas" w:cs="Consolas" w:hAnsi="Consolas" w:hint="eastAsia"/>
          <w:color w:val="3f7f5f"/>
          <w:kern w:val="0"/>
          <w:sz w:val="22"/>
        </w:rPr>
        <w:t>通过关联的对象</w:t>
      </w:r>
      <w:r>
        <w:rPr>
          <w:rFonts w:ascii="Consolas" w:cs="Consolas" w:hAnsi="Consolas"/>
          <w:color w:val="3f7f5f"/>
          <w:kern w:val="0"/>
          <w:sz w:val="22"/>
        </w:rPr>
        <w:t>调用适配者类</w:t>
      </w:r>
      <w:r>
        <w:rPr>
          <w:rFonts w:ascii="Consolas" w:cs="Consolas" w:hAnsi="Consolas"/>
          <w:color w:val="3f7f5f"/>
          <w:kern w:val="0"/>
          <w:sz w:val="22"/>
        </w:rPr>
        <w:t>PoliceLamp</w:t>
      </w:r>
      <w:r>
        <w:rPr>
          <w:rFonts w:ascii="Consolas" w:cs="Consolas" w:hAnsi="Consolas"/>
          <w:color w:val="3f7f5f"/>
          <w:kern w:val="0"/>
          <w:sz w:val="22"/>
        </w:rPr>
        <w:t>的方法</w:t>
      </w:r>
    </w:p>
    <w:p>
      <w:pPr>
        <w:pStyle w:val="style0"/>
        <w:autoSpaceDE w:val="false"/>
        <w:autoSpaceDN w:val="false"/>
        <w:adjustRightInd w:val="false"/>
        <w:spacing w:lineRule="auto" w:line="300"/>
        <w:jc w:val="left"/>
        <w:rPr>
          <w:rFonts w:ascii="Consolas" w:cs="Consolas" w:hAnsi="Consolas"/>
          <w:kern w:val="0"/>
          <w:sz w:val="22"/>
        </w:rPr>
      </w:pPr>
      <w:r>
        <w:rPr>
          <w:rFonts w:ascii="Consolas" w:cs="Consolas" w:hAnsi="Consolas"/>
          <w:color w:val="000000"/>
          <w:kern w:val="0"/>
          <w:sz w:val="22"/>
        </w:rPr>
        <w:tab/>
      </w:r>
      <w:r>
        <w:rPr>
          <w:rFonts w:ascii="Consolas" w:cs="Consolas" w:hAnsi="Consolas"/>
          <w:color w:val="000000"/>
          <w:kern w:val="0"/>
          <w:sz w:val="22"/>
        </w:rPr>
        <w:tab/>
      </w: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Consolas" w:cs="Consolas" w:hAnsi="Consolas"/>
          <w:color w:val="000000"/>
          <w:kern w:val="0"/>
          <w:sz w:val="22"/>
        </w:rPr>
      </w:pPr>
      <w:r>
        <w:rPr>
          <w:rFonts w:ascii="Consolas" w:cs="Consolas" w:hAnsi="Consolas"/>
          <w:color w:val="000000"/>
          <w:kern w:val="0"/>
          <w:sz w:val="22"/>
        </w:rPr>
        <w:t>}</w:t>
      </w:r>
    </w:p>
    <w:p>
      <w:pPr>
        <w:pStyle w:val="style0"/>
        <w:autoSpaceDE w:val="false"/>
        <w:autoSpaceDN w:val="false"/>
        <w:adjustRightInd w:val="false"/>
        <w:spacing w:lineRule="auto" w:line="300"/>
        <w:jc w:val="left"/>
        <w:rPr>
          <w:rFonts w:ascii="宋体" w:cs="Consolas" w:eastAsia="宋体" w:hAnsi="宋体"/>
          <w:color w:val="000000"/>
          <w:kern w:val="0"/>
          <w:sz w:val="24"/>
          <w:szCs w:val="24"/>
        </w:rPr>
      </w:pPr>
      <w:r>
        <w:rPr>
          <w:rFonts w:ascii="宋体" w:cs="Consolas" w:eastAsia="宋体" w:hAnsi="宋体" w:hint="eastAsia"/>
          <w:color w:val="000000"/>
          <w:kern w:val="0"/>
          <w:sz w:val="24"/>
          <w:szCs w:val="24"/>
        </w:rPr>
        <w:t>（6）</w:t>
      </w:r>
      <w:r>
        <w:rPr>
          <w:rFonts w:ascii="宋体" w:cs="Consolas" w:eastAsia="宋体" w:hAnsi="宋体" w:hint="eastAsia"/>
          <w:color w:val="000000"/>
          <w:kern w:val="0"/>
          <w:sz w:val="24"/>
          <w:szCs w:val="24"/>
        </w:rPr>
        <w:t>Client：客户端测试类</w:t>
      </w:r>
    </w:p>
    <w:p>
      <w:pPr>
        <w:pStyle w:val="style0"/>
        <w:autoSpaceDE w:val="false"/>
        <w:autoSpaceDN w:val="false"/>
        <w:adjustRightInd w:val="false"/>
        <w:spacing w:lineRule="auto" w:line="300"/>
        <w:jc w:val="left"/>
        <w:rPr>
          <w:rFonts w:ascii="Consolas" w:cs="Consolas" w:hAnsi="Consolas"/>
          <w:kern w:val="0"/>
          <w:sz w:val="20"/>
          <w:szCs w:val="20"/>
        </w:rPr>
      </w:pPr>
      <w:r>
        <w:rPr>
          <w:rFonts w:ascii="Consolas" w:cs="Consolas" w:hAnsi="Consolas"/>
          <w:b/>
          <w:bCs/>
          <w:color w:val="7f0055"/>
          <w:kern w:val="0"/>
          <w:sz w:val="20"/>
          <w:szCs w:val="20"/>
        </w:rPr>
        <w:t>public</w:t>
      </w:r>
      <w:r>
        <w:rPr>
          <w:rFonts w:ascii="Consolas" w:cs="Consolas" w:hAnsi="Consolas"/>
          <w:color w:val="000000"/>
          <w:kern w:val="0"/>
          <w:sz w:val="20"/>
          <w:szCs w:val="20"/>
        </w:rPr>
        <w:t xml:space="preserve"> </w:t>
      </w:r>
      <w:r>
        <w:rPr>
          <w:rFonts w:ascii="Consolas" w:cs="Consolas" w:hAnsi="Consolas"/>
          <w:b/>
          <w:bCs/>
          <w:color w:val="7f0055"/>
          <w:kern w:val="0"/>
          <w:sz w:val="20"/>
          <w:szCs w:val="20"/>
        </w:rPr>
        <w:t>class</w:t>
      </w:r>
      <w:r>
        <w:rPr>
          <w:rFonts w:ascii="Consolas" w:cs="Consolas" w:hAnsi="Consolas"/>
          <w:color w:val="000000"/>
          <w:kern w:val="0"/>
          <w:sz w:val="20"/>
          <w:szCs w:val="20"/>
        </w:rPr>
        <w:t xml:space="preserve"> </w:t>
      </w:r>
      <w:r>
        <w:rPr>
          <w:rFonts w:ascii="Consolas" w:cs="Consolas" w:hAnsi="Consolas" w:hint="eastAsia"/>
          <w:color w:val="000000"/>
          <w:kern w:val="0"/>
          <w:sz w:val="20"/>
          <w:szCs w:val="20"/>
        </w:rPr>
        <w:t>C</w:t>
      </w:r>
      <w:r>
        <w:rPr>
          <w:rFonts w:ascii="Consolas" w:cs="Consolas" w:hAnsi="Consolas"/>
          <w:color w:val="000000"/>
          <w:kern w:val="0"/>
          <w:sz w:val="20"/>
          <w:szCs w:val="20"/>
        </w:rPr>
        <w:t>lient</w:t>
      </w:r>
      <w:r>
        <w:rPr>
          <w:rFonts w:ascii="Consolas" w:cs="Consolas" w:hAnsi="Consolas"/>
          <w:color w:val="000000"/>
          <w:kern w:val="0"/>
          <w:sz w:val="20"/>
          <w:szCs w:val="20"/>
        </w:rPr>
        <w:t>{</w:t>
      </w:r>
    </w:p>
    <w:p>
      <w:pPr>
        <w:pStyle w:val="style0"/>
        <w:autoSpaceDE w:val="false"/>
        <w:autoSpaceDN w:val="false"/>
        <w:adjustRightInd w:val="false"/>
        <w:spacing w:lineRule="auto" w:line="300"/>
        <w:jc w:val="left"/>
        <w:rPr>
          <w:rFonts w:ascii="Consolas" w:cs="Consolas" w:hAnsi="Consolas"/>
          <w:kern w:val="0"/>
          <w:sz w:val="20"/>
          <w:szCs w:val="20"/>
        </w:rPr>
      </w:pPr>
      <w:r>
        <w:rPr>
          <w:rFonts w:ascii="Consolas" w:cs="Consolas" w:hAnsi="Consolas"/>
          <w:color w:val="000000"/>
          <w:kern w:val="0"/>
          <w:sz w:val="20"/>
          <w:szCs w:val="20"/>
        </w:rPr>
        <w:tab/>
      </w:r>
      <w:r>
        <w:rPr>
          <w:rFonts w:ascii="Consolas" w:cs="Consolas" w:hAnsi="Consolas"/>
          <w:b/>
          <w:bCs/>
          <w:color w:val="7f0055"/>
          <w:kern w:val="0"/>
          <w:sz w:val="20"/>
          <w:szCs w:val="20"/>
        </w:rPr>
        <w:t>public</w:t>
      </w:r>
      <w:r>
        <w:rPr>
          <w:rFonts w:ascii="Consolas" w:cs="Consolas" w:hAnsi="Consolas"/>
          <w:color w:val="000000"/>
          <w:kern w:val="0"/>
          <w:sz w:val="20"/>
          <w:szCs w:val="20"/>
        </w:rPr>
        <w:t xml:space="preserve"> </w:t>
      </w:r>
      <w:r>
        <w:rPr>
          <w:rFonts w:ascii="Consolas" w:cs="Consolas" w:hAnsi="Consolas"/>
          <w:b/>
          <w:bCs/>
          <w:color w:val="7f0055"/>
          <w:kern w:val="0"/>
          <w:sz w:val="20"/>
          <w:szCs w:val="20"/>
        </w:rPr>
        <w:t>static</w:t>
      </w:r>
      <w:r>
        <w:rPr>
          <w:rFonts w:ascii="Consolas" w:cs="Consolas" w:hAnsi="Consolas"/>
          <w:color w:val="000000"/>
          <w:kern w:val="0"/>
          <w:sz w:val="20"/>
          <w:szCs w:val="20"/>
        </w:rPr>
        <w:t xml:space="preserve"> </w:t>
      </w:r>
      <w:r>
        <w:rPr>
          <w:rFonts w:ascii="Consolas" w:cs="Consolas" w:hAnsi="Consolas"/>
          <w:b/>
          <w:bCs/>
          <w:color w:val="7f0055"/>
          <w:kern w:val="0"/>
          <w:sz w:val="20"/>
          <w:szCs w:val="20"/>
        </w:rPr>
        <w:t>void</w:t>
      </w:r>
      <w:r>
        <w:rPr>
          <w:rFonts w:ascii="Consolas" w:cs="Consolas" w:hAnsi="Consolas"/>
          <w:color w:val="000000"/>
          <w:kern w:val="0"/>
          <w:sz w:val="20"/>
          <w:szCs w:val="20"/>
        </w:rPr>
        <w:t xml:space="preserve"> main(String </w:t>
      </w:r>
      <w:r>
        <w:rPr>
          <w:rFonts w:ascii="Consolas" w:cs="Consolas" w:hAnsi="Consolas"/>
          <w:color w:val="6a3e3e"/>
          <w:kern w:val="0"/>
          <w:sz w:val="20"/>
          <w:szCs w:val="20"/>
        </w:rPr>
        <w:t>arg</w:t>
      </w:r>
      <w:r>
        <w:rPr>
          <w:rFonts w:ascii="Consolas" w:cs="Consolas" w:hAnsi="Consolas"/>
          <w:color w:val="000000"/>
          <w:kern w:val="0"/>
          <w:sz w:val="20"/>
          <w:szCs w:val="20"/>
        </w:rPr>
        <w:t>[]) {</w:t>
      </w:r>
    </w:p>
    <w:p>
      <w:pPr>
        <w:pStyle w:val="style0"/>
        <w:autoSpaceDE w:val="false"/>
        <w:autoSpaceDN w:val="false"/>
        <w:adjustRightInd w:val="false"/>
        <w:spacing w:lineRule="auto" w:line="300"/>
        <w:jc w:val="left"/>
        <w:rPr>
          <w:rFonts w:ascii="Consolas" w:cs="Consolas" w:hAnsi="Consolas"/>
          <w:kern w:val="0"/>
          <w:sz w:val="20"/>
          <w:szCs w:val="20"/>
        </w:rPr>
      </w:pPr>
      <w:r>
        <w:rPr>
          <w:rFonts w:ascii="Consolas" w:cs="Consolas" w:hAnsi="Consolas"/>
          <w:color w:val="000000"/>
          <w:kern w:val="0"/>
          <w:sz w:val="20"/>
          <w:szCs w:val="20"/>
        </w:rPr>
        <w:tab/>
      </w:r>
      <w:r>
        <w:rPr>
          <w:rFonts w:ascii="Consolas" w:cs="Consolas" w:hAnsi="Consolas"/>
          <w:color w:val="000000"/>
          <w:kern w:val="0"/>
          <w:sz w:val="20"/>
          <w:szCs w:val="20"/>
        </w:rPr>
        <w:tab/>
      </w:r>
      <w:r>
        <w:rPr>
          <w:rFonts w:ascii="Consolas" w:cs="Consolas" w:hAnsi="Consolas"/>
          <w:color w:val="000000"/>
          <w:kern w:val="0"/>
          <w:sz w:val="20"/>
          <w:szCs w:val="20"/>
        </w:rPr>
        <w:t xml:space="preserve">CarController </w:t>
      </w:r>
      <w:r>
        <w:rPr>
          <w:rFonts w:ascii="Consolas" w:cs="Consolas" w:hAnsi="Consolas"/>
          <w:color w:val="6a3e3e"/>
          <w:kern w:val="0"/>
          <w:sz w:val="20"/>
          <w:szCs w:val="20"/>
        </w:rPr>
        <w:t>car</w:t>
      </w:r>
      <w:r>
        <w:rPr>
          <w:rFonts w:ascii="Consolas" w:cs="Consolas" w:hAnsi="Consolas"/>
          <w:color w:val="000000"/>
          <w:kern w:val="0"/>
          <w:sz w:val="20"/>
          <w:szCs w:val="20"/>
        </w:rPr>
        <w:t>;</w:t>
      </w:r>
    </w:p>
    <w:p>
      <w:pPr>
        <w:pStyle w:val="style0"/>
        <w:autoSpaceDE w:val="false"/>
        <w:autoSpaceDN w:val="false"/>
        <w:adjustRightInd w:val="false"/>
        <w:spacing w:lineRule="auto" w:line="300"/>
        <w:jc w:val="left"/>
        <w:rPr>
          <w:rFonts w:ascii="Consolas" w:cs="Consolas" w:hAnsi="Consolas"/>
          <w:kern w:val="0"/>
          <w:sz w:val="20"/>
          <w:szCs w:val="20"/>
        </w:rPr>
      </w:pPr>
      <w:r>
        <w:rPr>
          <w:rFonts w:ascii="Consolas" w:cs="Consolas" w:hAnsi="Consolas"/>
          <w:color w:val="000000"/>
          <w:kern w:val="0"/>
          <w:sz w:val="20"/>
          <w:szCs w:val="20"/>
        </w:rPr>
        <w:tab/>
      </w:r>
      <w:r>
        <w:rPr>
          <w:rFonts w:ascii="Consolas" w:cs="Consolas" w:hAnsi="Consolas"/>
          <w:color w:val="000000"/>
          <w:kern w:val="0"/>
          <w:sz w:val="20"/>
          <w:szCs w:val="20"/>
        </w:rPr>
        <w:tab/>
      </w:r>
      <w:r>
        <w:rPr>
          <w:rFonts w:ascii="Consolas" w:cs="Consolas" w:hAnsi="Consolas"/>
          <w:color w:val="6a3e3e"/>
          <w:kern w:val="0"/>
          <w:sz w:val="20"/>
          <w:szCs w:val="20"/>
        </w:rPr>
        <w:t>car</w:t>
      </w:r>
      <w:r>
        <w:rPr>
          <w:rFonts w:ascii="Consolas" w:cs="Consolas" w:hAnsi="Consolas"/>
          <w:color w:val="000000"/>
          <w:kern w:val="0"/>
          <w:sz w:val="20"/>
          <w:szCs w:val="20"/>
        </w:rPr>
        <w:t xml:space="preserve"> = (CarController)</w:t>
      </w:r>
      <w:r>
        <w:rPr>
          <w:rFonts w:ascii="Consolas" w:cs="Consolas" w:hAnsi="Consolas"/>
          <w:color w:val="000000"/>
          <w:kern w:val="0"/>
          <w:sz w:val="20"/>
          <w:szCs w:val="20"/>
        </w:rPr>
        <w:t>XMLUtil</w:t>
      </w:r>
      <w:r>
        <w:rPr>
          <w:rFonts w:ascii="Consolas" w:cs="Consolas" w:hAnsi="Consolas"/>
          <w:color w:val="000000"/>
          <w:kern w:val="0"/>
          <w:sz w:val="20"/>
          <w:szCs w:val="20"/>
        </w:rPr>
        <w:t>.getBean();</w:t>
      </w:r>
    </w:p>
    <w:p>
      <w:pPr>
        <w:pStyle w:val="style0"/>
        <w:autoSpaceDE w:val="false"/>
        <w:autoSpaceDN w:val="false"/>
        <w:adjustRightInd w:val="false"/>
        <w:spacing w:lineRule="auto" w:line="300"/>
        <w:jc w:val="left"/>
        <w:rPr>
          <w:rFonts w:ascii="Consolas" w:cs="Consolas" w:hAnsi="Consolas" w:hint="eastAsia"/>
          <w:color w:val="538135"/>
          <w:kern w:val="0"/>
          <w:sz w:val="20"/>
          <w:szCs w:val="20"/>
        </w:rPr>
      </w:pPr>
      <w:r>
        <w:rPr>
          <w:rFonts w:ascii="Consolas" w:cs="Consolas" w:hAnsi="Consolas"/>
          <w:color w:val="000000"/>
          <w:kern w:val="0"/>
          <w:sz w:val="20"/>
          <w:szCs w:val="20"/>
        </w:rPr>
        <w:tab/>
      </w:r>
      <w:r>
        <w:rPr>
          <w:rFonts w:ascii="Consolas" w:cs="Consolas" w:hAnsi="Consolas"/>
          <w:color w:val="000000"/>
          <w:kern w:val="0"/>
          <w:sz w:val="20"/>
          <w:szCs w:val="20"/>
        </w:rPr>
        <w:tab/>
      </w:r>
      <w:r>
        <w:rPr>
          <w:rFonts w:ascii="Consolas" w:cs="Consolas" w:hAnsi="Consolas"/>
          <w:color w:val="6a3e3e"/>
          <w:kern w:val="0"/>
          <w:sz w:val="20"/>
          <w:szCs w:val="20"/>
        </w:rPr>
        <w:t>car</w:t>
      </w:r>
      <w:r>
        <w:rPr>
          <w:rFonts w:ascii="Consolas" w:cs="Consolas" w:hAnsi="Consolas"/>
          <w:color w:val="000000"/>
          <w:kern w:val="0"/>
          <w:sz w:val="20"/>
          <w:szCs w:val="20"/>
        </w:rPr>
        <w:t>.move();</w:t>
      </w:r>
      <w:r>
        <w:rPr>
          <w:rFonts w:ascii="Consolas" w:cs="Consolas" w:hAnsi="Consolas" w:hint="eastAsia"/>
          <w:color w:val="538135"/>
          <w:kern w:val="0"/>
          <w:sz w:val="20"/>
          <w:szCs w:val="20"/>
        </w:rPr>
        <w:t>//move</w:t>
      </w:r>
      <w:r>
        <w:rPr>
          <w:rFonts w:ascii="Consolas" w:cs="Consolas" w:hAnsi="Consolas" w:hint="eastAsia"/>
          <w:color w:val="538135"/>
          <w:kern w:val="0"/>
          <w:sz w:val="20"/>
          <w:szCs w:val="20"/>
        </w:rPr>
        <w:t>的调用</w:t>
      </w:r>
      <w:r>
        <w:rPr>
          <w:rFonts w:ascii="Consolas" w:cs="Consolas" w:hAnsi="Consolas" w:hint="eastAsia"/>
          <w:color w:val="538135"/>
          <w:kern w:val="0"/>
          <w:sz w:val="20"/>
          <w:szCs w:val="20"/>
        </w:rPr>
        <w:t>是直接在</w:t>
      </w:r>
      <w:r>
        <w:rPr>
          <w:rFonts w:ascii="Consolas" w:cs="Consolas" w:hAnsi="Consolas" w:hint="eastAsia"/>
          <w:color w:val="538135"/>
          <w:kern w:val="0"/>
          <w:sz w:val="20"/>
          <w:szCs w:val="20"/>
        </w:rPr>
        <w:t>CarController</w:t>
      </w:r>
      <w:r>
        <w:rPr>
          <w:rFonts w:ascii="Consolas" w:cs="Consolas" w:hAnsi="Consolas" w:hint="eastAsia"/>
          <w:color w:val="538135"/>
          <w:kern w:val="0"/>
          <w:sz w:val="20"/>
          <w:szCs w:val="20"/>
        </w:rPr>
        <w:t>中实现的方法</w:t>
      </w:r>
    </w:p>
    <w:p>
      <w:pPr>
        <w:pStyle w:val="style0"/>
        <w:autoSpaceDE w:val="false"/>
        <w:autoSpaceDN w:val="false"/>
        <w:adjustRightInd w:val="false"/>
        <w:spacing w:lineRule="auto" w:line="300"/>
        <w:ind w:left="2640" w:leftChars="400" w:hanging="1800" w:hangingChars="900"/>
        <w:jc w:val="left"/>
        <w:rPr>
          <w:rFonts w:ascii="Consolas" w:cs="Consolas" w:hAnsi="Consolas" w:hint="eastAsia"/>
          <w:color w:val="538135"/>
          <w:kern w:val="0"/>
          <w:sz w:val="20"/>
          <w:szCs w:val="20"/>
        </w:rPr>
      </w:pPr>
      <w:r>
        <w:rPr>
          <w:rFonts w:ascii="Consolas" w:cs="Consolas" w:hAnsi="Consolas"/>
          <w:color w:val="6a3e3e"/>
          <w:kern w:val="0"/>
          <w:sz w:val="20"/>
          <w:szCs w:val="20"/>
        </w:rPr>
        <w:t>car</w:t>
      </w:r>
      <w:r>
        <w:rPr>
          <w:rFonts w:ascii="Consolas" w:cs="Consolas" w:hAnsi="Consolas"/>
          <w:color w:val="000000"/>
          <w:kern w:val="0"/>
          <w:sz w:val="20"/>
          <w:szCs w:val="20"/>
        </w:rPr>
        <w:t>.phonate();</w:t>
      </w:r>
      <w:r>
        <w:rPr>
          <w:rFonts w:ascii="Consolas" w:cs="Consolas" w:hAnsi="Consolas" w:hint="eastAsia"/>
          <w:color w:val="538135"/>
          <w:kern w:val="0"/>
          <w:sz w:val="20"/>
          <w:szCs w:val="20"/>
        </w:rPr>
        <w:t>//phonate</w:t>
      </w:r>
      <w:r>
        <w:rPr>
          <w:rFonts w:ascii="Consolas" w:cs="Consolas" w:hAnsi="Consolas" w:hint="eastAsia"/>
          <w:color w:val="538135"/>
          <w:kern w:val="0"/>
          <w:sz w:val="20"/>
          <w:szCs w:val="20"/>
        </w:rPr>
        <w:t>的调用是通过</w:t>
      </w:r>
      <w:r>
        <w:rPr>
          <w:rFonts w:ascii="Consolas" w:cs="Consolas" w:hAnsi="Consolas" w:hint="eastAsia"/>
          <w:color w:val="538135"/>
          <w:kern w:val="0"/>
          <w:sz w:val="20"/>
          <w:szCs w:val="20"/>
        </w:rPr>
        <w:t>PoliceCarAdapter</w:t>
      </w:r>
      <w:r>
        <w:rPr>
          <w:rFonts w:ascii="Consolas" w:cs="Consolas" w:hAnsi="Consolas" w:hint="eastAsia"/>
          <w:color w:val="538135"/>
          <w:kern w:val="0"/>
          <w:sz w:val="20"/>
          <w:szCs w:val="20"/>
        </w:rPr>
        <w:t>中关联的对象来调用</w:t>
      </w:r>
      <w:r>
        <w:rPr>
          <w:rFonts w:ascii="Consolas" w:cs="Consolas" w:hAnsi="Consolas" w:hint="eastAsia"/>
          <w:color w:val="538135"/>
          <w:kern w:val="0"/>
          <w:sz w:val="20"/>
          <w:szCs w:val="20"/>
        </w:rPr>
        <w:t xml:space="preserve"> </w:t>
      </w:r>
      <w:r>
        <w:rPr>
          <w:rFonts w:ascii="Consolas" w:cs="Consolas" w:hAnsi="Consolas"/>
          <w:color w:val="538135"/>
          <w:kern w:val="0"/>
          <w:sz w:val="20"/>
          <w:szCs w:val="20"/>
        </w:rPr>
        <w:t xml:space="preserve">             </w:t>
      </w:r>
      <w:r>
        <w:rPr>
          <w:rFonts w:ascii="Consolas" w:cs="Consolas" w:hAnsi="Consolas" w:hint="eastAsia"/>
          <w:color w:val="538135"/>
          <w:kern w:val="0"/>
          <w:sz w:val="20"/>
          <w:szCs w:val="20"/>
        </w:rPr>
        <w:t>适配者类</w:t>
      </w:r>
      <w:r>
        <w:rPr>
          <w:rFonts w:ascii="Consolas" w:cs="Consolas" w:hAnsi="Consolas" w:hint="eastAsia"/>
          <w:color w:val="538135"/>
          <w:kern w:val="0"/>
          <w:sz w:val="20"/>
          <w:szCs w:val="20"/>
        </w:rPr>
        <w:t>（</w:t>
      </w:r>
      <w:r>
        <w:rPr>
          <w:rFonts w:ascii="Consolas" w:cs="Consolas" w:hAnsi="Consolas" w:hint="eastAsia"/>
          <w:color w:val="538135"/>
          <w:kern w:val="0"/>
          <w:sz w:val="20"/>
          <w:szCs w:val="20"/>
        </w:rPr>
        <w:t>PoliceSound</w:t>
      </w:r>
      <w:r>
        <w:rPr>
          <w:rFonts w:ascii="Consolas" w:cs="Consolas" w:hAnsi="Consolas" w:hint="eastAsia"/>
          <w:color w:val="538135"/>
          <w:kern w:val="0"/>
          <w:sz w:val="20"/>
          <w:szCs w:val="20"/>
        </w:rPr>
        <w:t>和</w:t>
      </w:r>
      <w:r>
        <w:rPr>
          <w:rFonts w:ascii="Consolas" w:cs="Consolas" w:hAnsi="Consolas" w:hint="eastAsia"/>
          <w:color w:val="538135"/>
          <w:kern w:val="0"/>
          <w:sz w:val="20"/>
          <w:szCs w:val="20"/>
        </w:rPr>
        <w:t>PoliceLamp</w:t>
      </w:r>
      <w:r>
        <w:rPr>
          <w:rFonts w:ascii="Consolas" w:cs="Consolas" w:hAnsi="Consolas" w:hint="eastAsia"/>
          <w:color w:val="538135"/>
          <w:kern w:val="0"/>
          <w:sz w:val="20"/>
          <w:szCs w:val="20"/>
        </w:rPr>
        <w:t>）</w:t>
      </w:r>
      <w:r>
        <w:rPr>
          <w:rFonts w:ascii="Consolas" w:cs="Consolas" w:hAnsi="Consolas" w:hint="eastAsia"/>
          <w:color w:val="538135"/>
          <w:kern w:val="0"/>
          <w:sz w:val="20"/>
          <w:szCs w:val="20"/>
        </w:rPr>
        <w:t>中的函数</w:t>
      </w:r>
      <w:r>
        <w:rPr>
          <w:rFonts w:ascii="Consolas" w:cs="Consolas" w:hAnsi="Consolas"/>
          <w:color w:val="538135"/>
          <w:kern w:val="0"/>
          <w:sz w:val="20"/>
          <w:szCs w:val="20"/>
        </w:rPr>
        <w:t>.</w:t>
      </w:r>
    </w:p>
    <w:p>
      <w:pPr>
        <w:pStyle w:val="style0"/>
        <w:autoSpaceDE w:val="false"/>
        <w:autoSpaceDN w:val="false"/>
        <w:adjustRightInd w:val="false"/>
        <w:spacing w:lineRule="auto" w:line="300"/>
        <w:jc w:val="left"/>
        <w:rPr>
          <w:rFonts w:ascii="Consolas" w:cs="Consolas" w:hAnsi="Consolas"/>
          <w:kern w:val="0"/>
          <w:sz w:val="20"/>
          <w:szCs w:val="20"/>
        </w:rPr>
      </w:pPr>
      <w:r>
        <w:rPr>
          <w:rFonts w:ascii="Consolas" w:cs="Consolas" w:hAnsi="Consolas"/>
          <w:color w:val="000000"/>
          <w:kern w:val="0"/>
          <w:sz w:val="20"/>
          <w:szCs w:val="20"/>
        </w:rPr>
        <w:tab/>
      </w:r>
      <w:r>
        <w:rPr>
          <w:rFonts w:ascii="Consolas" w:cs="Consolas" w:hAnsi="Consolas"/>
          <w:color w:val="000000"/>
          <w:kern w:val="0"/>
          <w:sz w:val="20"/>
          <w:szCs w:val="20"/>
        </w:rPr>
        <w:tab/>
      </w:r>
      <w:r>
        <w:rPr>
          <w:rFonts w:ascii="Consolas" w:cs="Consolas" w:hAnsi="Consolas"/>
          <w:color w:val="6a3e3e"/>
          <w:kern w:val="0"/>
          <w:sz w:val="20"/>
          <w:szCs w:val="20"/>
        </w:rPr>
        <w:t>car</w:t>
      </w:r>
      <w:r>
        <w:rPr>
          <w:rFonts w:ascii="Consolas" w:cs="Consolas" w:hAnsi="Consolas"/>
          <w:color w:val="000000"/>
          <w:kern w:val="0"/>
          <w:sz w:val="20"/>
          <w:szCs w:val="20"/>
        </w:rPr>
        <w:t>.twinkle();</w:t>
      </w:r>
      <w:r>
        <w:rPr>
          <w:rFonts w:ascii="Consolas" w:cs="Consolas" w:hAnsi="Consolas"/>
          <w:color w:val="538135"/>
          <w:kern w:val="0"/>
          <w:sz w:val="20"/>
          <w:szCs w:val="20"/>
        </w:rPr>
        <w:t>//twinkle</w:t>
      </w:r>
      <w:r>
        <w:rPr>
          <w:rFonts w:ascii="Consolas" w:cs="Consolas" w:hAnsi="Consolas" w:hint="eastAsia"/>
          <w:color w:val="538135"/>
          <w:kern w:val="0"/>
          <w:sz w:val="20"/>
          <w:szCs w:val="20"/>
        </w:rPr>
        <w:t>的调用</w:t>
      </w:r>
      <w:r>
        <w:rPr>
          <w:rFonts w:ascii="Consolas" w:cs="Consolas" w:hAnsi="Consolas" w:hint="eastAsia"/>
          <w:color w:val="538135"/>
          <w:kern w:val="0"/>
          <w:sz w:val="20"/>
          <w:szCs w:val="20"/>
        </w:rPr>
        <w:t>同</w:t>
      </w:r>
      <w:r>
        <w:rPr>
          <w:rFonts w:ascii="Consolas" w:cs="Consolas" w:hAnsi="Consolas" w:hint="eastAsia"/>
          <w:color w:val="538135"/>
          <w:kern w:val="0"/>
          <w:sz w:val="20"/>
          <w:szCs w:val="20"/>
        </w:rPr>
        <w:t>p</w:t>
      </w:r>
      <w:r>
        <w:rPr>
          <w:rFonts w:ascii="Consolas" w:cs="Consolas" w:hAnsi="Consolas"/>
          <w:color w:val="538135"/>
          <w:kern w:val="0"/>
          <w:sz w:val="20"/>
          <w:szCs w:val="20"/>
        </w:rPr>
        <w:t>honate</w:t>
      </w:r>
    </w:p>
    <w:p>
      <w:pPr>
        <w:pStyle w:val="style0"/>
        <w:autoSpaceDE w:val="false"/>
        <w:autoSpaceDN w:val="false"/>
        <w:adjustRightInd w:val="false"/>
        <w:spacing w:lineRule="auto" w:line="300"/>
        <w:jc w:val="left"/>
        <w:rPr>
          <w:rFonts w:ascii="Consolas" w:cs="Consolas" w:hAnsi="Consolas"/>
          <w:kern w:val="0"/>
          <w:sz w:val="20"/>
          <w:szCs w:val="20"/>
        </w:rPr>
      </w:pPr>
      <w:r>
        <w:rPr>
          <w:rFonts w:ascii="Consolas" w:cs="Consolas" w:hAnsi="Consolas"/>
          <w:color w:val="000000"/>
          <w:kern w:val="0"/>
          <w:sz w:val="20"/>
          <w:szCs w:val="20"/>
        </w:rPr>
        <w:tab/>
      </w:r>
      <w:r>
        <w:rPr>
          <w:rFonts w:ascii="Consolas" w:cs="Consolas" w:hAnsi="Consolas"/>
          <w:color w:val="000000"/>
          <w:kern w:val="0"/>
          <w:sz w:val="20"/>
          <w:szCs w:val="20"/>
        </w:rPr>
        <w:t>}</w:t>
      </w:r>
    </w:p>
    <w:p>
      <w:pPr>
        <w:pStyle w:val="style0"/>
        <w:autoSpaceDE w:val="false"/>
        <w:autoSpaceDN w:val="false"/>
        <w:adjustRightInd w:val="false"/>
        <w:spacing w:lineRule="auto" w:line="300"/>
        <w:jc w:val="left"/>
        <w:rPr>
          <w:rFonts w:ascii="Consolas" w:cs="Consolas" w:hAnsi="Consolas"/>
          <w:color w:val="000000"/>
          <w:kern w:val="0"/>
          <w:sz w:val="20"/>
          <w:szCs w:val="20"/>
        </w:rPr>
      </w:pPr>
      <w:r>
        <w:rPr>
          <w:rFonts w:ascii="Consolas" w:cs="Consolas" w:hAnsi="Consolas"/>
          <w:color w:val="000000"/>
          <w:kern w:val="0"/>
          <w:sz w:val="20"/>
          <w:szCs w:val="20"/>
        </w:rPr>
        <w:t>}</w:t>
      </w:r>
    </w:p>
    <w:p>
      <w:pPr>
        <w:pStyle w:val="style0"/>
        <w:autoSpaceDE w:val="false"/>
        <w:autoSpaceDN w:val="false"/>
        <w:adjustRightInd w:val="false"/>
        <w:spacing w:lineRule="auto" w:line="300"/>
        <w:jc w:val="left"/>
        <w:rPr>
          <w:rFonts w:ascii="Consolas" w:cs="Consolas" w:eastAsia="宋体" w:hAnsi="Consolas" w:hint="eastAsia"/>
          <w:b/>
          <w:bCs/>
          <w:color w:val="000000"/>
          <w:kern w:val="0"/>
          <w:sz w:val="28"/>
          <w:szCs w:val="28"/>
          <w:lang w:eastAsia="zh-CN"/>
        </w:rPr>
      </w:pPr>
      <w:r>
        <w:rPr>
          <w:rFonts w:ascii="Consolas" w:cs="Consolas" w:eastAsia="宋体" w:hAnsi="Consolas" w:hint="eastAsia"/>
          <w:b/>
          <w:bCs/>
          <w:color w:val="000000"/>
          <w:kern w:val="0"/>
          <w:sz w:val="28"/>
          <w:szCs w:val="28"/>
          <w:lang w:eastAsia="zh-CN"/>
        </w:rPr>
        <w:t>六、课后习题答案</w:t>
      </w:r>
    </w:p>
    <w:p>
      <w:pPr>
        <w:pStyle w:val="style0"/>
        <w:autoSpaceDE w:val="false"/>
        <w:autoSpaceDN w:val="false"/>
        <w:adjustRightInd w:val="false"/>
        <w:spacing w:lineRule="auto" w:line="300"/>
        <w:jc w:val="left"/>
        <w:rPr>
          <w:rFonts w:ascii="宋体" w:cs="Consolas" w:eastAsia="宋体" w:hAnsi="Consolas" w:hint="default"/>
          <w:color w:val="000000"/>
          <w:kern w:val="0"/>
          <w:sz w:val="24"/>
          <w:szCs w:val="24"/>
          <w:lang w:val="en-US" w:eastAsia="zh-CN"/>
        </w:rPr>
      </w:pPr>
      <w:r>
        <w:rPr>
          <w:rFonts w:ascii="宋体" w:cs="Consolas" w:eastAsia="宋体" w:hAnsi="Consolas" w:hint="default"/>
          <w:color w:val="000000"/>
          <w:kern w:val="0"/>
          <w:sz w:val="24"/>
          <w:szCs w:val="24"/>
          <w:lang w:val="en-US" w:eastAsia="zh-CN"/>
        </w:rPr>
        <w:t>1. B</w:t>
      </w:r>
    </w:p>
    <w:p>
      <w:pPr>
        <w:pStyle w:val="style0"/>
        <w:autoSpaceDE w:val="false"/>
        <w:autoSpaceDN w:val="false"/>
        <w:adjustRightInd w:val="false"/>
        <w:spacing w:lineRule="auto" w:line="300"/>
        <w:jc w:val="left"/>
        <w:rPr>
          <w:rFonts w:ascii="宋体" w:cs="Consolas" w:eastAsia="宋体" w:hAnsi="Consolas" w:hint="default"/>
          <w:color w:val="000000"/>
          <w:kern w:val="0"/>
          <w:sz w:val="24"/>
          <w:szCs w:val="24"/>
          <w:lang w:val="en-US" w:eastAsia="zh-CN"/>
        </w:rPr>
      </w:pPr>
      <w:r>
        <w:rPr>
          <w:rFonts w:ascii="宋体" w:cs="Consolas" w:eastAsia="宋体" w:hAnsi="Consolas" w:hint="default"/>
          <w:color w:val="000000"/>
          <w:kern w:val="0"/>
          <w:sz w:val="24"/>
          <w:szCs w:val="24"/>
          <w:lang w:val="en-US" w:eastAsia="zh-CN"/>
        </w:rPr>
        <w:t>2. C</w:t>
      </w:r>
    </w:p>
    <w:p>
      <w:pPr>
        <w:pStyle w:val="style0"/>
        <w:autoSpaceDE w:val="false"/>
        <w:autoSpaceDN w:val="false"/>
        <w:adjustRightInd w:val="false"/>
        <w:spacing w:lineRule="auto" w:line="300"/>
        <w:jc w:val="left"/>
        <w:rPr>
          <w:rFonts w:ascii="宋体" w:cs="Consolas" w:eastAsia="宋体" w:hAnsi="Consolas" w:hint="default"/>
          <w:color w:val="000000"/>
          <w:kern w:val="0"/>
          <w:sz w:val="24"/>
          <w:szCs w:val="24"/>
          <w:lang w:val="en-US" w:eastAsia="zh-CN"/>
        </w:rPr>
      </w:pPr>
      <w:r>
        <w:rPr>
          <w:rFonts w:ascii="宋体" w:cs="Consolas" w:eastAsia="宋体" w:hAnsi="Consolas" w:hint="default"/>
          <w:color w:val="000000"/>
          <w:kern w:val="0"/>
          <w:sz w:val="24"/>
          <w:szCs w:val="24"/>
          <w:lang w:val="en-US" w:eastAsia="zh-CN"/>
        </w:rPr>
        <w:t>3. A</w:t>
      </w:r>
    </w:p>
    <w:p>
      <w:pPr>
        <w:pStyle w:val="style0"/>
        <w:autoSpaceDE w:val="false"/>
        <w:autoSpaceDN w:val="false"/>
        <w:adjustRightInd w:val="false"/>
        <w:spacing w:lineRule="auto" w:line="300"/>
        <w:jc w:val="left"/>
        <w:rPr>
          <w:rFonts w:ascii="宋体" w:cs="Consolas" w:eastAsia="宋体" w:hAnsi="Consolas" w:hint="default"/>
          <w:color w:val="000000"/>
          <w:kern w:val="0"/>
          <w:sz w:val="24"/>
          <w:szCs w:val="24"/>
          <w:lang w:val="en-US" w:eastAsia="zh-CN"/>
        </w:rPr>
      </w:pPr>
      <w:r>
        <w:rPr>
          <w:rFonts w:ascii="宋体" w:cs="Consolas" w:eastAsia="宋体" w:hAnsi="Consolas" w:hint="default"/>
          <w:color w:val="000000"/>
          <w:kern w:val="0"/>
          <w:sz w:val="24"/>
          <w:szCs w:val="24"/>
          <w:lang w:val="en-US" w:eastAsia="zh-CN"/>
        </w:rPr>
        <w:t>4. A</w:t>
      </w:r>
    </w:p>
    <w:p>
      <w:pPr>
        <w:pStyle w:val="style0"/>
        <w:autoSpaceDE w:val="false"/>
        <w:autoSpaceDN w:val="false"/>
        <w:adjustRightInd w:val="false"/>
        <w:spacing w:lineRule="auto" w:line="300"/>
        <w:jc w:val="left"/>
        <w:rPr>
          <w:rFonts w:ascii="宋体" w:cs="Consolas" w:eastAsia="宋体" w:hAnsi="Consolas" w:hint="default"/>
          <w:color w:val="000000"/>
          <w:kern w:val="0"/>
          <w:sz w:val="20"/>
          <w:szCs w:val="20"/>
          <w:lang w:val="en-US" w:eastAsia="zh-CN"/>
        </w:rPr>
      </w:pPr>
      <w:r>
        <w:rPr/>
        <w:drawing>
          <wp:inline distL="114300" distT="0" distB="0" distR="114300">
            <wp:extent cx="5110188" cy="5854489"/>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5" cstate="print"/>
                    <a:srcRect l="5457" t="0" r="0" b="-464"/>
                    <a:stretch/>
                  </pic:blipFill>
                  <pic:spPr>
                    <a:xfrm rot="0">
                      <a:off x="0" y="0"/>
                      <a:ext cx="5110188" cy="5854489"/>
                    </a:xfrm>
                    <a:prstGeom prst="rect"/>
                  </pic:spPr>
                </pic:pic>
              </a:graphicData>
            </a:graphic>
          </wp:inline>
        </w:drawing>
      </w:r>
    </w:p>
    <w:p>
      <w:pPr>
        <w:pStyle w:val="style0"/>
        <w:autoSpaceDE w:val="false"/>
        <w:autoSpaceDN w:val="false"/>
        <w:adjustRightInd w:val="false"/>
        <w:spacing w:lineRule="auto" w:line="300"/>
        <w:jc w:val="left"/>
        <w:rPr/>
      </w:pPr>
      <w:r>
        <w:rPr/>
        <w:drawing>
          <wp:inline distL="114300" distT="0" distB="0" distR="114300">
            <wp:extent cx="5210882" cy="7370971"/>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6" cstate="print"/>
                    <a:srcRect l="0" t="0" r="0" b="0"/>
                    <a:stretch/>
                  </pic:blipFill>
                  <pic:spPr>
                    <a:xfrm rot="0">
                      <a:off x="0" y="0"/>
                      <a:ext cx="5210882" cy="7370971"/>
                    </a:xfrm>
                    <a:prstGeom prst="rect"/>
                  </pic:spPr>
                </pic:pic>
              </a:graphicData>
            </a:graphic>
          </wp:inline>
        </w:drawing>
      </w:r>
    </w:p>
    <w:p>
      <w:pPr>
        <w:pStyle w:val="style0"/>
        <w:autoSpaceDE w:val="false"/>
        <w:autoSpaceDN w:val="false"/>
        <w:adjustRightInd w:val="false"/>
        <w:spacing w:lineRule="auto" w:line="300"/>
        <w:jc w:val="left"/>
        <w:rPr>
          <w:rFonts w:ascii="宋体" w:cs="Consolas" w:eastAsia="宋体" w:hAnsi="宋体" w:hint="eastAsia"/>
          <w:color w:val="000000"/>
          <w:kern w:val="0"/>
          <w:sz w:val="24"/>
          <w:szCs w:val="24"/>
        </w:rPr>
      </w:pPr>
      <w:r>
        <w:rPr/>
        <w:drawing>
          <wp:inline distL="114300" distT="0" distB="0" distR="114300">
            <wp:extent cx="5234800" cy="3402339"/>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7" cstate="print"/>
                    <a:srcRect l="8174" t="0" r="0" b="222"/>
                    <a:stretch/>
                  </pic:blipFill>
                  <pic:spPr>
                    <a:xfrm rot="0">
                      <a:off x="0" y="0"/>
                      <a:ext cx="5234800" cy="3402339"/>
                    </a:xfrm>
                    <a:prstGeom prst="rect"/>
                  </pic:spPr>
                </pic:pic>
              </a:graphicData>
            </a:graphic>
          </wp:inline>
        </w:drawing>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1010101"/>
    <w:charset w:val="86"/>
    <w:family w:val="auto"/>
    <w:pitch w:val="variable"/>
    <w:sig w:usb0="A00002BF" w:usb1="38CF7CFA" w:usb2="00000016" w:usb3="00000000" w:csb0="0004000F" w:csb1="00000000"/>
  </w:font>
  <w:font w:name="Times New Roman">
    <w:altName w:val="Times New Roman"/>
    <w:panose1 w:val="02020603050004020304"/>
    <w:charset w:val="00"/>
    <w:family w:val="roman"/>
    <w:pitch w:val="variable"/>
    <w:sig w:usb0="E0002EFF" w:usb1="C000785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Consolas">
    <w:altName w:val="Consolas"/>
    <w:panose1 w:val="020b0609020002030204"/>
    <w:charset w:val="00"/>
    <w:family w:val="modern"/>
    <w:pitch w:val="fixed"/>
    <w:sig w:usb0="E00006FF" w:usb1="0000FCFF" w:usb2="00000001" w:usb3="00000000" w:csb0="0000019F"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Words>1999</Words>
  <Pages>6</Pages>
  <Characters>3241</Characters>
  <Application>WPS Office</Application>
  <DocSecurity>0</DocSecurity>
  <Paragraphs>120</Paragraphs>
  <ScaleCrop>false</ScaleCrop>
  <LinksUpToDate>false</LinksUpToDate>
  <CharactersWithSpaces>3410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2021-03-31T03:12:00Z</dcterms:created>
  <dc:creator>亓 玉</dc:creator>
  <lastModifiedBy>VCE-AL00</lastModifiedBy>
  <dcterms:modified xsi:type="dcterms:W3CDTF">2021-04-03T14:11:50Z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c10d95bef9fd403ba8ad1aa64e31de9f</vt:lpwstr>
  </property>
</Properties>
</file>