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</w:tcBorders>
          </w:tcPr>
          <w:p>
            <w:pPr>
              <w:spacing w:before="40" w:after="0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5FA98A"/>
                <w:sz w:val="20"/>
              </w:rPr>
              <w:t>02 / MODULE TWO　·　W14 課前學習單 PRE-TEST</w:t>
            </w:r>
          </w:p>
          <w:p>
            <w:pPr>
              <w:spacing w:before="40" w:after="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36"/>
              </w:rPr>
              <w:t>模組活動二：AI 輔助 EDA 與視覺化</w:t>
            </w:r>
          </w:p>
          <w:p>
            <w:pPr>
              <w:spacing w:before="0" w:after="0"/>
            </w:pPr>
            <w:r>
              <w:rPr>
                <w:rFonts w:ascii="Microsoft JhengHei" w:hAnsi="Microsoft JhengHei" w:cs="Microsoft JhengHei" w:eastAsia="Microsoft JhengHei"/>
                <w:i/>
                <w:color w:val="B9C7D8"/>
                <w:sz w:val="20"/>
              </w:rPr>
              <w:t>Environmental Chemistry × Generative AI — Hualien Air Quality PBL · Pre-test</w:t>
            </w:r>
          </w:p>
          <w:p>
            <w:pPr>
              <w:spacing w:before="60" w:after="60"/>
            </w:pPr>
            <w:r>
              <w:rPr>
                <w:rFonts w:ascii="Microsoft JhengHei" w:hAnsi="Microsoft JhengHei" w:cs="Microsoft JhengHei" w:eastAsia="Microsoft JhengHei"/>
                <w:color w:val="FFFFFF"/>
                <w:sz w:val="22"/>
              </w:rPr>
              <w:t>上課前先確認：你分得清無效值、NaN 與 0，知道什麼情境畫折線圖或散佈圖，並記得 O₃ 的光化學反應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360"/>
        <w:gridCol w:w="3572"/>
        <w:gridCol w:w="1360"/>
        <w:gridCol w:w="3572"/>
      </w:tblGrid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課程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環境化學（NRES20050）｜115 學年度第 1 學期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週次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W14　第十四週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模組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模組活動二：AI 輔助 EDA 與視覺化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上課日期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2026/12/07（一）（課堂一開始作答）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授課／助教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楊悠娟 副教授／游豐兆 博士生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作答時間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 分鐘（基礎 10 分鐘＋進階 10 分鐘）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繳交方式</w:t>
            </w:r>
          </w:p>
        </w:tc>
        <w:tc>
          <w:tcPr>
            <w:tcW w:type="dxa" w:w="3572"/>
            <w:gridSpan w:val="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課堂作答 20 分鐘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（基礎題約 10 分鐘、進階題約 10 分鐘），紙本或平板填寫皆可。作答完成後以手機</w:t>
            </w:r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拍照或掃描成 PDF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，當堂上傳 e 學苑「W14 課前學習單」繳交區：https://elearn4.ndhu.edu.tw/moodle/course/view.php?id=17380（以東華學號登入）。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2494"/>
        <w:gridCol w:w="3685"/>
        <w:gridCol w:w="3685"/>
      </w:tblGrid>
      <w:tr>
        <w:trPr>
          <w:trHeight w:val="510" w:hRule="atLeast"/>
        </w:trPr>
        <w:tc>
          <w:tcPr>
            <w:tcW w:type="dxa" w:w="2494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組別：第＿＿＿組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學號：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姓名：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927"/>
        <w:gridCol w:w="3969"/>
        <w:gridCol w:w="3969"/>
      </w:tblGrid>
      <w:tr>
        <w:tc>
          <w:tcPr>
            <w:tcW w:type="dxa" w:w="192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100 分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總分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★ 基礎題 8 題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每題 8 分，共 64 分｜約 10 分鐘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★★ 進階題 3 題</w:t>
            </w:r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br/>
              <w:t>每題 12 分，共 36 分｜約 10 分鐘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BF4E6"/>
            <w:tcBorders>
              <w:top w:val="single" w:sz="8" w:color="C99A3E"/>
              <w:left w:val="single" w:sz="8" w:color="C99A3E"/>
              <w:bottom w:val="single" w:sz="8" w:color="C99A3E"/>
              <w:right w:val="single" w:sz="8" w:color="C99A3E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作答說明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 xml:space="preserve">　① 前測用來了解你的先備知識，並與課後學習單（後測）對照學習成效，請依</w:t>
            </w:r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目前所知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誠實作答，不確定也盡量寫。② 作答期間</w:t>
            </w:r>
            <w:r>
              <w:rPr>
                <w:rFonts w:ascii="Microsoft JhengHei" w:hAnsi="Microsoft JhengHei" w:cs="Microsoft JhengHei" w:eastAsia="Microsoft JhengHei"/>
                <w:b/>
                <w:color w:val="6B4A12"/>
                <w:sz w:val="22"/>
              </w:rPr>
              <w:t>不使用 AI、不查網路、不討論</w:t>
            </w:r>
            <w:r>
              <w:rPr>
                <w:rFonts w:ascii="Microsoft JhengHei" w:hAnsi="Microsoft JhengHei" w:cs="Microsoft JhengHei" w:eastAsia="Microsoft JhengHei"/>
                <w:b w:val="0"/>
                <w:color w:val="6B4A12"/>
                <w:sz w:val="22"/>
              </w:rPr>
              <w:t>。③ 基礎題 ★ 每題 8 分（單選請圈選代號；填空請填在底線上）；進階題 ★★ 每題 12 分（簡答，寫 2–4 句即可）。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2"/>
              </w:rPr>
              <w:t>測驗範圍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2"/>
              </w:rPr>
              <w:t xml:space="preserve">　資料清洗觀念（無效值、NaN 與 0、不刪整列）、資料型態（文字／數字／datetime）、折線圖與散佈圖、圖表三要素、相關係數 r、O₃ 光化學生成與 NO 滴定（課本第 8–11 章）（對應課後學習單的任務，題目不重複）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基礎題（單選／填空）　建議作答 10 分鐘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（8 題 × 8 分＝64 分）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1. </w:t>
      </w:r>
      <w:r>
        <w:rPr>
          <w:rFonts w:ascii="Microsoft JhengHei" w:hAnsi="Microsoft JhengHei" w:cs="Microsoft JhengHei" w:eastAsia="Microsoft JhengHei"/>
          <w:b w:val="0"/>
          <w:sz w:val="24"/>
        </w:rPr>
        <w:t>真實監測資料中的「無效值」寫法，下列敘述何者正確？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一定是 -999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可能是空白、x、ND、-999 等，不同資料集寫法不同，必須先盤點再清洗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一定是 0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政府資料不會有無效值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2. 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清洗時應把無效值改成 </w:t>
      </w:r>
      <w:r>
        <w:rPr>
          <w:rFonts w:ascii="Microsoft JhengHei" w:hAnsi="Microsoft JhengHei" w:cs="Microsoft JhengHei" w:eastAsia="Microsoft JhengHei"/>
          <w:b/>
          <w:sz w:val="24"/>
        </w:rPr>
        <w:t>NaN（空值）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而不是 </w:t>
      </w:r>
      <w:r>
        <w:rPr>
          <w:rFonts w:ascii="Microsoft JhengHei" w:hAnsi="Microsoft JhengHei" w:cs="Microsoft JhengHei" w:eastAsia="Microsoft JhengHei"/>
          <w:b/>
          <w:sz w:val="24"/>
        </w:rPr>
        <w:t>0</w:t>
      </w:r>
      <w:r>
        <w:rPr>
          <w:rFonts w:ascii="Microsoft JhengHei" w:hAnsi="Microsoft JhengHei" w:cs="Microsoft JhengHei" w:eastAsia="Microsoft JhengHei"/>
          <w:b w:val="0"/>
          <w:sz w:val="24"/>
        </w:rPr>
        <w:t>，主要原因是？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0 看起來不好看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NaN 比較容易輸入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0 是一個真實存在的濃度值，會把平均值拉低、讓圖出現假的低點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程式不接受 0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3. </w:t>
      </w:r>
      <w:r>
        <w:rPr>
          <w:rFonts w:ascii="Microsoft JhengHei" w:hAnsi="Microsoft JhengHei" w:cs="Microsoft JhengHei" w:eastAsia="Microsoft JhengHei"/>
          <w:b w:val="0"/>
          <w:sz w:val="24"/>
        </w:rPr>
        <w:t>某一小時只有 O₃ 是空白，其他欄位（NO₂、PM₂.₅、風速）都正常。較好的處理方式是？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刪掉整列，反正只少一小時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只把 O₃ 那一格設為 NaN，保留同一列其他欄位的有效資料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所有欄位都改成 0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把 O₃ 填成前一小時的值再當真實數據用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4. 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讀入 CSV 後 df.info() 顯示 o3 欄的型態是 </w:t>
      </w:r>
      <w:r>
        <w:rPr>
          <w:rFonts w:ascii="Microsoft JhengHei" w:hAnsi="Microsoft JhengHei" w:cs="Microsoft JhengHei" w:eastAsia="Microsoft JhengHei"/>
          <w:b/>
          <w:sz w:val="24"/>
        </w:rPr>
        <w:t>object（文字）</w:t>
      </w:r>
      <w:r>
        <w:rPr>
          <w:rFonts w:ascii="Microsoft JhengHei" w:hAnsi="Microsoft JhengHei" w:cs="Microsoft JhengHei" w:eastAsia="Microsoft JhengHei"/>
          <w:b w:val="0"/>
          <w:sz w:val="24"/>
        </w:rPr>
        <w:t>。這代表什麼、該怎麼做？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文字也能直接算平均，不用處理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資料壞了，重新抓一次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刪掉這一欄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數字被存成文字，要先用 pd.to_numeric(errors='coerce') 轉成數字；轉不了的（空白、x）會變成 NaN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5. </w:t>
      </w:r>
      <w:r>
        <w:rPr>
          <w:rFonts w:ascii="Microsoft JhengHei" w:hAnsi="Microsoft JhengHei" w:cs="Microsoft JhengHei" w:eastAsia="Microsoft JhengHei"/>
          <w:b w:val="0"/>
          <w:sz w:val="24"/>
        </w:rPr>
        <w:t>想看「NOₓ 與 O₃ 是否一起變化」（兩個變數的關係），最適合的圖是？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散佈圖：一個小時一個點，X 軸 NOₓ、Y 軸 O₃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折線圖：把每個點依 NOₓ 大小連起來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圓餅圖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直方圖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6. 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圖表三要素：一張能放進報告的圖至少要有 </w:t>
      </w:r>
      <w:r>
        <w:rPr>
          <w:rFonts w:ascii="Microsoft JhengHei" w:hAnsi="Microsoft JhengHei" w:cs="Microsoft JhengHei" w:eastAsia="Microsoft JhengHei"/>
          <w:sz w:val="24"/>
        </w:rPr>
        <w:t>＿＿＿＿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、含單位的 </w:t>
      </w:r>
      <w:r>
        <w:rPr>
          <w:rFonts w:ascii="Microsoft JhengHei" w:hAnsi="Microsoft JhengHei" w:cs="Microsoft JhengHei" w:eastAsia="Microsoft JhengHei"/>
          <w:sz w:val="24"/>
        </w:rPr>
        <w:t>＿＿＿＿＿</w:t>
      </w:r>
      <w:r>
        <w:rPr>
          <w:rFonts w:ascii="Microsoft JhengHei" w:hAnsi="Microsoft JhengHei" w:cs="Microsoft JhengHei" w:eastAsia="Microsoft JhengHei"/>
          <w:b w:val="0"/>
          <w:sz w:val="24"/>
        </w:rPr>
        <w:t xml:space="preserve">（例如「O₃ 濃度（ppb）」），以及區分不同線條或點的 </w:t>
      </w:r>
      <w:r>
        <w:rPr>
          <w:rFonts w:ascii="Microsoft JhengHei" w:hAnsi="Microsoft JhengHei" w:cs="Microsoft JhengHei" w:eastAsia="Microsoft JhengHei"/>
          <w:sz w:val="24"/>
        </w:rPr>
        <w:t>＿＿＿＿</w:t>
      </w:r>
      <w:r>
        <w:rPr>
          <w:rFonts w:ascii="Microsoft JhengHei" w:hAnsi="Microsoft JhengHei" w:cs="Microsoft JhengHei" w:eastAsia="Microsoft JhengHei"/>
          <w:b w:val="0"/>
          <w:sz w:val="24"/>
        </w:rPr>
        <w:t>；圖的下方還要有 APA 式圖說「圖 N　說明（資料期間，花蓮站）」。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7. </w:t>
      </w:r>
      <w:r>
        <w:rPr>
          <w:rFonts w:ascii="Microsoft JhengHei" w:hAnsi="Microsoft JhengHei" w:cs="Microsoft JhengHei" w:eastAsia="Microsoft JhengHei"/>
          <w:b w:val="0"/>
          <w:sz w:val="24"/>
        </w:rPr>
        <w:t>花蓮站 NOₓ 與 O₃ 的相關係數 r＝0.06。這代表？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NOₓ 造成 O₃ 下降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強正相關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兩者幾乎沒有「線性」相關；但不能據此說它們沒有化學關係，也不能推論因果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資料一定有錯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8. </w:t>
      </w:r>
      <w:r>
        <w:rPr>
          <w:rFonts w:ascii="Microsoft JhengHei" w:hAnsi="Microsoft JhengHei" w:cs="Microsoft JhengHei" w:eastAsia="Microsoft JhengHei"/>
          <w:b w:val="0"/>
          <w:sz w:val="24"/>
        </w:rPr>
        <w:t>下列哪一條反應式是夜間 NO 對 O₃ 的「滴定作用」（把 O₃ 消耗掉）？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（8 分）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（A）</w:t>
      </w:r>
      <w:r>
        <w:rPr>
          <w:rFonts w:ascii="Microsoft JhengHei" w:hAnsi="Microsoft JhengHei" w:cs="Microsoft JhengHei" w:eastAsia="Microsoft JhengHei"/>
          <w:b w:val="0"/>
          <w:sz w:val="23"/>
        </w:rPr>
        <w:t>NO₂ ＋ hν → NO ＋ O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（B）</w:t>
      </w:r>
      <w:r>
        <w:rPr>
          <w:rFonts w:ascii="Microsoft JhengHei" w:hAnsi="Microsoft JhengHei" w:cs="Microsoft JhengHei" w:eastAsia="Microsoft JhengHei"/>
          <w:b w:val="0"/>
          <w:sz w:val="23"/>
        </w:rPr>
        <w:t>O ＋ O₂ ＋ M → O₃ ＋ M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（C）</w:t>
      </w:r>
      <w:r>
        <w:rPr>
          <w:rFonts w:ascii="Microsoft JhengHei" w:hAnsi="Microsoft JhengHei" w:cs="Microsoft JhengHei" w:eastAsia="Microsoft JhengHei"/>
          <w:b w:val="0"/>
          <w:sz w:val="23"/>
        </w:rPr>
        <w:t>NOₓ → NO ＋ NO₂</w:t>
      </w:r>
    </w:p>
    <w:p>
      <w:pPr>
        <w:spacing w:before="0" w:after="20" w:line="300" w:lineRule="auto"/>
        <w:ind w:left="794" w:hanging="340"/>
      </w:pPr>
      <w:r>
        <w:rPr>
          <w:rFonts w:ascii="Microsoft JhengHei" w:hAnsi="Microsoft JhengHei" w:cs="Microsoft JhengHei" w:eastAsia="Microsoft JhengHei"/>
          <w:b w:val="0"/>
          <w:sz w:val="23"/>
        </w:rPr>
        <w:t>（D）</w:t>
      </w:r>
      <w:r>
        <w:rPr>
          <w:rFonts w:ascii="Microsoft JhengHei" w:hAnsi="Microsoft JhengHei" w:cs="Microsoft JhengHei" w:eastAsia="Microsoft JhengHei"/>
          <w:b w:val="0"/>
          <w:sz w:val="23"/>
        </w:rPr>
        <w:t>NO ＋ O₃ → NO₂ ＋ O₂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★★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進階題（簡答）　建議作答 10 分鐘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（3 題 × 12 分＝36 分）</w:t>
      </w: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9. </w:t>
      </w:r>
      <w:r>
        <w:rPr>
          <w:rFonts w:ascii="Microsoft JhengHei" w:hAnsi="Microsoft JhengHei" w:cs="Microsoft JhengHei" w:eastAsia="Microsoft JhengHei"/>
          <w:b w:val="0"/>
          <w:sz w:val="24"/>
        </w:rPr>
        <w:t>申請書的範例 Prompt：「我的環境數據中，有些數值是 -999，這代表無效值。請幫我寫 Python 程式碼，把這些無效值剔除，並計算 PM2.5 和 O3 的平均值、最大值與最小值。」如果直接用在花蓮站資料（無效值其實是</w:t>
      </w:r>
      <w:r>
        <w:rPr>
          <w:rFonts w:ascii="Microsoft JhengHei" w:hAnsi="Microsoft JhengHei" w:cs="Microsoft JhengHei" w:eastAsia="Microsoft JhengHei"/>
          <w:b/>
          <w:sz w:val="24"/>
        </w:rPr>
        <w:t>空白</w:t>
      </w:r>
      <w:r>
        <w:rPr>
          <w:rFonts w:ascii="Microsoft JhengHei" w:hAnsi="Microsoft JhengHei" w:cs="Microsoft JhengHei" w:eastAsia="Microsoft JhengHei"/>
          <w:b w:val="0"/>
          <w:sz w:val="24"/>
        </w:rPr>
        <w:t>），會發生什麼事？請改寫成正確的清洗 Prompt（提示：先盤點、再清洗）。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10. </w:t>
      </w:r>
      <w:r>
        <w:rPr>
          <w:rFonts w:ascii="Microsoft JhengHei" w:hAnsi="Microsoft JhengHei" w:cs="Microsoft JhengHei" w:eastAsia="Microsoft JhengHei"/>
          <w:b w:val="0"/>
          <w:sz w:val="24"/>
        </w:rPr>
        <w:t>你想畫「花蓮站 24 小時 O₃ 與 NO₂ 逐時平均折線圖」。請列出畫圖前資料要經過的</w:t>
      </w:r>
      <w:r>
        <w:rPr>
          <w:rFonts w:ascii="Microsoft JhengHei" w:hAnsi="Microsoft JhengHei" w:cs="Microsoft JhengHei" w:eastAsia="Microsoft JhengHei"/>
          <w:b/>
          <w:sz w:val="24"/>
        </w:rPr>
        <w:t>三個</w:t>
      </w:r>
      <w:r>
        <w:rPr>
          <w:rFonts w:ascii="Microsoft JhengHei" w:hAnsi="Microsoft JhengHei" w:cs="Microsoft JhengHei" w:eastAsia="Microsoft JhengHei"/>
          <w:b w:val="0"/>
          <w:sz w:val="24"/>
        </w:rPr>
        <w:t>整理步驟（提示：時間型態、小時欄、分組平均），並寫出這張圖的 X 軸與 Y 軸標籤（含單位）。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120" w:after="40" w:line="312" w:lineRule="auto"/>
        <w:ind w:left="454" w:hanging="454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 xml:space="preserve">11. </w:t>
      </w:r>
      <w:r>
        <w:rPr>
          <w:rFonts w:ascii="Microsoft JhengHei" w:hAnsi="Microsoft JhengHei" w:cs="Microsoft JhengHei" w:eastAsia="Microsoft JhengHei"/>
          <w:b w:val="0"/>
          <w:sz w:val="24"/>
        </w:rPr>
        <w:t>預測與理由：你預期花蓮站的 O₃ 在一天中</w:t>
      </w:r>
      <w:r>
        <w:rPr>
          <w:rFonts w:ascii="Microsoft JhengHei" w:hAnsi="Microsoft JhengHei" w:cs="Microsoft JhengHei" w:eastAsia="Microsoft JhengHei"/>
          <w:b/>
          <w:sz w:val="24"/>
        </w:rPr>
        <w:t>幾點最高、幾點最低</w:t>
      </w:r>
      <w:r>
        <w:rPr>
          <w:rFonts w:ascii="Microsoft JhengHei" w:hAnsi="Microsoft JhengHei" w:cs="Microsoft JhengHei" w:eastAsia="Microsoft JhengHei"/>
          <w:b w:val="0"/>
          <w:sz w:val="24"/>
        </w:rPr>
        <w:t>？請用光化學反應（至少寫出一條反應式）說明理由。本週課堂會用你自己畫的圖驗證這個預測。</w:t>
      </w:r>
      <w:r>
        <w:rPr>
          <w:rFonts w:ascii="Microsoft JhengHei" w:hAnsi="Microsoft JhengHei" w:cs="Microsoft JhengHei" w:eastAsia="Microsoft JhengHei"/>
          <w:b/>
          <w:color w:val="64748B"/>
          <w:sz w:val="20"/>
        </w:rPr>
        <w:t xml:space="preserve">　（12 分）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☑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課前準備自我勾選（不計分，請誠實勾選）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我已下載上週抓到的花蓮站歷史資料 CSV（aqx_p_488），知道它存在哪裡（電腦或雲端硬碟）。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我能從教學懶人包開啟「模組活動二」Colab 範本並複製到雲端硬碟。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我已預習課本大氣化學章節中 O₃ 生成與 NOₓ 的部分（第 8–11 章）。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我知道上週留下的問題：花蓮的 O₃ 幾點最高？NO₂ 呢？（本週用自己畫的圖驗證）</w:t>
      </w: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3345"/>
        <w:gridCol w:w="1587"/>
        <w:gridCol w:w="1587"/>
        <w:gridCol w:w="3345"/>
      </w:tblGrid>
      <w:tr>
        <w:tc>
          <w:tcPr>
            <w:tcW w:type="dxa" w:w="334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</w:t>
            </w:r>
          </w:p>
        </w:tc>
        <w:tc>
          <w:tcPr>
            <w:tcW w:type="dxa" w:w="158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基礎題（64）</w:t>
            </w:r>
          </w:p>
        </w:tc>
        <w:tc>
          <w:tcPr>
            <w:tcW w:type="dxa" w:w="158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進階題（36）</w:t>
            </w:r>
          </w:p>
        </w:tc>
        <w:tc>
          <w:tcPr>
            <w:tcW w:type="dxa" w:w="334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總分（100）／評分者</w:t>
            </w:r>
          </w:p>
        </w:tc>
      </w:tr>
      <w:tr>
        <w:trPr>
          <w:trHeight w:val="567" w:hRule="atLeast"/>
        </w:trPr>
        <w:tc>
          <w:tcPr>
            <w:tcW w:type="dxa" w:w="334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助教批改欄（學生不填）</w:t>
            </w:r>
          </w:p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  <w:tc>
          <w:tcPr>
            <w:tcW w:type="dxa" w:w="3345"/>
          </w:tcPr>
          <w:p/>
        </w:tc>
      </w:tr>
    </w:tbl>
    <w:p>
      <w:pPr>
        <w:spacing w:before="160" w:after="0"/>
        <w:jc w:val="center"/>
      </w:pPr>
      <w:r>
        <w:rPr>
          <w:rFonts w:ascii="Microsoft JhengHei" w:hAnsi="Microsoft JhengHei" w:cs="Microsoft JhengHei" w:eastAsia="Microsoft JhengHei"/>
          <w:color w:val="64748B"/>
          <w:sz w:val="18"/>
        </w:rPr>
        <w:t>國立東華大學 自然資源與環境學系｜環境化學 NRES20050｜115-1「生成式 AI 融入專業課程」計畫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cs="Microsoft JhengHei" w:eastAsia="Microsoft JhengHei"/>
        <w:color w:val="64748B"/>
        <w:sz w:val="18"/>
      </w:rPr>
      <w:t xml:space="preserve">NDHU 自資系 游豐兆 博士生製作｜指導教授 楊悠娟 副教授　｜　環境化學 W14 課前學習單（前測）　｜　第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頁／共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NUMPAGES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環境化學 W14 課前學習單（前測）</dc:title>
  <dc:subject/>
  <dc:creator>游豐兆 博士生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