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62" w:rsidRPr="00837962" w:rsidRDefault="00837962" w:rsidP="008379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8379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Mean absolute percentage error</w:t>
      </w:r>
    </w:p>
    <w:p w:rsidR="00837962" w:rsidRPr="00837962" w:rsidRDefault="00837962" w:rsidP="00837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62">
        <w:rPr>
          <w:rFonts w:ascii="Times New Roman" w:eastAsia="Times New Roman" w:hAnsi="Times New Roman" w:cs="Times New Roman"/>
          <w:sz w:val="24"/>
          <w:szCs w:val="24"/>
        </w:rPr>
        <w:t>From Wikipedia, the free encyclopedia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"/>
        <w:gridCol w:w="8595"/>
      </w:tblGrid>
      <w:tr w:rsidR="00837962" w:rsidRPr="00837962" w:rsidTr="00837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962" w:rsidRPr="00837962" w:rsidRDefault="00837962" w:rsidP="00837962">
            <w:pPr>
              <w:spacing w:after="0" w:line="240" w:lineRule="auto"/>
              <w:divId w:val="4635020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74980" cy="372110"/>
                  <wp:effectExtent l="19050" t="0" r="1270" b="0"/>
                  <wp:docPr id="1" name="Picture 1" descr="https://upload.wikimedia.org/wikipedia/en/thumb/9/99/Question_book-new.svg/50px-Question_book-new.svg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thumb/9/99/Question_book-new.svg/50px-Question_book-new.svg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7962" w:rsidRPr="00837962" w:rsidRDefault="00837962" w:rsidP="0083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article </w:t>
            </w:r>
            <w:r w:rsidRPr="00837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needs additional citations for </w:t>
            </w:r>
            <w:hyperlink r:id="rId7" w:tooltip="Wikipedia:Verifiability" w:history="1">
              <w:r w:rsidRPr="0083796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verification</w:t>
              </w:r>
            </w:hyperlink>
            <w:r w:rsidRPr="0083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Please help </w:t>
            </w:r>
            <w:hyperlink r:id="rId8" w:history="1">
              <w:r w:rsidRPr="008379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improve this article</w:t>
              </w:r>
            </w:hyperlink>
            <w:r w:rsidRPr="0083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hyperlink r:id="rId9" w:tooltip="Help:Introduction to referencing with Wiki Markup/1" w:history="1">
              <w:r w:rsidRPr="008379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adding citations to reliable sources</w:t>
              </w:r>
            </w:hyperlink>
            <w:r w:rsidRPr="0083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37962">
              <w:rPr>
                <w:rFonts w:ascii="Times New Roman" w:eastAsia="Times New Roman" w:hAnsi="Times New Roman" w:cs="Times New Roman"/>
                <w:sz w:val="24"/>
                <w:szCs w:val="24"/>
              </w:rPr>
              <w:t>Unsourced</w:t>
            </w:r>
            <w:proofErr w:type="spellEnd"/>
            <w:r w:rsidRPr="0083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material may be challenged and removed. </w:t>
            </w:r>
            <w:r w:rsidRPr="00837962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(December 2009)</w:t>
            </w:r>
            <w:r w:rsidRPr="0083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7962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(</w:t>
            </w:r>
            <w:hyperlink r:id="rId10" w:tooltip="Help:Maintenance template removal" w:history="1">
              <w:r w:rsidRPr="0083796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u w:val="single"/>
                </w:rPr>
                <w:t>Learn how and when to remove this template message</w:t>
              </w:r>
            </w:hyperlink>
            <w:r w:rsidRPr="00837962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)</w:t>
            </w:r>
          </w:p>
        </w:tc>
      </w:tr>
    </w:tbl>
    <w:p w:rsidR="00837962" w:rsidRPr="00837962" w:rsidRDefault="00837962" w:rsidP="0083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</w:t>
      </w:r>
      <w:r w:rsidRPr="0083796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mean absolute percentage error</w:t>
      </w: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 (</w:t>
      </w:r>
      <w:r w:rsidRPr="0083796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MAPE</w:t>
      </w: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), also known as </w:t>
      </w:r>
      <w:r w:rsidRPr="0083796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mean absolute percentage deviation</w:t>
      </w: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 (</w:t>
      </w:r>
      <w:r w:rsidRPr="0083796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MAPD</w:t>
      </w: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), is a measure of prediction accuracy of a forecasting method in </w:t>
      </w:r>
      <w:hyperlink r:id="rId11" w:tooltip="Statistics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statistics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, for example in </w:t>
      </w:r>
      <w:hyperlink r:id="rId12" w:tooltip="Trend estimation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trend estimation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>. It usually expresses accuracy as a percentage, and is defined by the formula:</w:t>
      </w:r>
    </w:p>
    <w:p w:rsidR="00837962" w:rsidRPr="00837962" w:rsidRDefault="00837962" w:rsidP="008379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37962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M = 1 n ∑ t = 1 n | A t − F t A t | , {\displaystyle {\mbox{M}}={\frac {1}{n}}\sum _{t=1}^{n}\left|{\frac {A_{t}-F_{t}}{A_{t}}}\right|,} </w:t>
      </w: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{\mbox{M}}={\frac  {1}{n}}\sum _{{t=1}}^{n}\left|{\frac  {A_{t}-F_{t}}{A_{t}}}\right|," style="width:24pt;height:24pt"/>
        </w:pict>
      </w:r>
    </w:p>
    <w:p w:rsidR="00837962" w:rsidRPr="00837962" w:rsidRDefault="00837962" w:rsidP="0083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gramStart"/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>where</w:t>
      </w:r>
      <w:proofErr w:type="gramEnd"/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83796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</w:t>
      </w:r>
      <w:r w:rsidRPr="0083796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/>
        </w:rPr>
        <w:t>t</w:t>
      </w: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the actual value and </w:t>
      </w:r>
      <w:r w:rsidRPr="0083796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Pr="0083796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/>
        </w:rPr>
        <w:t>t</w:t>
      </w: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the forecast value.</w:t>
      </w:r>
    </w:p>
    <w:p w:rsidR="00837962" w:rsidRPr="00837962" w:rsidRDefault="00837962" w:rsidP="0083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difference between </w:t>
      </w:r>
      <w:proofErr w:type="spellStart"/>
      <w:proofErr w:type="gramStart"/>
      <w:r w:rsidRPr="0083796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</w:t>
      </w:r>
      <w:r w:rsidRPr="0083796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/>
        </w:rPr>
        <w:t>t</w:t>
      </w:r>
      <w:proofErr w:type="spellEnd"/>
      <w:proofErr w:type="gramEnd"/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</w:t>
      </w:r>
      <w:r w:rsidRPr="0083796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Pr="0083796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/>
        </w:rPr>
        <w:t>t</w:t>
      </w: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divided by the Actual value </w:t>
      </w:r>
      <w:r w:rsidRPr="0083796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</w:t>
      </w:r>
      <w:r w:rsidRPr="0083796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/>
        </w:rPr>
        <w:t>t</w:t>
      </w: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 again. The absolute value in this calculation is summed for every forecasted point in time and divided by the number of fitted points </w:t>
      </w:r>
      <w:r w:rsidRPr="00837962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n</w:t>
      </w: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  <w:proofErr w:type="gramStart"/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>Multiplying</w:t>
      </w:r>
      <w:proofErr w:type="gramEnd"/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 by 100 makes it a percentage error.</w:t>
      </w:r>
    </w:p>
    <w:p w:rsidR="00837962" w:rsidRPr="00837962" w:rsidRDefault="00837962" w:rsidP="0083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Although the concept of MAPE sounds very simple and convincing, it has major drawbacks in practical application </w:t>
      </w:r>
      <w:hyperlink r:id="rId13" w:anchor="cite_note-tofallis2015-1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[1]</w:t>
        </w:r>
      </w:hyperlink>
    </w:p>
    <w:p w:rsidR="00837962" w:rsidRPr="00837962" w:rsidRDefault="00837962" w:rsidP="00837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It cannot be used if there are zero values (which sometimes </w:t>
      </w:r>
      <w:proofErr w:type="gramStart"/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>happens</w:t>
      </w:r>
      <w:proofErr w:type="gramEnd"/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 for example in demand data) because there would be a division by zero.</w:t>
      </w:r>
    </w:p>
    <w:p w:rsidR="00837962" w:rsidRPr="00837962" w:rsidRDefault="00837962" w:rsidP="00837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>For forecasts which are too low the percentage error cannot exceed 100%, but for forecasts which are too high there is no upper limit to the percentage error.</w:t>
      </w:r>
    </w:p>
    <w:p w:rsidR="00837962" w:rsidRPr="00837962" w:rsidRDefault="00837962" w:rsidP="00837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>When MAPE is used to compare the accuracy of prediction methods it is biased in that it will systematically select a method whose forecasts are too low. This little-known but serious issue can be overcome by using an accuracy measure based on the ratio of the predicted to actual value (called the Accuracy Ratio)</w:t>
      </w:r>
      <w:proofErr w:type="gramStart"/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>,</w:t>
      </w:r>
      <w:proofErr w:type="gramEnd"/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 xml:space="preserve"> this approach leads to superior statistical properties and leads to predictions which can be interpreted in terms of the geometric mean.</w:t>
      </w:r>
      <w:hyperlink r:id="rId14" w:anchor="cite_note-tofallis2015-1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[1]</w:t>
        </w:r>
      </w:hyperlink>
    </w:p>
    <w:p w:rsidR="00837962" w:rsidRPr="00837962" w:rsidRDefault="00837962" w:rsidP="00837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83796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Contents</w:t>
      </w:r>
    </w:p>
    <w:p w:rsidR="00837962" w:rsidRPr="00837962" w:rsidRDefault="00837962" w:rsidP="008379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Alternative_MAPE_definitions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Alternative MAPE definitions</w:t>
        </w:r>
      </w:hyperlink>
    </w:p>
    <w:p w:rsidR="00837962" w:rsidRPr="00837962" w:rsidRDefault="00837962" w:rsidP="008379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Issues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 Issues</w:t>
        </w:r>
      </w:hyperlink>
    </w:p>
    <w:p w:rsidR="00837962" w:rsidRPr="00837962" w:rsidRDefault="00837962" w:rsidP="008379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See_also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See also</w:t>
        </w:r>
      </w:hyperlink>
    </w:p>
    <w:p w:rsidR="00837962" w:rsidRPr="00837962" w:rsidRDefault="00837962" w:rsidP="008379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External_links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 External links</w:t>
        </w:r>
      </w:hyperlink>
    </w:p>
    <w:p w:rsidR="00837962" w:rsidRPr="00837962" w:rsidRDefault="00837962" w:rsidP="008379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References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 References</w:t>
        </w:r>
      </w:hyperlink>
    </w:p>
    <w:p w:rsidR="00837962" w:rsidRPr="00837962" w:rsidRDefault="00837962" w:rsidP="00837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7962">
        <w:rPr>
          <w:rFonts w:ascii="Times New Roman" w:eastAsia="Times New Roman" w:hAnsi="Times New Roman" w:cs="Times New Roman"/>
          <w:b/>
          <w:bCs/>
          <w:sz w:val="36"/>
          <w:szCs w:val="36"/>
        </w:rPr>
        <w:t>Alternative MAPE definitions</w:t>
      </w:r>
    </w:p>
    <w:p w:rsidR="00837962" w:rsidRPr="00837962" w:rsidRDefault="00837962" w:rsidP="0083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62">
        <w:rPr>
          <w:rFonts w:ascii="Times New Roman" w:eastAsia="Times New Roman" w:hAnsi="Times New Roman" w:cs="Times New Roman"/>
          <w:sz w:val="24"/>
          <w:szCs w:val="24"/>
        </w:rPr>
        <w:lastRenderedPageBreak/>
        <w:t>Problems can occur when calculating the MAPE value with a series of small denominators. A singularity problem of the form 'one divided by zero' and/or the creation of very large changes in the Absolute Percentage Error, caused by a small deviation in error, can occur.</w:t>
      </w:r>
    </w:p>
    <w:p w:rsidR="00837962" w:rsidRPr="00837962" w:rsidRDefault="00837962" w:rsidP="0083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62">
        <w:rPr>
          <w:rFonts w:ascii="Times New Roman" w:eastAsia="Times New Roman" w:hAnsi="Times New Roman" w:cs="Times New Roman"/>
          <w:sz w:val="24"/>
          <w:szCs w:val="24"/>
        </w:rPr>
        <w:t>The difference with the original formula is that each Actual Value (A</w:t>
      </w:r>
      <w:r w:rsidRPr="00837962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837962">
        <w:rPr>
          <w:rFonts w:ascii="Times New Roman" w:eastAsia="Times New Roman" w:hAnsi="Times New Roman" w:cs="Times New Roman"/>
          <w:sz w:val="24"/>
          <w:szCs w:val="24"/>
        </w:rPr>
        <w:t>) of the series is replaced by the average Actual Value (</w:t>
      </w:r>
      <w:proofErr w:type="spellStart"/>
      <w:r w:rsidRPr="00837962">
        <w:rPr>
          <w:rFonts w:ascii="Times New Roman" w:eastAsia="Times New Roman" w:hAnsi="Times New Roman" w:cs="Times New Roman"/>
          <w:sz w:val="24"/>
          <w:szCs w:val="24"/>
        </w:rPr>
        <w:t>Ā</w:t>
      </w:r>
      <w:r w:rsidRPr="00837962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837962">
        <w:rPr>
          <w:rFonts w:ascii="Times New Roman" w:eastAsia="Times New Roman" w:hAnsi="Times New Roman" w:cs="Times New Roman"/>
          <w:sz w:val="24"/>
          <w:szCs w:val="24"/>
        </w:rPr>
        <w:t>) of that series. Hence, the distortions are smoothed out. This alternative is still being used for measuring the performance of models that forecast spot electricity prices.</w:t>
      </w:r>
      <w:hyperlink r:id="rId20" w:anchor="cite_note-2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[2]</w:t>
        </w:r>
      </w:hyperlink>
    </w:p>
    <w:p w:rsidR="00837962" w:rsidRPr="00837962" w:rsidRDefault="00837962" w:rsidP="0083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62">
        <w:rPr>
          <w:rFonts w:ascii="Times New Roman" w:eastAsia="Times New Roman" w:hAnsi="Times New Roman" w:cs="Times New Roman"/>
          <w:sz w:val="24"/>
          <w:szCs w:val="24"/>
        </w:rPr>
        <w:t>Another variant is the sum of absolute differences is divided by sum of actual values. Sometimes, it is referred as WAPE.</w:t>
      </w:r>
    </w:p>
    <w:p w:rsidR="00837962" w:rsidRPr="00837962" w:rsidRDefault="00837962" w:rsidP="00837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7962">
        <w:rPr>
          <w:rFonts w:ascii="Times New Roman" w:eastAsia="Times New Roman" w:hAnsi="Times New Roman" w:cs="Times New Roman"/>
          <w:b/>
          <w:bCs/>
          <w:sz w:val="36"/>
          <w:szCs w:val="36"/>
        </w:rPr>
        <w:t>Issues</w:t>
      </w:r>
    </w:p>
    <w:p w:rsidR="00837962" w:rsidRPr="00837962" w:rsidRDefault="00837962" w:rsidP="0083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62">
        <w:rPr>
          <w:rFonts w:ascii="Times New Roman" w:eastAsia="Times New Roman" w:hAnsi="Times New Roman" w:cs="Times New Roman"/>
          <w:sz w:val="24"/>
          <w:szCs w:val="24"/>
        </w:rPr>
        <w:t>While MAPE is one of the most popular measures for forecasting error, there are many studies on shortcomings and misleading results from MAPE.</w:t>
      </w:r>
      <w:hyperlink r:id="rId21" w:anchor="cite_note-3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[3]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First the measure is not defined when the actual value is zero</w:t>
      </w:r>
      <w:proofErr w:type="gramStart"/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End"/>
      <w:r w:rsidRPr="00837962">
        <w:rPr>
          <w:rFonts w:ascii="Times New Roman" w:eastAsia="Times New Roman" w:hAnsi="Times New Roman" w:cs="Times New Roman"/>
          <w:vanish/>
          <w:sz w:val="24"/>
          <w:szCs w:val="24"/>
        </w:rPr>
        <w:t xml:space="preserve">A t = 0 {\displaystyle A_{t}=0} </w:t>
      </w:r>
      <w:r w:rsidRPr="00837962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{\displaystyle A_{t}=0}" style="width:24pt;height:24pt"/>
        </w:pict>
      </w:r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. Moreover, MAPE puts a heavier penalty on negative errors, </w:t>
      </w:r>
      <w:r w:rsidRPr="00837962">
        <w:rPr>
          <w:rFonts w:ascii="Times New Roman" w:eastAsia="Times New Roman" w:hAnsi="Times New Roman" w:cs="Times New Roman"/>
          <w:vanish/>
          <w:sz w:val="24"/>
          <w:szCs w:val="24"/>
        </w:rPr>
        <w:t xml:space="preserve">A t &lt; F t {\displaystyle A_{t}&lt;F_{t}} </w:t>
      </w:r>
      <w:r w:rsidRPr="00837962"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alt="{\displaystyle A_{t}&lt;F_{t}}" style="width:24pt;height:24pt"/>
        </w:pict>
      </w:r>
      <w:r w:rsidRPr="00837962">
        <w:rPr>
          <w:rFonts w:ascii="Times New Roman" w:eastAsia="Times New Roman" w:hAnsi="Times New Roman" w:cs="Times New Roman"/>
          <w:sz w:val="24"/>
          <w:szCs w:val="24"/>
        </w:rPr>
        <w:t>than on positive errors.</w:t>
      </w:r>
      <w:hyperlink r:id="rId22" w:anchor="cite_note-4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[4]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To overcome these issues with MAPE, there are some other measures proposed in literature:</w:t>
      </w:r>
    </w:p>
    <w:p w:rsidR="00837962" w:rsidRPr="00837962" w:rsidRDefault="00837962" w:rsidP="008379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Mean Absolute Scaled Error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Absolute Scaled Error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(MASE)</w:t>
      </w:r>
    </w:p>
    <w:p w:rsidR="00837962" w:rsidRPr="00837962" w:rsidRDefault="00837962" w:rsidP="008379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Symmetric Mean Absolute Percentage Error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Symmetric Mean Absolute Percentage Error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37962">
        <w:rPr>
          <w:rFonts w:ascii="Times New Roman" w:eastAsia="Times New Roman" w:hAnsi="Times New Roman" w:cs="Times New Roman"/>
          <w:sz w:val="24"/>
          <w:szCs w:val="24"/>
        </w:rPr>
        <w:t>sMAPE</w:t>
      </w:r>
      <w:proofErr w:type="spellEnd"/>
      <w:r w:rsidRPr="0083796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37962" w:rsidRPr="00837962" w:rsidRDefault="00837962" w:rsidP="00837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7962">
        <w:rPr>
          <w:rFonts w:ascii="Times New Roman" w:eastAsia="Times New Roman" w:hAnsi="Times New Roman" w:cs="Times New Roman"/>
          <w:b/>
          <w:bCs/>
          <w:sz w:val="36"/>
          <w:szCs w:val="36"/>
        </w:rPr>
        <w:t>See also</w:t>
      </w:r>
    </w:p>
    <w:p w:rsidR="00837962" w:rsidRPr="00837962" w:rsidRDefault="00837962" w:rsidP="008379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Least absolute deviations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Least absolute deviations</w:t>
        </w:r>
      </w:hyperlink>
    </w:p>
    <w:p w:rsidR="00837962" w:rsidRPr="00837962" w:rsidRDefault="00837962" w:rsidP="008379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Mean absolute error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absolute error</w:t>
        </w:r>
      </w:hyperlink>
    </w:p>
    <w:p w:rsidR="00837962" w:rsidRPr="00837962" w:rsidRDefault="00837962" w:rsidP="008379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Mean percentage error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percentage error</w:t>
        </w:r>
      </w:hyperlink>
    </w:p>
    <w:p w:rsidR="00837962" w:rsidRPr="00837962" w:rsidRDefault="00837962" w:rsidP="008379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Symmetric mean absolute percentage error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Symmetric mean absolute percentage error</w:t>
        </w:r>
      </w:hyperlink>
    </w:p>
    <w:p w:rsidR="00837962" w:rsidRPr="00837962" w:rsidRDefault="00837962" w:rsidP="00837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7962">
        <w:rPr>
          <w:rFonts w:ascii="Times New Roman" w:eastAsia="Times New Roman" w:hAnsi="Times New Roman" w:cs="Times New Roman"/>
          <w:b/>
          <w:bCs/>
          <w:sz w:val="36"/>
          <w:szCs w:val="36"/>
        </w:rPr>
        <w:t>External links</w:t>
      </w:r>
    </w:p>
    <w:p w:rsidR="00837962" w:rsidRPr="00837962" w:rsidRDefault="00837962" w:rsidP="008379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Absolute Percentage Error (MAPE)</w:t>
        </w:r>
      </w:hyperlink>
    </w:p>
    <w:p w:rsidR="00837962" w:rsidRPr="00837962" w:rsidRDefault="00837962" w:rsidP="008379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Errors on percentage errors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- variants of MAPE</w:t>
      </w:r>
    </w:p>
    <w:p w:rsidR="00837962" w:rsidRPr="00837962" w:rsidRDefault="00837962" w:rsidP="00837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7962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837962" w:rsidRPr="00837962" w:rsidRDefault="00837962" w:rsidP="00837962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7962" w:rsidRPr="00837962" w:rsidRDefault="00837962" w:rsidP="00837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962">
        <w:rPr>
          <w:rFonts w:ascii="Times New Roman" w:eastAsia="Times New Roman" w:hAnsi="Symbol" w:cs="Times New Roman"/>
          <w:sz w:val="24"/>
          <w:szCs w:val="24"/>
        </w:rPr>
        <w:t></w:t>
      </w:r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37962">
        <w:rPr>
          <w:rFonts w:ascii="Times New Roman" w:eastAsia="Times New Roman" w:hAnsi="Times New Roman" w:cs="Times New Roman"/>
          <w:sz w:val="24"/>
          <w:szCs w:val="24"/>
        </w:rPr>
        <w:t>Tofallis</w:t>
      </w:r>
      <w:proofErr w:type="spellEnd"/>
      <w:proofErr w:type="gramEnd"/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(2015). "A Better Measure of Relative Prediction Accuracy for Model Selection and Model Estimation", Journal of the Operational Research Society, 66(8)</w:t>
      </w:r>
      <w:proofErr w:type="gramStart"/>
      <w:r w:rsidRPr="00837962">
        <w:rPr>
          <w:rFonts w:ascii="Times New Roman" w:eastAsia="Times New Roman" w:hAnsi="Times New Roman" w:cs="Times New Roman"/>
          <w:sz w:val="24"/>
          <w:szCs w:val="24"/>
        </w:rPr>
        <w:t>,1352</w:t>
      </w:r>
      <w:proofErr w:type="gramEnd"/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-1362. </w:t>
      </w:r>
      <w:hyperlink r:id="rId31" w:history="1">
        <w:proofErr w:type="gramStart"/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archived</w:t>
        </w:r>
        <w:proofErr w:type="gramEnd"/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preprint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7962" w:rsidRPr="00837962" w:rsidRDefault="00837962" w:rsidP="00837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962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7962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37962">
        <w:rPr>
          <w:rFonts w:ascii="Times New Roman" w:eastAsia="Times New Roman" w:hAnsi="Times New Roman" w:cs="Times New Roman"/>
          <w:sz w:val="24"/>
          <w:szCs w:val="24"/>
        </w:rPr>
        <w:t>Jorrit</w:t>
      </w:r>
      <w:proofErr w:type="spellEnd"/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Vander </w:t>
      </w:r>
      <w:proofErr w:type="spellStart"/>
      <w:r w:rsidRPr="00837962">
        <w:rPr>
          <w:rFonts w:ascii="Times New Roman" w:eastAsia="Times New Roman" w:hAnsi="Times New Roman" w:cs="Times New Roman"/>
          <w:sz w:val="24"/>
          <w:szCs w:val="24"/>
        </w:rPr>
        <w:t>Mynsbrugge</w:t>
      </w:r>
      <w:proofErr w:type="spellEnd"/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(2010). "Bidding Strategies Using Price Based Unit Commitment in a Deregulated Power Market", </w:t>
      </w:r>
      <w:proofErr w:type="spellStart"/>
      <w:r w:rsidRPr="00837962">
        <w:rPr>
          <w:rFonts w:ascii="Times New Roman" w:eastAsia="Times New Roman" w:hAnsi="Times New Roman" w:cs="Times New Roman"/>
          <w:sz w:val="24"/>
          <w:szCs w:val="24"/>
        </w:rPr>
        <w:t>K.U.Leuven</w:t>
      </w:r>
      <w:proofErr w:type="spellEnd"/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7962" w:rsidRPr="00837962" w:rsidRDefault="00837962" w:rsidP="00837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962">
        <w:rPr>
          <w:rFonts w:ascii="Times New Roman" w:eastAsia="Times New Roman" w:hAnsi="Symbol" w:cs="Times New Roman"/>
          <w:sz w:val="24"/>
          <w:szCs w:val="24"/>
        </w:rPr>
        <w:t></w:t>
      </w:r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7962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 Hyndman, Rob J., and Anne B. Koehler. "Another look at measures of forecast accuracy." International journal of forecasting 22.4 (2006): 679-688. </w:t>
      </w:r>
    </w:p>
    <w:p w:rsidR="00837962" w:rsidRPr="00837962" w:rsidRDefault="00837962" w:rsidP="0083796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gramStart"/>
      <w:r w:rsidRPr="00837962">
        <w:rPr>
          <w:rFonts w:ascii="Times New Roman" w:eastAsia="Times New Roman" w:hAnsi="Symbol" w:cs="Times New Roman"/>
          <w:sz w:val="24"/>
          <w:szCs w:val="24"/>
        </w:rPr>
        <w:t></w:t>
      </w:r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>Makridakis</w:t>
      </w:r>
      <w:proofErr w:type="spellEnd"/>
      <w:proofErr w:type="gramEnd"/>
      <w:r w:rsidRPr="00837962">
        <w:rPr>
          <w:rFonts w:ascii="Times New Roman" w:eastAsia="Times New Roman" w:hAnsi="Times New Roman" w:cs="Times New Roman"/>
          <w:sz w:val="24"/>
          <w:szCs w:val="24"/>
          <w:lang/>
        </w:rPr>
        <w:t>, Spyros. "Accuracy measures: theoretical and practical concerns." International Journal of Forecasting 9.4 (1993): 527-529</w:t>
      </w:r>
    </w:p>
    <w:p w:rsidR="00837962" w:rsidRPr="00837962" w:rsidRDefault="00837962" w:rsidP="00837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Help:Category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Categories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7962" w:rsidRPr="00837962" w:rsidRDefault="00837962" w:rsidP="008379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Category:Statistical deviation and dispersion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Statistical deviation and dispersion</w:t>
        </w:r>
      </w:hyperlink>
    </w:p>
    <w:p w:rsidR="00837962" w:rsidRPr="00837962" w:rsidRDefault="00837962" w:rsidP="00837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7962">
        <w:rPr>
          <w:rFonts w:ascii="Times New Roman" w:eastAsia="Times New Roman" w:hAnsi="Times New Roman" w:cs="Times New Roman"/>
          <w:b/>
          <w:bCs/>
          <w:sz w:val="36"/>
          <w:szCs w:val="36"/>
        </w:rPr>
        <w:t>Navigation menu</w:t>
      </w:r>
    </w:p>
    <w:p w:rsidR="00837962" w:rsidRPr="00837962" w:rsidRDefault="00837962" w:rsidP="00837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62">
        <w:rPr>
          <w:rFonts w:ascii="Times New Roman" w:eastAsia="Times New Roman" w:hAnsi="Times New Roman" w:cs="Times New Roman"/>
          <w:sz w:val="24"/>
          <w:szCs w:val="24"/>
        </w:rPr>
        <w:t>Not logged in</w:t>
      </w:r>
    </w:p>
    <w:p w:rsidR="00837962" w:rsidRPr="00837962" w:rsidRDefault="00837962" w:rsidP="00837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ooltip="Discussion about edits from this IP address [Alt+Shift+n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Talk</w:t>
        </w:r>
      </w:hyperlink>
    </w:p>
    <w:p w:rsidR="00837962" w:rsidRPr="00837962" w:rsidRDefault="00837962" w:rsidP="00837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ooltip="A list of edits made from this IP address [Alt+Shift+y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Contributions</w:t>
        </w:r>
      </w:hyperlink>
    </w:p>
    <w:p w:rsidR="00837962" w:rsidRPr="00837962" w:rsidRDefault="00837962" w:rsidP="00837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ooltip="You are encouraged to create an account and log in; however, it is not mandatory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account</w:t>
        </w:r>
      </w:hyperlink>
    </w:p>
    <w:p w:rsidR="00837962" w:rsidRPr="00837962" w:rsidRDefault="00837962" w:rsidP="00837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ooltip="You're encouraged to log in; however, it's not mandatory. [Alt+Shift+o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in</w:t>
        </w:r>
      </w:hyperlink>
    </w:p>
    <w:p w:rsidR="00837962" w:rsidRPr="00837962" w:rsidRDefault="00837962" w:rsidP="00837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ooltip="View the content page [Alt+Shift+c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Article</w:t>
        </w:r>
      </w:hyperlink>
    </w:p>
    <w:p w:rsidR="00837962" w:rsidRPr="00837962" w:rsidRDefault="00837962" w:rsidP="00837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ooltip="Discussion about the content page [Alt+Shift+t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Talk</w:t>
        </w:r>
      </w:hyperlink>
    </w:p>
    <w:p w:rsidR="00837962" w:rsidRPr="00837962" w:rsidRDefault="00837962" w:rsidP="008379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</w:t>
        </w:r>
      </w:hyperlink>
    </w:p>
    <w:p w:rsidR="00837962" w:rsidRPr="00837962" w:rsidRDefault="00837962" w:rsidP="008379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ooltip="Edit this page [Alt+Shift+e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</w:hyperlink>
    </w:p>
    <w:p w:rsidR="00837962" w:rsidRPr="00837962" w:rsidRDefault="00837962" w:rsidP="008379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ooltip="Past revisions of this page [Alt+Shift+h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history</w:t>
        </w:r>
      </w:hyperlink>
    </w:p>
    <w:p w:rsidR="00837962" w:rsidRPr="00837962" w:rsidRDefault="00837962" w:rsidP="008379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796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37962" w:rsidRPr="00837962" w:rsidRDefault="00837962" w:rsidP="0083796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796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37962" w:rsidRPr="00837962" w:rsidRDefault="00837962" w:rsidP="008379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796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37962" w:rsidRPr="00837962" w:rsidRDefault="00837962" w:rsidP="0083796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796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37962" w:rsidRPr="00837962" w:rsidRDefault="00837962" w:rsidP="008379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ooltip="Visit the main page [Alt+Shift+z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Main page</w:t>
        </w:r>
      </w:hyperlink>
    </w:p>
    <w:p w:rsidR="00837962" w:rsidRPr="00837962" w:rsidRDefault="00837962" w:rsidP="008379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ooltip="Guides to browsing Wikipedia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Contents</w:t>
        </w:r>
      </w:hyperlink>
    </w:p>
    <w:p w:rsidR="00837962" w:rsidRPr="00837962" w:rsidRDefault="00837962" w:rsidP="008379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ooltip="Featured content – the best of Wikipedia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Featured content</w:t>
        </w:r>
      </w:hyperlink>
    </w:p>
    <w:p w:rsidR="00837962" w:rsidRPr="00837962" w:rsidRDefault="00837962" w:rsidP="008379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ooltip="Find background information on current events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Current events</w:t>
        </w:r>
      </w:hyperlink>
    </w:p>
    <w:p w:rsidR="00837962" w:rsidRPr="00837962" w:rsidRDefault="00837962" w:rsidP="008379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ooltip="Load a random article [Alt+Shift+x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article</w:t>
        </w:r>
      </w:hyperlink>
    </w:p>
    <w:p w:rsidR="00837962" w:rsidRPr="00837962" w:rsidRDefault="00837962" w:rsidP="008379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ooltip="Support us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Donate to Wikipedia</w:t>
        </w:r>
      </w:hyperlink>
    </w:p>
    <w:p w:rsidR="00837962" w:rsidRPr="00837962" w:rsidRDefault="00837962" w:rsidP="008379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ooltip="Visit the Wikipedia store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 store</w:t>
        </w:r>
      </w:hyperlink>
    </w:p>
    <w:p w:rsidR="00837962" w:rsidRPr="00837962" w:rsidRDefault="00837962" w:rsidP="00837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7962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Interaction</w:t>
      </w:r>
    </w:p>
    <w:p w:rsidR="00837962" w:rsidRPr="00837962" w:rsidRDefault="00837962" w:rsidP="008379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ooltip="Guidance on how to use and edit Wikipedia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</w:t>
        </w:r>
      </w:hyperlink>
    </w:p>
    <w:p w:rsidR="00837962" w:rsidRPr="00837962" w:rsidRDefault="00837962" w:rsidP="008379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ooltip="Find out about Wikipedia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Wikipedia</w:t>
        </w:r>
      </w:hyperlink>
    </w:p>
    <w:p w:rsidR="00837962" w:rsidRPr="00837962" w:rsidRDefault="00837962" w:rsidP="008379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ooltip="About the project, what you can do, where to find things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Community portal</w:t>
        </w:r>
      </w:hyperlink>
    </w:p>
    <w:p w:rsidR="00837962" w:rsidRPr="00837962" w:rsidRDefault="00837962" w:rsidP="008379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ooltip="A list of recent changes in the wiki [Alt+Shift+r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Recent changes</w:t>
        </w:r>
      </w:hyperlink>
    </w:p>
    <w:p w:rsidR="00837962" w:rsidRPr="00837962" w:rsidRDefault="00837962" w:rsidP="008379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ooltip="How to contact Wikipedia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page</w:t>
        </w:r>
      </w:hyperlink>
    </w:p>
    <w:p w:rsidR="00837962" w:rsidRPr="00837962" w:rsidRDefault="00837962" w:rsidP="00837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7962">
        <w:rPr>
          <w:rFonts w:ascii="Times New Roman" w:eastAsia="Times New Roman" w:hAnsi="Times New Roman" w:cs="Times New Roman"/>
          <w:b/>
          <w:bCs/>
          <w:sz w:val="27"/>
          <w:szCs w:val="27"/>
        </w:rPr>
        <w:t>Tools</w:t>
      </w:r>
    </w:p>
    <w:p w:rsidR="00837962" w:rsidRPr="00837962" w:rsidRDefault="00837962" w:rsidP="008379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ooltip="List of all English Wikipedia pages containing links to this page [Alt+Shift+j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links here</w:t>
        </w:r>
      </w:hyperlink>
    </w:p>
    <w:p w:rsidR="00837962" w:rsidRPr="00837962" w:rsidRDefault="00837962" w:rsidP="008379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tooltip="Recent changes in pages linked from this page [Alt+Shift+k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Related changes</w:t>
        </w:r>
      </w:hyperlink>
    </w:p>
    <w:p w:rsidR="00837962" w:rsidRPr="00837962" w:rsidRDefault="00837962" w:rsidP="008379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ooltip="Upload files [Alt+Shift+u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 file</w:t>
        </w:r>
      </w:hyperlink>
    </w:p>
    <w:p w:rsidR="00837962" w:rsidRPr="00837962" w:rsidRDefault="00837962" w:rsidP="008379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tooltip="A list of all special pages [Alt+Shift+q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Special pages</w:t>
        </w:r>
      </w:hyperlink>
    </w:p>
    <w:p w:rsidR="00837962" w:rsidRPr="00837962" w:rsidRDefault="00837962" w:rsidP="008379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ooltip="Permanent link to this revision of the page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Permanent link</w:t>
        </w:r>
      </w:hyperlink>
    </w:p>
    <w:p w:rsidR="00837962" w:rsidRPr="00837962" w:rsidRDefault="00837962" w:rsidP="008379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tooltip="More information about this page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 information</w:t>
        </w:r>
      </w:hyperlink>
    </w:p>
    <w:p w:rsidR="00837962" w:rsidRPr="00837962" w:rsidRDefault="00837962" w:rsidP="008379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ooltip="Link to connected data repository item [Alt+Shift+g]" w:history="1">
        <w:proofErr w:type="spellStart"/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Wikidata</w:t>
        </w:r>
        <w:proofErr w:type="spellEnd"/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item</w:t>
        </w:r>
      </w:hyperlink>
    </w:p>
    <w:p w:rsidR="00837962" w:rsidRPr="00837962" w:rsidRDefault="00837962" w:rsidP="008379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tooltip="Information on how to cite this page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Cite this page</w:t>
        </w:r>
      </w:hyperlink>
    </w:p>
    <w:p w:rsidR="00837962" w:rsidRPr="00837962" w:rsidRDefault="00837962" w:rsidP="00837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7962">
        <w:rPr>
          <w:rFonts w:ascii="Times New Roman" w:eastAsia="Times New Roman" w:hAnsi="Times New Roman" w:cs="Times New Roman"/>
          <w:b/>
          <w:bCs/>
          <w:sz w:val="27"/>
          <w:szCs w:val="27"/>
        </w:rPr>
        <w:t>Print/export</w:t>
      </w:r>
    </w:p>
    <w:p w:rsidR="00837962" w:rsidRPr="00837962" w:rsidRDefault="00837962" w:rsidP="008379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book</w:t>
        </w:r>
      </w:hyperlink>
    </w:p>
    <w:p w:rsidR="00837962" w:rsidRPr="00837962" w:rsidRDefault="00837962" w:rsidP="008379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as PDF</w:t>
        </w:r>
      </w:hyperlink>
    </w:p>
    <w:p w:rsidR="00837962" w:rsidRPr="00837962" w:rsidRDefault="00837962" w:rsidP="008379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tooltip="Printable version of this page [Alt+Shift+p]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Printable version</w:t>
        </w:r>
      </w:hyperlink>
    </w:p>
    <w:p w:rsidR="00837962" w:rsidRPr="00837962" w:rsidRDefault="00837962" w:rsidP="00837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7962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837962" w:rsidRPr="00837962" w:rsidRDefault="00837962" w:rsidP="00837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anchor="sitelinks-wikipedia" w:tooltip="Add interlanguage links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links</w:t>
        </w:r>
      </w:hyperlink>
    </w:p>
    <w:p w:rsidR="00837962" w:rsidRPr="00837962" w:rsidRDefault="00837962" w:rsidP="008379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62">
        <w:rPr>
          <w:rFonts w:ascii="Times New Roman" w:eastAsia="Times New Roman" w:hAnsi="Times New Roman" w:cs="Times New Roman"/>
          <w:sz w:val="24"/>
          <w:szCs w:val="24"/>
        </w:rPr>
        <w:t>This page was last modified on 12 June 2016, at 05:39.</w:t>
      </w:r>
    </w:p>
    <w:p w:rsidR="00837962" w:rsidRPr="00837962" w:rsidRDefault="00837962" w:rsidP="008379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Text is available under the </w:t>
      </w:r>
      <w:hyperlink r:id="rId67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Creative Commons Attribution-</w:t>
        </w:r>
        <w:proofErr w:type="spellStart"/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ShareAlike</w:t>
        </w:r>
        <w:proofErr w:type="spellEnd"/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License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; additional terms may apply. By using this site, you agree to the </w:t>
      </w:r>
      <w:hyperlink r:id="rId68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 of Use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69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Policy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</w:rPr>
        <w:t xml:space="preserve">. Wikipedia® is a registered trademark of the </w:t>
      </w:r>
      <w:hyperlink r:id="rId70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Wikimedia Foundation, Inc.</w:t>
        </w:r>
      </w:hyperlink>
      <w:r w:rsidRPr="00837962">
        <w:rPr>
          <w:rFonts w:ascii="Times New Roman" w:eastAsia="Times New Roman" w:hAnsi="Times New Roman" w:cs="Times New Roman"/>
          <w:sz w:val="24"/>
          <w:szCs w:val="24"/>
        </w:rPr>
        <w:t>, a non-profit organization.</w:t>
      </w:r>
    </w:p>
    <w:p w:rsidR="00837962" w:rsidRPr="00837962" w:rsidRDefault="00837962" w:rsidP="00837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tooltip="wmf:Privacy policy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policy</w:t>
        </w:r>
      </w:hyperlink>
    </w:p>
    <w:p w:rsidR="00837962" w:rsidRPr="00837962" w:rsidRDefault="00837962" w:rsidP="00837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tooltip="Wikipedia:About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Wikipedia</w:t>
        </w:r>
      </w:hyperlink>
    </w:p>
    <w:p w:rsidR="00837962" w:rsidRPr="00837962" w:rsidRDefault="00837962" w:rsidP="00837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tooltip="Wikipedia:General disclaimer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Disclaimers</w:t>
        </w:r>
      </w:hyperlink>
    </w:p>
    <w:p w:rsidR="00837962" w:rsidRPr="00837962" w:rsidRDefault="00837962" w:rsidP="00837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Wikipedia</w:t>
        </w:r>
      </w:hyperlink>
    </w:p>
    <w:p w:rsidR="00837962" w:rsidRPr="00837962" w:rsidRDefault="00837962" w:rsidP="00837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Developers</w:t>
        </w:r>
      </w:hyperlink>
    </w:p>
    <w:p w:rsidR="00837962" w:rsidRPr="00837962" w:rsidRDefault="00837962" w:rsidP="00837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Cookie statement</w:t>
        </w:r>
      </w:hyperlink>
    </w:p>
    <w:p w:rsidR="00837962" w:rsidRPr="00837962" w:rsidRDefault="00837962" w:rsidP="00837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837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Mobile view</w:t>
        </w:r>
      </w:hyperlink>
    </w:p>
    <w:p w:rsidR="00837962" w:rsidRPr="00837962" w:rsidRDefault="00837962" w:rsidP="008379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36930" cy="294640"/>
            <wp:effectExtent l="19050" t="0" r="1270" b="0"/>
            <wp:docPr id="5" name="Picture 5" descr="Wikimedia Foundation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kimedia Foundation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962" w:rsidRPr="00837962" w:rsidRDefault="00837962" w:rsidP="008379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36930" cy="294640"/>
            <wp:effectExtent l="19050" t="0" r="1270" b="0"/>
            <wp:docPr id="6" name="Picture 6" descr="Powered by MediaWiki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wered by MediaWiki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814" w:rsidRDefault="00837962"/>
    <w:sectPr w:rsidR="00F37814" w:rsidSect="00DB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7581"/>
    <w:multiLevelType w:val="multilevel"/>
    <w:tmpl w:val="3742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754A2E"/>
    <w:multiLevelType w:val="multilevel"/>
    <w:tmpl w:val="2D0E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13EF0"/>
    <w:multiLevelType w:val="multilevel"/>
    <w:tmpl w:val="629A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857AEF"/>
    <w:multiLevelType w:val="multilevel"/>
    <w:tmpl w:val="0856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62810"/>
    <w:multiLevelType w:val="multilevel"/>
    <w:tmpl w:val="2C20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B0231"/>
    <w:multiLevelType w:val="multilevel"/>
    <w:tmpl w:val="6F7E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7E3C31"/>
    <w:multiLevelType w:val="multilevel"/>
    <w:tmpl w:val="AA64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0E48DC"/>
    <w:multiLevelType w:val="multilevel"/>
    <w:tmpl w:val="B3E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4646D0"/>
    <w:multiLevelType w:val="multilevel"/>
    <w:tmpl w:val="983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9843A3"/>
    <w:multiLevelType w:val="multilevel"/>
    <w:tmpl w:val="0D9A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1555A9"/>
    <w:multiLevelType w:val="multilevel"/>
    <w:tmpl w:val="08D4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B915FB"/>
    <w:multiLevelType w:val="multilevel"/>
    <w:tmpl w:val="E346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341A43"/>
    <w:multiLevelType w:val="multilevel"/>
    <w:tmpl w:val="45D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E97425"/>
    <w:multiLevelType w:val="multilevel"/>
    <w:tmpl w:val="08D4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14E9A"/>
    <w:multiLevelType w:val="multilevel"/>
    <w:tmpl w:val="3F72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5B5282"/>
    <w:multiLevelType w:val="multilevel"/>
    <w:tmpl w:val="2760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D04609"/>
    <w:multiLevelType w:val="multilevel"/>
    <w:tmpl w:val="02A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DC1ED8"/>
    <w:multiLevelType w:val="multilevel"/>
    <w:tmpl w:val="F50A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1"/>
  </w:num>
  <w:num w:numId="5">
    <w:abstractNumId w:val="10"/>
  </w:num>
  <w:num w:numId="6">
    <w:abstractNumId w:val="1"/>
  </w:num>
  <w:num w:numId="7">
    <w:abstractNumId w:val="0"/>
    <w:lvlOverride w:ilvl="1">
      <w:startOverride w:val="4"/>
    </w:lvlOverride>
  </w:num>
  <w:num w:numId="8">
    <w:abstractNumId w:val="9"/>
  </w:num>
  <w:num w:numId="9">
    <w:abstractNumId w:val="7"/>
  </w:num>
  <w:num w:numId="10">
    <w:abstractNumId w:val="3"/>
  </w:num>
  <w:num w:numId="11">
    <w:abstractNumId w:val="6"/>
  </w:num>
  <w:num w:numId="12">
    <w:abstractNumId w:val="4"/>
  </w:num>
  <w:num w:numId="13">
    <w:abstractNumId w:val="12"/>
  </w:num>
  <w:num w:numId="14">
    <w:abstractNumId w:val="2"/>
  </w:num>
  <w:num w:numId="15">
    <w:abstractNumId w:val="13"/>
  </w:num>
  <w:num w:numId="16">
    <w:abstractNumId w:val="14"/>
  </w:num>
  <w:num w:numId="17">
    <w:abstractNumId w:val="8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837962"/>
    <w:rsid w:val="00335BE7"/>
    <w:rsid w:val="00837962"/>
    <w:rsid w:val="00A16B8E"/>
    <w:rsid w:val="00DB7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B52"/>
  </w:style>
  <w:style w:type="paragraph" w:styleId="Heading1">
    <w:name w:val="heading 1"/>
    <w:basedOn w:val="Normal"/>
    <w:link w:val="Heading1Char"/>
    <w:uiPriority w:val="9"/>
    <w:qFormat/>
    <w:rsid w:val="008379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7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9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79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9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37962"/>
    <w:rPr>
      <w:color w:val="0000FF"/>
      <w:u w:val="single"/>
    </w:rPr>
  </w:style>
  <w:style w:type="character" w:customStyle="1" w:styleId="mbox-text-span">
    <w:name w:val="mbox-text-span"/>
    <w:basedOn w:val="DefaultParagraphFont"/>
    <w:rsid w:val="00837962"/>
  </w:style>
  <w:style w:type="character" w:customStyle="1" w:styleId="hide-when-compact">
    <w:name w:val="hide-when-compact"/>
    <w:basedOn w:val="DefaultParagraphFont"/>
    <w:rsid w:val="00837962"/>
  </w:style>
  <w:style w:type="paragraph" w:styleId="NormalWeb">
    <w:name w:val="Normal (Web)"/>
    <w:basedOn w:val="Normal"/>
    <w:uiPriority w:val="99"/>
    <w:semiHidden/>
    <w:unhideWhenUsed/>
    <w:rsid w:val="0083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837962"/>
  </w:style>
  <w:style w:type="character" w:customStyle="1" w:styleId="tocnumber">
    <w:name w:val="tocnumber"/>
    <w:basedOn w:val="DefaultParagraphFont"/>
    <w:rsid w:val="00837962"/>
  </w:style>
  <w:style w:type="character" w:customStyle="1" w:styleId="toctext">
    <w:name w:val="toctext"/>
    <w:basedOn w:val="DefaultParagraphFont"/>
    <w:rsid w:val="00837962"/>
  </w:style>
  <w:style w:type="character" w:customStyle="1" w:styleId="mw-headline">
    <w:name w:val="mw-headline"/>
    <w:basedOn w:val="DefaultParagraphFont"/>
    <w:rsid w:val="00837962"/>
  </w:style>
  <w:style w:type="character" w:customStyle="1" w:styleId="reference-text">
    <w:name w:val="reference-text"/>
    <w:basedOn w:val="DefaultParagraphFont"/>
    <w:rsid w:val="0083796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79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796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79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7962"/>
    <w:rPr>
      <w:rFonts w:ascii="Arial" w:eastAsia="Times New Roman" w:hAnsi="Arial" w:cs="Arial"/>
      <w:vanish/>
      <w:sz w:val="16"/>
      <w:szCs w:val="16"/>
    </w:rPr>
  </w:style>
  <w:style w:type="character" w:customStyle="1" w:styleId="wb-langlinks-add">
    <w:name w:val="wb-langlinks-add"/>
    <w:basedOn w:val="DefaultParagraphFont"/>
    <w:rsid w:val="00837962"/>
  </w:style>
  <w:style w:type="paragraph" w:styleId="BalloonText">
    <w:name w:val="Balloon Text"/>
    <w:basedOn w:val="Normal"/>
    <w:link w:val="BalloonTextChar"/>
    <w:uiPriority w:val="99"/>
    <w:semiHidden/>
    <w:unhideWhenUsed/>
    <w:rsid w:val="0083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7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0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ean_absolute_percentage_error" TargetMode="External"/><Relationship Id="rId18" Type="http://schemas.openxmlformats.org/officeDocument/2006/relationships/hyperlink" Target="https://en.wikipedia.org/wiki/Mean_absolute_percentage_error" TargetMode="External"/><Relationship Id="rId26" Type="http://schemas.openxmlformats.org/officeDocument/2006/relationships/hyperlink" Target="https://en.wikipedia.org/wiki/Mean_absolute_error" TargetMode="External"/><Relationship Id="rId39" Type="http://schemas.openxmlformats.org/officeDocument/2006/relationships/hyperlink" Target="https://en.wikipedia.org/wiki/Talk:Mean_absolute_percentage_error" TargetMode="External"/><Relationship Id="rId21" Type="http://schemas.openxmlformats.org/officeDocument/2006/relationships/hyperlink" Target="https://en.wikipedia.org/wiki/Mean_absolute_percentage_error" TargetMode="External"/><Relationship Id="rId34" Type="http://schemas.openxmlformats.org/officeDocument/2006/relationships/hyperlink" Target="https://en.wikipedia.org/wiki/Special:MyTalk" TargetMode="External"/><Relationship Id="rId42" Type="http://schemas.openxmlformats.org/officeDocument/2006/relationships/hyperlink" Target="https://en.wikipedia.org/w/index.php?title=Mean_absolute_percentage_error&amp;action=history" TargetMode="External"/><Relationship Id="rId47" Type="http://schemas.openxmlformats.org/officeDocument/2006/relationships/hyperlink" Target="https://en.wikipedia.org/wiki/Special:Random" TargetMode="External"/><Relationship Id="rId50" Type="http://schemas.openxmlformats.org/officeDocument/2006/relationships/hyperlink" Target="https://en.wikipedia.org/wiki/Help:Contents" TargetMode="External"/><Relationship Id="rId55" Type="http://schemas.openxmlformats.org/officeDocument/2006/relationships/hyperlink" Target="https://en.wikipedia.org/wiki/Special:WhatLinksHere/Mean_absolute_percentage_error" TargetMode="External"/><Relationship Id="rId63" Type="http://schemas.openxmlformats.org/officeDocument/2006/relationships/hyperlink" Target="https://en.wikipedia.org/w/index.php?title=Special:Book&amp;bookcmd=book_creator&amp;referer=Mean+absolute+percentage+error" TargetMode="External"/><Relationship Id="rId68" Type="http://schemas.openxmlformats.org/officeDocument/2006/relationships/hyperlink" Target="https://wikimediafoundation.org/wiki/Terms_of_Use" TargetMode="External"/><Relationship Id="rId76" Type="http://schemas.openxmlformats.org/officeDocument/2006/relationships/hyperlink" Target="https://wikimediafoundation.org/wiki/Cookie_statement" TargetMode="External"/><Relationship Id="rId7" Type="http://schemas.openxmlformats.org/officeDocument/2006/relationships/hyperlink" Target="https://en.wikipedia.org/wiki/Wikipedia:Verifiability" TargetMode="External"/><Relationship Id="rId71" Type="http://schemas.openxmlformats.org/officeDocument/2006/relationships/hyperlink" Target="https://wikimediafoundation.org/wiki/Privacy_poli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ean_absolute_percentage_error" TargetMode="External"/><Relationship Id="rId29" Type="http://schemas.openxmlformats.org/officeDocument/2006/relationships/hyperlink" Target="http://www.gestiondeoperaciones.net/proyeccion-de-demanda/error-porcentual-absoluto-medio-mape-en-un-pronostico-de-demanda/" TargetMode="External"/><Relationship Id="rId11" Type="http://schemas.openxmlformats.org/officeDocument/2006/relationships/hyperlink" Target="https://en.wikipedia.org/wiki/Statistics" TargetMode="External"/><Relationship Id="rId24" Type="http://schemas.openxmlformats.org/officeDocument/2006/relationships/hyperlink" Target="https://en.wikipedia.org/wiki/Symmetric_Mean_Absolute_Percentage_Error" TargetMode="External"/><Relationship Id="rId32" Type="http://schemas.openxmlformats.org/officeDocument/2006/relationships/hyperlink" Target="https://en.wikipedia.org/wiki/Help:Category" TargetMode="External"/><Relationship Id="rId37" Type="http://schemas.openxmlformats.org/officeDocument/2006/relationships/hyperlink" Target="https://en.wikipedia.org/w/index.php?title=Special:UserLogin&amp;returnto=Mean+absolute+percentage+error" TargetMode="External"/><Relationship Id="rId40" Type="http://schemas.openxmlformats.org/officeDocument/2006/relationships/hyperlink" Target="https://en.wikipedia.org/wiki/Mean_absolute_percentage_error" TargetMode="External"/><Relationship Id="rId45" Type="http://schemas.openxmlformats.org/officeDocument/2006/relationships/hyperlink" Target="https://en.wikipedia.org/wiki/Portal:Featured_content" TargetMode="External"/><Relationship Id="rId53" Type="http://schemas.openxmlformats.org/officeDocument/2006/relationships/hyperlink" Target="https://en.wikipedia.org/wiki/Special:RecentChanges" TargetMode="External"/><Relationship Id="rId58" Type="http://schemas.openxmlformats.org/officeDocument/2006/relationships/hyperlink" Target="https://en.wikipedia.org/wiki/Special:SpecialPages" TargetMode="External"/><Relationship Id="rId66" Type="http://schemas.openxmlformats.org/officeDocument/2006/relationships/hyperlink" Target="https://www.wikidata.org/wiki/Q6803607" TargetMode="External"/><Relationship Id="rId74" Type="http://schemas.openxmlformats.org/officeDocument/2006/relationships/hyperlink" Target="https://en.wikipedia.org/wiki/Wikipedia:Contact_us" TargetMode="External"/><Relationship Id="rId79" Type="http://schemas.openxmlformats.org/officeDocument/2006/relationships/image" Target="media/image2.png"/><Relationship Id="rId5" Type="http://schemas.openxmlformats.org/officeDocument/2006/relationships/hyperlink" Target="https://en.wikipedia.org/wiki/File:Question_book-new.svg" TargetMode="External"/><Relationship Id="rId61" Type="http://schemas.openxmlformats.org/officeDocument/2006/relationships/hyperlink" Target="https://www.wikidata.org/wiki/Q6803607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en.wikipedia.org/wiki/Help:Maintenance_template_removal" TargetMode="External"/><Relationship Id="rId19" Type="http://schemas.openxmlformats.org/officeDocument/2006/relationships/hyperlink" Target="https://en.wikipedia.org/wiki/Mean_absolute_percentage_error" TargetMode="External"/><Relationship Id="rId31" Type="http://schemas.openxmlformats.org/officeDocument/2006/relationships/hyperlink" Target="http://papers.ssrn.com/sol3/papers.cfm?abstract_id=2635088" TargetMode="External"/><Relationship Id="rId44" Type="http://schemas.openxmlformats.org/officeDocument/2006/relationships/hyperlink" Target="https://en.wikipedia.org/wiki/Portal:Contents" TargetMode="External"/><Relationship Id="rId52" Type="http://schemas.openxmlformats.org/officeDocument/2006/relationships/hyperlink" Target="https://en.wikipedia.org/wiki/Wikipedia:Community_portal" TargetMode="External"/><Relationship Id="rId60" Type="http://schemas.openxmlformats.org/officeDocument/2006/relationships/hyperlink" Target="https://en.wikipedia.org/w/index.php?title=Mean_absolute_percentage_error&amp;action=info" TargetMode="External"/><Relationship Id="rId65" Type="http://schemas.openxmlformats.org/officeDocument/2006/relationships/hyperlink" Target="https://en.wikipedia.org/w/index.php?title=Mean_absolute_percentage_error&amp;printable=yes" TargetMode="External"/><Relationship Id="rId73" Type="http://schemas.openxmlformats.org/officeDocument/2006/relationships/hyperlink" Target="https://en.wikipedia.org/wiki/Wikipedia:General_disclaimer" TargetMode="External"/><Relationship Id="rId78" Type="http://schemas.openxmlformats.org/officeDocument/2006/relationships/hyperlink" Target="https://wikimediafoundation.org/" TargetMode="External"/><Relationship Id="rId8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lp:Introduction_to_referencing_with_Wiki_Markup/1" TargetMode="External"/><Relationship Id="rId14" Type="http://schemas.openxmlformats.org/officeDocument/2006/relationships/hyperlink" Target="https://en.wikipedia.org/wiki/Mean_absolute_percentage_error" TargetMode="External"/><Relationship Id="rId22" Type="http://schemas.openxmlformats.org/officeDocument/2006/relationships/hyperlink" Target="https://en.wikipedia.org/wiki/Mean_absolute_percentage_error" TargetMode="External"/><Relationship Id="rId27" Type="http://schemas.openxmlformats.org/officeDocument/2006/relationships/hyperlink" Target="https://en.wikipedia.org/wiki/Mean_percentage_error" TargetMode="External"/><Relationship Id="rId30" Type="http://schemas.openxmlformats.org/officeDocument/2006/relationships/hyperlink" Target="http://robjhyndman.com/hyndsight/smape" TargetMode="External"/><Relationship Id="rId35" Type="http://schemas.openxmlformats.org/officeDocument/2006/relationships/hyperlink" Target="https://en.wikipedia.org/wiki/Special:MyContributions" TargetMode="External"/><Relationship Id="rId43" Type="http://schemas.openxmlformats.org/officeDocument/2006/relationships/hyperlink" Target="https://en.wikipedia.org/wiki/Main_Page" TargetMode="External"/><Relationship Id="rId48" Type="http://schemas.openxmlformats.org/officeDocument/2006/relationships/hyperlink" Target="https://donate.wikimedia.org/wiki/Special:FundraiserRedirector?utm_source=donate&amp;utm_medium=sidebar&amp;utm_campaign=C13_en.wikipedia.org&amp;uselang=en" TargetMode="External"/><Relationship Id="rId56" Type="http://schemas.openxmlformats.org/officeDocument/2006/relationships/hyperlink" Target="https://en.wikipedia.org/wiki/Special:RecentChangesLinked/Mean_absolute_percentage_error" TargetMode="External"/><Relationship Id="rId64" Type="http://schemas.openxmlformats.org/officeDocument/2006/relationships/hyperlink" Target="https://en.wikipedia.org/w/index.php?title=Special:Book&amp;bookcmd=render_article&amp;arttitle=Mean+absolute+percentage+error&amp;returnto=Mean+absolute+percentage+error&amp;oldid=724891909&amp;writer=rdf2latex" TargetMode="External"/><Relationship Id="rId69" Type="http://schemas.openxmlformats.org/officeDocument/2006/relationships/hyperlink" Target="https://wikimediafoundation.org/wiki/Privacy_policy" TargetMode="External"/><Relationship Id="rId77" Type="http://schemas.openxmlformats.org/officeDocument/2006/relationships/hyperlink" Target="https://en.m.wikipedia.org/w/index.php?title=Mean_absolute_percentage_error&amp;mobileaction=toggle_view_mobile" TargetMode="External"/><Relationship Id="rId8" Type="http://schemas.openxmlformats.org/officeDocument/2006/relationships/hyperlink" Target="https://en.wikipedia.org/w/index.php?title=Mean_absolute_percentage_error&amp;action=edit" TargetMode="External"/><Relationship Id="rId51" Type="http://schemas.openxmlformats.org/officeDocument/2006/relationships/hyperlink" Target="https://en.wikipedia.org/wiki/Wikipedia:About" TargetMode="External"/><Relationship Id="rId72" Type="http://schemas.openxmlformats.org/officeDocument/2006/relationships/hyperlink" Target="https://en.wikipedia.org/wiki/Wikipedia:About" TargetMode="External"/><Relationship Id="rId80" Type="http://schemas.openxmlformats.org/officeDocument/2006/relationships/hyperlink" Target="https://www.mediawiki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Trend_estimation" TargetMode="External"/><Relationship Id="rId17" Type="http://schemas.openxmlformats.org/officeDocument/2006/relationships/hyperlink" Target="https://en.wikipedia.org/wiki/Mean_absolute_percentage_error" TargetMode="External"/><Relationship Id="rId25" Type="http://schemas.openxmlformats.org/officeDocument/2006/relationships/hyperlink" Target="https://en.wikipedia.org/wiki/Least_absolute_deviations" TargetMode="External"/><Relationship Id="rId33" Type="http://schemas.openxmlformats.org/officeDocument/2006/relationships/hyperlink" Target="https://en.wikipedia.org/wiki/Category:Statistical_deviation_and_dispersion" TargetMode="External"/><Relationship Id="rId38" Type="http://schemas.openxmlformats.org/officeDocument/2006/relationships/hyperlink" Target="https://en.wikipedia.org/wiki/Mean_absolute_percentage_error" TargetMode="External"/><Relationship Id="rId46" Type="http://schemas.openxmlformats.org/officeDocument/2006/relationships/hyperlink" Target="https://en.wikipedia.org/wiki/Portal:Current_events" TargetMode="External"/><Relationship Id="rId59" Type="http://schemas.openxmlformats.org/officeDocument/2006/relationships/hyperlink" Target="https://en.wikipedia.org/w/index.php?title=Mean_absolute_percentage_error&amp;oldid=724891909" TargetMode="External"/><Relationship Id="rId67" Type="http://schemas.openxmlformats.org/officeDocument/2006/relationships/hyperlink" Target="https://en.wikipedia.org/wiki/Wikipedia:Text_of_Creative_Commons_Attribution-ShareAlike_3.0_Unported_License" TargetMode="External"/><Relationship Id="rId20" Type="http://schemas.openxmlformats.org/officeDocument/2006/relationships/hyperlink" Target="https://en.wikipedia.org/wiki/Mean_absolute_percentage_error" TargetMode="External"/><Relationship Id="rId41" Type="http://schemas.openxmlformats.org/officeDocument/2006/relationships/hyperlink" Target="https://en.wikipedia.org/w/index.php?title=Mean_absolute_percentage_error&amp;action=edit" TargetMode="External"/><Relationship Id="rId54" Type="http://schemas.openxmlformats.org/officeDocument/2006/relationships/hyperlink" Target="https://en.wikipedia.org/wiki/Wikipedia:Contact_us" TargetMode="External"/><Relationship Id="rId62" Type="http://schemas.openxmlformats.org/officeDocument/2006/relationships/hyperlink" Target="https://en.wikipedia.org/w/index.php?title=Special:CiteThisPage&amp;page=Mean_absolute_percentage_error&amp;id=724891909" TargetMode="External"/><Relationship Id="rId70" Type="http://schemas.openxmlformats.org/officeDocument/2006/relationships/hyperlink" Target="https://www.wikimediafoundation.org/" TargetMode="External"/><Relationship Id="rId75" Type="http://schemas.openxmlformats.org/officeDocument/2006/relationships/hyperlink" Target="https://www.mediawiki.org/wiki/Special:MyLanguage/How_to_contribute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en.wikipedia.org/wiki/Mean_absolute_percentage_error" TargetMode="External"/><Relationship Id="rId23" Type="http://schemas.openxmlformats.org/officeDocument/2006/relationships/hyperlink" Target="https://en.wikipedia.org/wiki/Mean_Absolute_Scaled_Error" TargetMode="External"/><Relationship Id="rId28" Type="http://schemas.openxmlformats.org/officeDocument/2006/relationships/hyperlink" Target="https://en.wikipedia.org/wiki/Symmetric_mean_absolute_percentage_error" TargetMode="External"/><Relationship Id="rId36" Type="http://schemas.openxmlformats.org/officeDocument/2006/relationships/hyperlink" Target="https://en.wikipedia.org/w/index.php?title=Special:CreateAccount&amp;returnto=Mean+absolute+percentage+error" TargetMode="External"/><Relationship Id="rId49" Type="http://schemas.openxmlformats.org/officeDocument/2006/relationships/hyperlink" Target="https://shop.wikimedia.org" TargetMode="External"/><Relationship Id="rId57" Type="http://schemas.openxmlformats.org/officeDocument/2006/relationships/hyperlink" Target="https://en.wikipedia.org/wiki/Wikipedia:File_Upload_Wiz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2038</Words>
  <Characters>11619</Characters>
  <Application>Microsoft Office Word</Application>
  <DocSecurity>0</DocSecurity>
  <Lines>96</Lines>
  <Paragraphs>27</Paragraphs>
  <ScaleCrop>false</ScaleCrop>
  <Company>IBM Corporation</Company>
  <LinksUpToDate>false</LinksUpToDate>
  <CharactersWithSpaces>13630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2016-07-25T22:47:00Z</dcterms:created>
  <dcterms:modified xsi:type="dcterms:W3CDTF">2016-07-25T22:47:00Z</dcterms:modified>
</cp:coreProperties>
</file>